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17" w:rsidRPr="000319E0" w:rsidRDefault="008F5A17" w:rsidP="008F5A17"/>
    <w:p w:rsidR="008F5A17" w:rsidRDefault="008F5A17" w:rsidP="008F5A17">
      <w:pPr>
        <w:jc w:val="center"/>
        <w:rPr>
          <w:b/>
          <w:sz w:val="32"/>
          <w:szCs w:val="32"/>
        </w:rPr>
      </w:pPr>
    </w:p>
    <w:p w:rsidR="008F5A17" w:rsidRDefault="008F5A17" w:rsidP="008F5A17">
      <w:pPr>
        <w:jc w:val="center"/>
        <w:rPr>
          <w:b/>
          <w:sz w:val="32"/>
          <w:szCs w:val="32"/>
        </w:rPr>
      </w:pPr>
    </w:p>
    <w:p w:rsidR="008F5A17" w:rsidRDefault="008F5A17" w:rsidP="008F5A17">
      <w:pPr>
        <w:jc w:val="center"/>
        <w:rPr>
          <w:b/>
          <w:sz w:val="32"/>
          <w:szCs w:val="32"/>
        </w:rPr>
      </w:pPr>
    </w:p>
    <w:p w:rsidR="008F5A17" w:rsidRDefault="008F5A17" w:rsidP="008F5A17">
      <w:pPr>
        <w:jc w:val="center"/>
        <w:rPr>
          <w:b/>
          <w:sz w:val="32"/>
          <w:szCs w:val="32"/>
        </w:rPr>
      </w:pPr>
    </w:p>
    <w:p w:rsidR="008F5A17" w:rsidRDefault="008F5A17" w:rsidP="008F5A17">
      <w:pPr>
        <w:jc w:val="center"/>
        <w:rPr>
          <w:b/>
          <w:sz w:val="32"/>
          <w:szCs w:val="32"/>
        </w:rPr>
      </w:pPr>
    </w:p>
    <w:p w:rsidR="008F5A17" w:rsidRDefault="008F5A17" w:rsidP="008F5A17">
      <w:pPr>
        <w:jc w:val="center"/>
        <w:rPr>
          <w:b/>
          <w:sz w:val="32"/>
          <w:szCs w:val="32"/>
        </w:rPr>
      </w:pPr>
    </w:p>
    <w:p w:rsidR="008F5A17" w:rsidRDefault="008F5A17" w:rsidP="008F5A17">
      <w:pPr>
        <w:jc w:val="center"/>
        <w:rPr>
          <w:b/>
          <w:sz w:val="32"/>
          <w:szCs w:val="32"/>
        </w:rPr>
      </w:pPr>
    </w:p>
    <w:p w:rsidR="008F5A17" w:rsidRDefault="008F5A17" w:rsidP="008F5A17">
      <w:pPr>
        <w:jc w:val="center"/>
        <w:rPr>
          <w:b/>
          <w:sz w:val="32"/>
          <w:szCs w:val="32"/>
        </w:rPr>
      </w:pPr>
    </w:p>
    <w:p w:rsidR="008F5A17" w:rsidRDefault="008F5A17" w:rsidP="008F5A17">
      <w:pPr>
        <w:jc w:val="center"/>
        <w:rPr>
          <w:b/>
          <w:sz w:val="32"/>
          <w:szCs w:val="32"/>
        </w:rPr>
      </w:pPr>
    </w:p>
    <w:p w:rsidR="008F5A17" w:rsidRDefault="008F5A17" w:rsidP="008F5A17">
      <w:pPr>
        <w:jc w:val="center"/>
        <w:rPr>
          <w:b/>
          <w:sz w:val="32"/>
          <w:szCs w:val="32"/>
        </w:rPr>
      </w:pPr>
    </w:p>
    <w:p w:rsidR="008F5A17" w:rsidRDefault="008F5A17" w:rsidP="008F5A17">
      <w:pPr>
        <w:jc w:val="center"/>
        <w:rPr>
          <w:b/>
          <w:sz w:val="32"/>
          <w:szCs w:val="32"/>
        </w:rPr>
      </w:pPr>
    </w:p>
    <w:p w:rsidR="008F5A17" w:rsidRPr="000D44F1" w:rsidRDefault="008F5A17" w:rsidP="008F5A17">
      <w:pPr>
        <w:jc w:val="center"/>
        <w:rPr>
          <w:b/>
          <w:sz w:val="32"/>
          <w:szCs w:val="32"/>
        </w:rPr>
      </w:pPr>
      <w:r w:rsidRPr="000D44F1">
        <w:rPr>
          <w:b/>
          <w:sz w:val="32"/>
          <w:szCs w:val="32"/>
        </w:rPr>
        <w:t>КОНСУЛЬТАЦИЯ</w:t>
      </w:r>
    </w:p>
    <w:p w:rsidR="008F5A17" w:rsidRPr="000D44F1" w:rsidRDefault="008F5A17" w:rsidP="008F5A17">
      <w:pPr>
        <w:jc w:val="center"/>
        <w:rPr>
          <w:sz w:val="40"/>
          <w:szCs w:val="40"/>
        </w:rPr>
      </w:pPr>
      <w:r w:rsidRPr="000D44F1">
        <w:rPr>
          <w:sz w:val="40"/>
          <w:szCs w:val="40"/>
        </w:rPr>
        <w:t>на тему:</w:t>
      </w:r>
    </w:p>
    <w:p w:rsidR="008F5A17" w:rsidRPr="000D44F1" w:rsidRDefault="008F5A17" w:rsidP="008F5A17">
      <w:pPr>
        <w:jc w:val="center"/>
        <w:rPr>
          <w:b/>
          <w:sz w:val="44"/>
          <w:szCs w:val="44"/>
        </w:rPr>
      </w:pPr>
      <w:r w:rsidRPr="000D44F1">
        <w:rPr>
          <w:b/>
          <w:sz w:val="44"/>
          <w:szCs w:val="44"/>
        </w:rPr>
        <w:t>«Сенсорное воспитание детей дошкольного возраста»</w:t>
      </w:r>
    </w:p>
    <w:p w:rsidR="008F5A17" w:rsidRDefault="008F5A17" w:rsidP="008F5A17"/>
    <w:p w:rsidR="008F5A17" w:rsidRDefault="008F5A17" w:rsidP="008F5A17"/>
    <w:p w:rsidR="008F5A17" w:rsidRDefault="008F5A17" w:rsidP="008F5A17"/>
    <w:p w:rsidR="008F5A17" w:rsidRDefault="008F5A17" w:rsidP="008F5A17"/>
    <w:p w:rsidR="008F5A17" w:rsidRDefault="008F5A17" w:rsidP="008F5A17"/>
    <w:p w:rsidR="008F5A17" w:rsidRDefault="008F5A17" w:rsidP="008F5A17"/>
    <w:p w:rsidR="008F5A17" w:rsidRDefault="008F5A17" w:rsidP="008F5A17"/>
    <w:p w:rsidR="008F5A17" w:rsidRPr="000D44F1" w:rsidRDefault="008F5A17" w:rsidP="008F5A17">
      <w:pPr>
        <w:jc w:val="right"/>
        <w:rPr>
          <w:b/>
          <w:sz w:val="32"/>
          <w:szCs w:val="32"/>
        </w:rPr>
      </w:pPr>
      <w:r w:rsidRPr="000D44F1">
        <w:rPr>
          <w:b/>
          <w:sz w:val="32"/>
          <w:szCs w:val="32"/>
        </w:rPr>
        <w:t>Разработала:</w:t>
      </w:r>
    </w:p>
    <w:p w:rsidR="008F5A17" w:rsidRPr="000D44F1" w:rsidRDefault="008F5A17" w:rsidP="008F5A17">
      <w:pPr>
        <w:jc w:val="right"/>
        <w:rPr>
          <w:b/>
          <w:sz w:val="32"/>
          <w:szCs w:val="32"/>
        </w:rPr>
      </w:pPr>
      <w:r w:rsidRPr="000D44F1">
        <w:rPr>
          <w:b/>
          <w:sz w:val="32"/>
          <w:szCs w:val="32"/>
        </w:rPr>
        <w:t xml:space="preserve"> воспитатель </w:t>
      </w:r>
      <w:r>
        <w:rPr>
          <w:b/>
          <w:sz w:val="32"/>
          <w:szCs w:val="32"/>
        </w:rPr>
        <w:t>детского сада</w:t>
      </w:r>
      <w:r w:rsidRPr="000D44F1">
        <w:rPr>
          <w:b/>
          <w:sz w:val="32"/>
          <w:szCs w:val="32"/>
        </w:rPr>
        <w:t xml:space="preserve"> № 51 ОАО «РЖД»</w:t>
      </w:r>
    </w:p>
    <w:p w:rsidR="008F5A17" w:rsidRPr="000D44F1" w:rsidRDefault="008F5A17" w:rsidP="008F5A17">
      <w:pPr>
        <w:jc w:val="right"/>
        <w:rPr>
          <w:b/>
          <w:sz w:val="32"/>
          <w:szCs w:val="32"/>
        </w:rPr>
      </w:pPr>
      <w:proofErr w:type="spellStart"/>
      <w:r w:rsidRPr="000D44F1">
        <w:rPr>
          <w:b/>
          <w:sz w:val="32"/>
          <w:szCs w:val="32"/>
        </w:rPr>
        <w:t>Спирюкова</w:t>
      </w:r>
      <w:proofErr w:type="spellEnd"/>
      <w:r w:rsidRPr="000D44F1">
        <w:rPr>
          <w:b/>
          <w:sz w:val="32"/>
          <w:szCs w:val="32"/>
        </w:rPr>
        <w:t xml:space="preserve"> Лариса Алексеевна</w:t>
      </w:r>
    </w:p>
    <w:p w:rsidR="008F5A17" w:rsidRPr="000319E0" w:rsidRDefault="008F5A17" w:rsidP="008F5A17"/>
    <w:p w:rsidR="008F5A17" w:rsidRDefault="008F5A17" w:rsidP="008F5A17"/>
    <w:p w:rsidR="008F5A17" w:rsidRDefault="008F5A17" w:rsidP="008F5A17"/>
    <w:p w:rsidR="008F5A17" w:rsidRDefault="008F5A17" w:rsidP="008F5A17"/>
    <w:p w:rsidR="008F5A17" w:rsidRDefault="008F5A17" w:rsidP="008F5A17"/>
    <w:p w:rsidR="008F5A17" w:rsidRDefault="008F5A17" w:rsidP="008F5A17"/>
    <w:p w:rsidR="008F5A17" w:rsidRDefault="008F5A17" w:rsidP="008F5A17"/>
    <w:p w:rsidR="008F5A17" w:rsidRDefault="008F5A17" w:rsidP="008F5A17"/>
    <w:p w:rsidR="008F5A17" w:rsidRDefault="008F5A17" w:rsidP="008F5A17"/>
    <w:p w:rsidR="008F5A17" w:rsidRDefault="008F5A17" w:rsidP="008F5A17"/>
    <w:p w:rsidR="008F5A17" w:rsidRDefault="008F5A17" w:rsidP="008F5A17"/>
    <w:p w:rsidR="008F5A17" w:rsidRDefault="008F5A17" w:rsidP="008F5A17"/>
    <w:p w:rsidR="008F5A17" w:rsidRDefault="008F5A17" w:rsidP="008F5A17"/>
    <w:p w:rsidR="008F5A17" w:rsidRDefault="008F5A17" w:rsidP="008F5A17"/>
    <w:p w:rsidR="008F5A17" w:rsidRDefault="008F5A17" w:rsidP="008F5A17"/>
    <w:p w:rsidR="008F5A17" w:rsidRDefault="008F5A17" w:rsidP="008F5A17"/>
    <w:p w:rsidR="008F5A17" w:rsidRPr="000319E0" w:rsidRDefault="008F5A17" w:rsidP="008F5A17"/>
    <w:p w:rsidR="008F5A17" w:rsidRPr="000319E0" w:rsidRDefault="008F5A17" w:rsidP="008F5A17"/>
    <w:p w:rsidR="008F5A17" w:rsidRPr="000319E0" w:rsidRDefault="008F5A17" w:rsidP="008F5A17"/>
    <w:p w:rsidR="008F5A17" w:rsidRPr="000D44F1" w:rsidRDefault="008F5A17" w:rsidP="008F5A17">
      <w:pPr>
        <w:spacing w:line="360" w:lineRule="auto"/>
        <w:rPr>
          <w:sz w:val="28"/>
          <w:szCs w:val="28"/>
        </w:rPr>
      </w:pPr>
      <w:r w:rsidRPr="000D44F1">
        <w:rPr>
          <w:sz w:val="28"/>
          <w:szCs w:val="28"/>
        </w:rPr>
        <w:lastRenderedPageBreak/>
        <w:t xml:space="preserve">          Сенсорное развитие ребенка –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т.п. Значение сенсорного развития в раннем и дошкольном детстве трудно переоценить. Именно этот возраст наиболее благоприятен для совершенствования деятельности органов чувств, накопления представлений об окружающем мире. </w:t>
      </w:r>
      <w:proofErr w:type="gramStart"/>
      <w:r w:rsidRPr="000D44F1">
        <w:rPr>
          <w:sz w:val="28"/>
          <w:szCs w:val="28"/>
        </w:rPr>
        <w:t xml:space="preserve">Выдающиеся зарубежные ученые в области дошкольной педагогики (Ф. </w:t>
      </w:r>
      <w:proofErr w:type="spellStart"/>
      <w:r w:rsidRPr="000D44F1">
        <w:rPr>
          <w:sz w:val="28"/>
          <w:szCs w:val="28"/>
        </w:rPr>
        <w:t>Фребель</w:t>
      </w:r>
      <w:proofErr w:type="spellEnd"/>
      <w:r w:rsidRPr="000D44F1">
        <w:rPr>
          <w:sz w:val="28"/>
          <w:szCs w:val="28"/>
        </w:rPr>
        <w:t xml:space="preserve">, М. </w:t>
      </w:r>
      <w:proofErr w:type="spellStart"/>
      <w:r w:rsidRPr="000D44F1">
        <w:rPr>
          <w:sz w:val="28"/>
          <w:szCs w:val="28"/>
        </w:rPr>
        <w:t>Монтессори</w:t>
      </w:r>
      <w:proofErr w:type="spellEnd"/>
      <w:r w:rsidRPr="000D44F1">
        <w:rPr>
          <w:sz w:val="28"/>
          <w:szCs w:val="28"/>
        </w:rPr>
        <w:t xml:space="preserve">, О. </w:t>
      </w:r>
      <w:proofErr w:type="spellStart"/>
      <w:r w:rsidRPr="000D44F1">
        <w:rPr>
          <w:sz w:val="28"/>
          <w:szCs w:val="28"/>
        </w:rPr>
        <w:t>Декроли</w:t>
      </w:r>
      <w:proofErr w:type="spellEnd"/>
      <w:r w:rsidRPr="000D44F1">
        <w:rPr>
          <w:sz w:val="28"/>
          <w:szCs w:val="28"/>
        </w:rPr>
        <w:t xml:space="preserve">), а также известные представители отечественной дошкольной педагогики и психологии (Е.И. Тихеева, А.В. Запорожец, А.П. Усова, Н.П. </w:t>
      </w:r>
      <w:proofErr w:type="spellStart"/>
      <w:r w:rsidRPr="000D44F1">
        <w:rPr>
          <w:sz w:val="28"/>
          <w:szCs w:val="28"/>
        </w:rPr>
        <w:t>Сакулина</w:t>
      </w:r>
      <w:proofErr w:type="spellEnd"/>
      <w:r w:rsidRPr="000D44F1">
        <w:rPr>
          <w:sz w:val="28"/>
          <w:szCs w:val="28"/>
        </w:rPr>
        <w:t xml:space="preserve"> и др.) справедливо считали, что сенсорное воспитание, направленное на обеспечение полноценного сенсорного развития, является одной из основных сторон дошкольного воспитания.</w:t>
      </w:r>
      <w:proofErr w:type="gramEnd"/>
    </w:p>
    <w:p w:rsidR="008F5A17" w:rsidRPr="000D44F1" w:rsidRDefault="008F5A17" w:rsidP="008F5A17">
      <w:pPr>
        <w:spacing w:line="360" w:lineRule="auto"/>
        <w:rPr>
          <w:sz w:val="28"/>
          <w:szCs w:val="28"/>
        </w:rPr>
      </w:pPr>
      <w:r w:rsidRPr="000D44F1">
        <w:rPr>
          <w:sz w:val="28"/>
          <w:szCs w:val="28"/>
        </w:rPr>
        <w:t xml:space="preserve">         Сенсорное развитие, с одной стороны, составляет фундамент общего умственного развития ребенка, с другой стороны, имеет самостоятельное значение, так как полноценное восприятие необходимо и для успешного обучения ребенка в детском саду, в школе, и для многих видов труда.</w:t>
      </w:r>
    </w:p>
    <w:p w:rsidR="008F5A17" w:rsidRPr="000D44F1" w:rsidRDefault="008F5A17" w:rsidP="008F5A17">
      <w:pPr>
        <w:spacing w:line="360" w:lineRule="auto"/>
        <w:rPr>
          <w:sz w:val="28"/>
          <w:szCs w:val="28"/>
        </w:rPr>
      </w:pPr>
      <w:r w:rsidRPr="000D44F1">
        <w:rPr>
          <w:sz w:val="28"/>
          <w:szCs w:val="28"/>
        </w:rPr>
        <w:t xml:space="preserve">         С восприятия предметов и явлений окружающего мира начинается познание. Все другие формы познания – запоминание, мышление, воображение – строятся на основе образов восприятия, являются результатом их переработки. Поэтому нормальное умственное развитие невозможно без опоры на полноценное восприятие.</w:t>
      </w:r>
    </w:p>
    <w:p w:rsidR="008F5A17" w:rsidRPr="000D44F1" w:rsidRDefault="008F5A17" w:rsidP="008F5A17">
      <w:pPr>
        <w:spacing w:line="360" w:lineRule="auto"/>
        <w:rPr>
          <w:sz w:val="28"/>
          <w:szCs w:val="28"/>
        </w:rPr>
      </w:pPr>
      <w:r w:rsidRPr="000D44F1">
        <w:rPr>
          <w:sz w:val="28"/>
          <w:szCs w:val="28"/>
        </w:rPr>
        <w:t xml:space="preserve">         В детском саду ребенок обучается рисованию, лепке, конструированию, знакомится с явлениями природы, начинает осваивать основы математики и грамоты. Овладение знаниями и умениями во всех этих областях требует постоянного внимания к внешним свойствам предметов, их учета и использования. Так, для того чтобы получить в рисунке сходство с изображаемым предметом, ребенок должен достаточно точно уловить особенности его формы, цвета. Конструирование требует исследования формы предмета (образца), его строения. Ребенок выясняет </w:t>
      </w:r>
      <w:r w:rsidRPr="000D44F1">
        <w:rPr>
          <w:sz w:val="28"/>
          <w:szCs w:val="28"/>
        </w:rPr>
        <w:lastRenderedPageBreak/>
        <w:t>взаимоотношения частей в пространстве и соотносит свойства образца со свойствами имеющегося материала. Без постоянной ориентировки во внешних свойствах предметов невозможно получить отчетливые представления о явлениях живой и неживой природы, в частности об их сезонных и изменениях. Формирование элементарных математических представлений предполагает знакомство с геометрическими формами и их разновидностями, сравнение объектов по величине. При усвоении грамоты огромную роль играет фонематический слух – точное дифференцирование речевых звуков – и зрительное восприятие начертания букв.</w:t>
      </w:r>
    </w:p>
    <w:p w:rsidR="008F5A17" w:rsidRPr="000D44F1" w:rsidRDefault="008F5A17" w:rsidP="008F5A17">
      <w:pPr>
        <w:spacing w:line="360" w:lineRule="auto"/>
        <w:rPr>
          <w:sz w:val="28"/>
          <w:szCs w:val="28"/>
        </w:rPr>
      </w:pPr>
      <w:r w:rsidRPr="000D44F1">
        <w:rPr>
          <w:sz w:val="28"/>
          <w:szCs w:val="28"/>
        </w:rPr>
        <w:t xml:space="preserve">         Можно выделить основные задачи в сенсорном воспитании детей от рождения до 6 лет.</w:t>
      </w:r>
    </w:p>
    <w:p w:rsidR="008F5A17" w:rsidRPr="000D44F1" w:rsidRDefault="008F5A17" w:rsidP="008F5A17">
      <w:pPr>
        <w:spacing w:line="360" w:lineRule="auto"/>
        <w:rPr>
          <w:sz w:val="28"/>
          <w:szCs w:val="28"/>
        </w:rPr>
      </w:pPr>
      <w:r w:rsidRPr="000D44F1">
        <w:rPr>
          <w:sz w:val="28"/>
          <w:szCs w:val="28"/>
        </w:rPr>
        <w:t xml:space="preserve">         На первом году жизни это обогащение ребенка впечатлениями. Следует создать для малыша условия, чтобы он мог следить за движущимися яркими игрушками, хватать предметы разной формы и величины.</w:t>
      </w:r>
    </w:p>
    <w:p w:rsidR="008F5A17" w:rsidRPr="000D44F1" w:rsidRDefault="008F5A17" w:rsidP="008F5A17">
      <w:pPr>
        <w:spacing w:line="360" w:lineRule="auto"/>
        <w:rPr>
          <w:sz w:val="28"/>
          <w:szCs w:val="28"/>
        </w:rPr>
      </w:pPr>
      <w:r w:rsidRPr="000D44F1">
        <w:rPr>
          <w:sz w:val="28"/>
          <w:szCs w:val="28"/>
        </w:rPr>
        <w:t xml:space="preserve">         На втором-третьем году жизни дети должны научиться выделять цвет, форму и величину как особые признаки предметов, накапливать представления   об основных разновидностях цвета и формы и об отношении между двумя предметами по величине.</w:t>
      </w:r>
    </w:p>
    <w:p w:rsidR="008F5A17" w:rsidRPr="000D44F1" w:rsidRDefault="008F5A17" w:rsidP="008F5A17">
      <w:pPr>
        <w:spacing w:line="360" w:lineRule="auto"/>
        <w:rPr>
          <w:sz w:val="28"/>
          <w:szCs w:val="28"/>
        </w:rPr>
      </w:pPr>
      <w:r w:rsidRPr="000D44F1">
        <w:rPr>
          <w:sz w:val="28"/>
          <w:szCs w:val="28"/>
        </w:rPr>
        <w:t xml:space="preserve">         Начиная с четвертого года жизни у детей, формируют сенсорные эталоны: устойчивые, закрепленные в речи представления о цветах, геометрических фигурах и отношениях по величине между несколькими предметами. Позднее следует знакомить их с оттенками цвета, с вариантами геометрических фигур и с отношениями по величине, возникающими между элементами ряда, состоящего из большего количества предметов.</w:t>
      </w:r>
    </w:p>
    <w:p w:rsidR="008F5A17" w:rsidRPr="000D44F1" w:rsidRDefault="008F5A17" w:rsidP="008F5A17">
      <w:pPr>
        <w:spacing w:line="360" w:lineRule="auto"/>
        <w:rPr>
          <w:sz w:val="28"/>
          <w:szCs w:val="28"/>
        </w:rPr>
      </w:pPr>
      <w:r w:rsidRPr="000D44F1">
        <w:rPr>
          <w:sz w:val="28"/>
          <w:szCs w:val="28"/>
        </w:rPr>
        <w:t xml:space="preserve">         Одновременно с формированием эталонов необходимо учить детей способам обследования предметов: их группировке по цвету и форме вокруг образцов-эталонов, последовательному осмотру и описанию формы, выполнению все более сложных глазомерных действий.</w:t>
      </w:r>
    </w:p>
    <w:p w:rsidR="008F5A17" w:rsidRPr="000D44F1" w:rsidRDefault="008F5A17" w:rsidP="008F5A17">
      <w:pPr>
        <w:spacing w:line="360" w:lineRule="auto"/>
        <w:rPr>
          <w:sz w:val="28"/>
          <w:szCs w:val="28"/>
        </w:rPr>
      </w:pPr>
      <w:r w:rsidRPr="000D44F1">
        <w:rPr>
          <w:sz w:val="28"/>
          <w:szCs w:val="28"/>
        </w:rPr>
        <w:t xml:space="preserve">        Наконец, в качестве основной задачи выступает необходимость развивать у детей аналитическое восприятие: умение разбираться в </w:t>
      </w:r>
      <w:r w:rsidRPr="000D44F1">
        <w:rPr>
          <w:sz w:val="28"/>
          <w:szCs w:val="28"/>
        </w:rPr>
        <w:lastRenderedPageBreak/>
        <w:t>сочетаниях цветов, расчленять форму предметов, выделять отдельные измерения величины.</w:t>
      </w:r>
    </w:p>
    <w:p w:rsidR="008F5A17" w:rsidRPr="000D44F1" w:rsidRDefault="008F5A17" w:rsidP="008F5A17">
      <w:pPr>
        <w:spacing w:line="360" w:lineRule="auto"/>
        <w:rPr>
          <w:sz w:val="28"/>
          <w:szCs w:val="28"/>
        </w:rPr>
      </w:pPr>
      <w:r w:rsidRPr="000D44F1">
        <w:rPr>
          <w:sz w:val="28"/>
          <w:szCs w:val="28"/>
        </w:rPr>
        <w:t xml:space="preserve">        На основе этих задач разработана система дидактических игр и упражнений, которые сгруппированы по возрастным группам, а для каждой группы -  по видам внешних свой</w:t>
      </w:r>
      <w:proofErr w:type="gramStart"/>
      <w:r w:rsidRPr="000D44F1">
        <w:rPr>
          <w:sz w:val="28"/>
          <w:szCs w:val="28"/>
        </w:rPr>
        <w:t>ств пр</w:t>
      </w:r>
      <w:proofErr w:type="gramEnd"/>
      <w:r w:rsidRPr="000D44F1">
        <w:rPr>
          <w:sz w:val="28"/>
          <w:szCs w:val="28"/>
        </w:rPr>
        <w:t>едметов, с которыми работают дети (форма, величина, цвет, сочетание разных свойств).</w:t>
      </w:r>
    </w:p>
    <w:p w:rsidR="008F5A17" w:rsidRPr="000D44F1" w:rsidRDefault="008F5A17" w:rsidP="008F5A17">
      <w:pPr>
        <w:spacing w:line="360" w:lineRule="auto"/>
        <w:rPr>
          <w:sz w:val="28"/>
          <w:szCs w:val="28"/>
        </w:rPr>
      </w:pPr>
      <w:r w:rsidRPr="000D44F1">
        <w:rPr>
          <w:sz w:val="28"/>
          <w:szCs w:val="28"/>
        </w:rPr>
        <w:t xml:space="preserve">        Воспитатель должен творчески подходить к использованию предлагаемых дидактических игр и упражнений, связывая их с общей системой сенсорного воспитания.</w:t>
      </w:r>
    </w:p>
    <w:p w:rsidR="008F5A17" w:rsidRPr="000319E0" w:rsidRDefault="008F5A17" w:rsidP="008F5A17"/>
    <w:p w:rsidR="008F5A17" w:rsidRPr="000319E0" w:rsidRDefault="008F5A17" w:rsidP="008F5A17"/>
    <w:p w:rsidR="008F5A17" w:rsidRPr="000319E0" w:rsidRDefault="008F5A17" w:rsidP="008F5A17"/>
    <w:p w:rsidR="008F5A17" w:rsidRPr="000319E0" w:rsidRDefault="008F5A17" w:rsidP="008F5A17"/>
    <w:p w:rsidR="008F5A17" w:rsidRPr="000D44F1" w:rsidRDefault="008F5A17" w:rsidP="008F5A17">
      <w:pPr>
        <w:spacing w:line="360" w:lineRule="auto"/>
        <w:rPr>
          <w:sz w:val="28"/>
          <w:szCs w:val="28"/>
        </w:rPr>
      </w:pPr>
      <w:r w:rsidRPr="000D44F1">
        <w:rPr>
          <w:sz w:val="28"/>
          <w:szCs w:val="28"/>
        </w:rPr>
        <w:t>Использованная литература:</w:t>
      </w:r>
    </w:p>
    <w:p w:rsidR="008F5A17" w:rsidRPr="000D44F1" w:rsidRDefault="008F5A17" w:rsidP="008F5A17">
      <w:pPr>
        <w:spacing w:line="360" w:lineRule="auto"/>
        <w:rPr>
          <w:sz w:val="28"/>
          <w:szCs w:val="28"/>
        </w:rPr>
      </w:pPr>
      <w:r w:rsidRPr="000D44F1">
        <w:rPr>
          <w:sz w:val="28"/>
          <w:szCs w:val="28"/>
        </w:rPr>
        <w:t xml:space="preserve">« Воспитание сенсорной культуры ребёнка от рождения до 6 лет» </w:t>
      </w:r>
      <w:proofErr w:type="spellStart"/>
      <w:r w:rsidRPr="000D44F1">
        <w:rPr>
          <w:sz w:val="28"/>
          <w:szCs w:val="28"/>
        </w:rPr>
        <w:t>Л.А.Венгер</w:t>
      </w:r>
      <w:proofErr w:type="spellEnd"/>
      <w:r w:rsidRPr="000D44F1">
        <w:rPr>
          <w:sz w:val="28"/>
          <w:szCs w:val="28"/>
        </w:rPr>
        <w:t xml:space="preserve">, Э.Г. Пилюгина, </w:t>
      </w:r>
      <w:proofErr w:type="spellStart"/>
      <w:r w:rsidRPr="000D44F1">
        <w:rPr>
          <w:sz w:val="28"/>
          <w:szCs w:val="28"/>
        </w:rPr>
        <w:t>Н.Б.Венгер</w:t>
      </w:r>
      <w:proofErr w:type="spellEnd"/>
      <w:r w:rsidRPr="000D44F1">
        <w:rPr>
          <w:sz w:val="28"/>
          <w:szCs w:val="28"/>
        </w:rPr>
        <w:t xml:space="preserve"> – М.: Просвещение, 1988.</w:t>
      </w:r>
    </w:p>
    <w:p w:rsidR="008F5A17" w:rsidRPr="000319E0" w:rsidRDefault="008F5A17" w:rsidP="008F5A17"/>
    <w:p w:rsidR="008F5A17" w:rsidRPr="000319E0" w:rsidRDefault="008F5A17" w:rsidP="008F5A17"/>
    <w:p w:rsidR="008F5A17" w:rsidRPr="000319E0" w:rsidRDefault="008F5A17" w:rsidP="008F5A17"/>
    <w:p w:rsidR="008F5A17" w:rsidRPr="000319E0" w:rsidRDefault="008F5A17" w:rsidP="008F5A17">
      <w:r w:rsidRPr="000319E0">
        <w:t xml:space="preserve">  </w:t>
      </w:r>
    </w:p>
    <w:p w:rsidR="008F5A17" w:rsidRDefault="008F5A17" w:rsidP="008F5A17"/>
    <w:p w:rsidR="008F5A17" w:rsidRDefault="008F5A17" w:rsidP="008F5A17"/>
    <w:p w:rsidR="008F5A17" w:rsidRDefault="008F5A17" w:rsidP="008F5A17"/>
    <w:p w:rsidR="008F5A17" w:rsidRDefault="008F5A17" w:rsidP="008F5A17"/>
    <w:p w:rsidR="008F5A17" w:rsidRDefault="008F5A17" w:rsidP="008F5A17"/>
    <w:p w:rsidR="008F5A17" w:rsidRDefault="008F5A17" w:rsidP="008F5A17"/>
    <w:p w:rsidR="008F5A17" w:rsidRDefault="008F5A17" w:rsidP="008F5A17"/>
    <w:p w:rsidR="008F5A17" w:rsidRDefault="008F5A17" w:rsidP="008F5A17"/>
    <w:p w:rsidR="008F5A17" w:rsidRDefault="008F5A17" w:rsidP="008F5A17"/>
    <w:p w:rsidR="008F5A17" w:rsidRDefault="008F5A17" w:rsidP="008F5A17"/>
    <w:p w:rsidR="008F5A17" w:rsidRDefault="008F5A17" w:rsidP="008F5A17"/>
    <w:p w:rsidR="00274950" w:rsidRDefault="00274950">
      <w:bookmarkStart w:id="0" w:name="_GoBack"/>
      <w:bookmarkEnd w:id="0"/>
    </w:p>
    <w:sectPr w:rsidR="00274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4A"/>
    <w:rsid w:val="00274950"/>
    <w:rsid w:val="008C174A"/>
    <w:rsid w:val="008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2015-03-17T10:04:00Z</dcterms:created>
  <dcterms:modified xsi:type="dcterms:W3CDTF">2015-03-17T10:04:00Z</dcterms:modified>
</cp:coreProperties>
</file>