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0" w:rsidRDefault="001F146C" w:rsidP="00E604D0">
      <w:pPr>
        <w:jc w:val="center"/>
        <w:rPr>
          <w:rFonts w:ascii="Consolas" w:hAnsi="Consolas" w:cs="Consolas"/>
          <w:color w:val="0070C0"/>
          <w:sz w:val="96"/>
          <w:szCs w:val="4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5C9F0C9" wp14:editId="0F2744BC">
            <wp:simplePos x="0" y="0"/>
            <wp:positionH relativeFrom="column">
              <wp:posOffset>2971482</wp:posOffset>
            </wp:positionH>
            <wp:positionV relativeFrom="paragraph">
              <wp:posOffset>-306354</wp:posOffset>
            </wp:positionV>
            <wp:extent cx="2808605" cy="3121660"/>
            <wp:effectExtent l="0" t="4127" r="6667" b="6668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08605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CB13B87" wp14:editId="7645909E">
            <wp:simplePos x="0" y="0"/>
            <wp:positionH relativeFrom="column">
              <wp:posOffset>-508635</wp:posOffset>
            </wp:positionH>
            <wp:positionV relativeFrom="paragraph">
              <wp:posOffset>-149225</wp:posOffset>
            </wp:positionV>
            <wp:extent cx="2652745" cy="2947811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745" cy="2947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4D0" w:rsidRDefault="00E604D0" w:rsidP="00E604D0">
      <w:pPr>
        <w:jc w:val="center"/>
        <w:rPr>
          <w:rFonts w:ascii="Consolas" w:hAnsi="Consolas" w:cs="Consolas"/>
          <w:color w:val="0070C0"/>
          <w:sz w:val="96"/>
          <w:szCs w:val="44"/>
        </w:rPr>
      </w:pPr>
    </w:p>
    <w:p w:rsidR="00E604D0" w:rsidRDefault="00E604D0" w:rsidP="00E604D0">
      <w:pPr>
        <w:jc w:val="center"/>
        <w:rPr>
          <w:rFonts w:ascii="Consolas" w:hAnsi="Consolas" w:cs="Consolas"/>
          <w:color w:val="0070C0"/>
          <w:sz w:val="96"/>
          <w:szCs w:val="44"/>
        </w:rPr>
      </w:pPr>
    </w:p>
    <w:p w:rsidR="00E604D0" w:rsidRDefault="00E604D0" w:rsidP="00E604D0">
      <w:pPr>
        <w:jc w:val="center"/>
        <w:rPr>
          <w:rFonts w:ascii="Consolas" w:hAnsi="Consolas" w:cs="Consolas"/>
          <w:color w:val="0070C0"/>
          <w:sz w:val="96"/>
          <w:szCs w:val="44"/>
        </w:rPr>
      </w:pPr>
    </w:p>
    <w:p w:rsidR="00E604D0" w:rsidRPr="00E604D0" w:rsidRDefault="001F146C" w:rsidP="00E604D0">
      <w:pPr>
        <w:jc w:val="center"/>
        <w:rPr>
          <w:rFonts w:ascii="Comic Sans MS" w:hAnsi="Comic Sans MS" w:cs="Consolas"/>
          <w:color w:val="CC0099"/>
          <w:sz w:val="96"/>
          <w:szCs w:val="44"/>
        </w:rPr>
      </w:pPr>
      <w:r>
        <w:rPr>
          <w:rFonts w:ascii="Comic Sans MS" w:hAnsi="Comic Sans MS" w:cs="Consolas"/>
          <w:color w:val="CC0099"/>
          <w:sz w:val="96"/>
          <w:szCs w:val="44"/>
        </w:rPr>
        <w:t>Подвижные и</w:t>
      </w:r>
      <w:r w:rsidR="00E604D0" w:rsidRPr="00E604D0">
        <w:rPr>
          <w:rFonts w:ascii="Comic Sans MS" w:hAnsi="Comic Sans MS" w:cs="Consolas"/>
          <w:color w:val="CC0099"/>
          <w:sz w:val="96"/>
          <w:szCs w:val="44"/>
        </w:rPr>
        <w:t xml:space="preserve">гры на воде </w:t>
      </w:r>
    </w:p>
    <w:p w:rsidR="00E604D0" w:rsidRPr="00E604D0" w:rsidRDefault="001F146C" w:rsidP="00E604D0">
      <w:pPr>
        <w:jc w:val="center"/>
        <w:rPr>
          <w:rFonts w:ascii="Comic Sans MS" w:hAnsi="Comic Sans MS" w:cs="Consolas"/>
          <w:color w:val="CC0099"/>
          <w:sz w:val="96"/>
          <w:szCs w:val="44"/>
        </w:rPr>
      </w:pPr>
      <w:r>
        <w:rPr>
          <w:rFonts w:ascii="Consolas" w:hAnsi="Consolas" w:cs="Consolas"/>
          <w:noProof/>
        </w:rPr>
        <w:drawing>
          <wp:anchor distT="0" distB="0" distL="114300" distR="114300" simplePos="0" relativeHeight="251661312" behindDoc="1" locked="0" layoutInCell="1" allowOverlap="1" wp14:anchorId="0B3509C3" wp14:editId="0CC431FE">
            <wp:simplePos x="0" y="0"/>
            <wp:positionH relativeFrom="column">
              <wp:posOffset>110490</wp:posOffset>
            </wp:positionH>
            <wp:positionV relativeFrom="paragraph">
              <wp:posOffset>765169</wp:posOffset>
            </wp:positionV>
            <wp:extent cx="5513576" cy="3941721"/>
            <wp:effectExtent l="0" t="0" r="0" b="1905"/>
            <wp:wrapNone/>
            <wp:docPr id="1" name="Рисунок 1" descr="I:\МЕТОД. РАБОТА\муравьёва\клипарты\0_77229_18c221e0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МЕТОД. РАБОТА\муравьёва\клипарты\0_77229_18c221e0_X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576" cy="394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4D0" w:rsidRPr="00E604D0">
        <w:rPr>
          <w:rFonts w:ascii="Comic Sans MS" w:hAnsi="Comic Sans MS" w:cs="Consolas"/>
          <w:color w:val="CC0099"/>
          <w:sz w:val="96"/>
          <w:szCs w:val="44"/>
        </w:rPr>
        <w:t>с нестандартным оборудованием</w:t>
      </w:r>
    </w:p>
    <w:p w:rsidR="00E604D0" w:rsidRPr="00E604D0" w:rsidRDefault="00E604D0" w:rsidP="00E604D0">
      <w:pPr>
        <w:rPr>
          <w:rFonts w:ascii="Comic Sans MS" w:hAnsi="Comic Sans MS" w:cs="Consolas"/>
          <w:color w:val="CC0099"/>
          <w:sz w:val="44"/>
        </w:rPr>
      </w:pPr>
    </w:p>
    <w:p w:rsidR="00E604D0" w:rsidRPr="00E604D0" w:rsidRDefault="00E604D0" w:rsidP="00E604D0">
      <w:pPr>
        <w:rPr>
          <w:rFonts w:ascii="Comic Sans MS" w:hAnsi="Comic Sans MS" w:cs="Consolas"/>
          <w:sz w:val="44"/>
        </w:rPr>
      </w:pPr>
    </w:p>
    <w:p w:rsidR="00E604D0" w:rsidRPr="00E604D0" w:rsidRDefault="00E604D0" w:rsidP="00E604D0">
      <w:pPr>
        <w:rPr>
          <w:rFonts w:ascii="Consolas" w:hAnsi="Consolas" w:cs="Consolas"/>
          <w:sz w:val="44"/>
        </w:rPr>
      </w:pPr>
    </w:p>
    <w:p w:rsidR="00E604D0" w:rsidRPr="00E604D0" w:rsidRDefault="00E604D0" w:rsidP="00E604D0">
      <w:pPr>
        <w:rPr>
          <w:rFonts w:ascii="Consolas" w:hAnsi="Consolas" w:cs="Consolas"/>
          <w:sz w:val="44"/>
        </w:rPr>
      </w:pPr>
    </w:p>
    <w:p w:rsidR="00E604D0" w:rsidRDefault="00E604D0" w:rsidP="00E604D0">
      <w:pPr>
        <w:rPr>
          <w:rFonts w:ascii="Consolas" w:hAnsi="Consolas" w:cs="Consolas"/>
        </w:rPr>
      </w:pPr>
    </w:p>
    <w:p w:rsidR="00E604D0" w:rsidRDefault="00E604D0" w:rsidP="00E604D0">
      <w:pPr>
        <w:rPr>
          <w:rFonts w:ascii="Consolas" w:hAnsi="Consolas" w:cs="Consolas"/>
        </w:rPr>
      </w:pPr>
    </w:p>
    <w:p w:rsidR="00E604D0" w:rsidRDefault="00E604D0" w:rsidP="00E604D0">
      <w:pPr>
        <w:rPr>
          <w:rFonts w:ascii="Consolas" w:hAnsi="Consolas" w:cs="Consolas"/>
        </w:rPr>
      </w:pPr>
    </w:p>
    <w:p w:rsidR="00E604D0" w:rsidRDefault="00E604D0" w:rsidP="00E604D0">
      <w:pPr>
        <w:rPr>
          <w:rFonts w:ascii="Consolas" w:hAnsi="Consolas" w:cs="Consolas"/>
        </w:rPr>
      </w:pPr>
    </w:p>
    <w:p w:rsidR="00E604D0" w:rsidRDefault="00E604D0" w:rsidP="00E604D0">
      <w:pPr>
        <w:rPr>
          <w:rFonts w:ascii="Consolas" w:hAnsi="Consolas" w:cs="Consolas"/>
        </w:rPr>
      </w:pPr>
    </w:p>
    <w:p w:rsidR="00E604D0" w:rsidRDefault="00E604D0" w:rsidP="00E604D0">
      <w:pPr>
        <w:rPr>
          <w:rFonts w:ascii="Consolas" w:hAnsi="Consolas" w:cs="Consolas"/>
        </w:rPr>
      </w:pPr>
    </w:p>
    <w:p w:rsidR="00E604D0" w:rsidRDefault="00E604D0" w:rsidP="00E604D0">
      <w:pPr>
        <w:rPr>
          <w:rFonts w:ascii="Consolas" w:hAnsi="Consolas" w:cs="Consolas"/>
        </w:rPr>
      </w:pPr>
    </w:p>
    <w:p w:rsidR="00E604D0" w:rsidRPr="00E604D0" w:rsidRDefault="00E604D0" w:rsidP="00E604D0">
      <w:pPr>
        <w:rPr>
          <w:rFonts w:ascii="Consolas" w:hAnsi="Consolas" w:cs="Consolas"/>
        </w:rPr>
      </w:pPr>
      <w:bookmarkStart w:id="0" w:name="_GoBack"/>
      <w:bookmarkEnd w:id="0"/>
    </w:p>
    <w:p w:rsidR="00E604D0" w:rsidRPr="00E604D0" w:rsidRDefault="00E604D0" w:rsidP="00E604D0">
      <w:pPr>
        <w:jc w:val="center"/>
        <w:rPr>
          <w:rFonts w:ascii="Consolas" w:hAnsi="Consolas" w:cs="Consolas"/>
          <w:color w:val="C00000"/>
          <w:sz w:val="32"/>
        </w:rPr>
      </w:pPr>
      <w:r w:rsidRPr="00E604D0">
        <w:rPr>
          <w:rFonts w:ascii="Consolas" w:hAnsi="Consolas" w:cs="Consolas"/>
          <w:color w:val="C00000"/>
          <w:sz w:val="32"/>
        </w:rPr>
        <w:lastRenderedPageBreak/>
        <w:t>Игра «Лодочка»</w:t>
      </w:r>
    </w:p>
    <w:p w:rsid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Цель: </w:t>
      </w:r>
    </w:p>
    <w:p w:rsidR="00E604D0" w:rsidRP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>приучить детей быстро ор</w:t>
      </w:r>
      <w:r>
        <w:rPr>
          <w:rFonts w:ascii="Consolas" w:hAnsi="Consolas" w:cs="Consolas"/>
          <w:sz w:val="32"/>
        </w:rPr>
        <w:t>иентироваться, передвигаться в</w:t>
      </w:r>
      <w:r w:rsidRPr="00E604D0">
        <w:rPr>
          <w:rFonts w:ascii="Consolas" w:hAnsi="Consolas" w:cs="Consolas"/>
          <w:sz w:val="32"/>
        </w:rPr>
        <w:t xml:space="preserve"> воде, преодолевать ее сопротивление</w:t>
      </w:r>
      <w:r>
        <w:rPr>
          <w:rFonts w:ascii="Consolas" w:hAnsi="Consolas" w:cs="Consolas"/>
          <w:sz w:val="32"/>
        </w:rPr>
        <w:t>.</w:t>
      </w:r>
    </w:p>
    <w:p w:rsidR="00E604D0" w:rsidRDefault="00E604D0" w:rsidP="00E604D0">
      <w:pPr>
        <w:rPr>
          <w:rFonts w:ascii="Consolas" w:hAnsi="Consolas" w:cs="Consolas"/>
          <w:sz w:val="32"/>
        </w:rPr>
      </w:pPr>
    </w:p>
    <w:p w:rsid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Ход игры. </w:t>
      </w:r>
    </w:p>
    <w:p w:rsid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Дети </w:t>
      </w:r>
      <w:r>
        <w:rPr>
          <w:rFonts w:ascii="Consolas" w:hAnsi="Consolas" w:cs="Consolas"/>
          <w:sz w:val="32"/>
        </w:rPr>
        <w:t xml:space="preserve">стоят у бортика с одной стороны. </w:t>
      </w:r>
    </w:p>
    <w:p w:rsidR="00E604D0" w:rsidRP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>Преподаватель опускает пластмассовые лодочки и предлагает детям:</w:t>
      </w:r>
    </w:p>
    <w:p w:rsidR="00E604D0" w:rsidRP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>-</w:t>
      </w:r>
      <w:r w:rsidRPr="00E604D0">
        <w:rPr>
          <w:rFonts w:ascii="Consolas" w:hAnsi="Consolas" w:cs="Consolas"/>
          <w:sz w:val="32"/>
        </w:rPr>
        <w:tab/>
        <w:t>поймать ее;</w:t>
      </w:r>
    </w:p>
    <w:p w:rsidR="00E604D0" w:rsidRP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>-</w:t>
      </w:r>
      <w:r w:rsidRPr="00E604D0">
        <w:rPr>
          <w:rFonts w:ascii="Consolas" w:hAnsi="Consolas" w:cs="Consolas"/>
          <w:sz w:val="32"/>
        </w:rPr>
        <w:tab/>
        <w:t>делать время от времени глубокий вдох на поверхности и сильный выдох на игрушку.</w:t>
      </w:r>
    </w:p>
    <w:p w:rsidR="00E604D0" w:rsidRP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 </w:t>
      </w:r>
    </w:p>
    <w:p w:rsidR="00E604D0" w:rsidRPr="00E604D0" w:rsidRDefault="00E604D0" w:rsidP="00E604D0">
      <w:pPr>
        <w:rPr>
          <w:rFonts w:ascii="Consolas" w:hAnsi="Consolas" w:cs="Consolas"/>
          <w:sz w:val="32"/>
        </w:rPr>
      </w:pPr>
    </w:p>
    <w:p w:rsidR="00E604D0" w:rsidRPr="00E604D0" w:rsidRDefault="00E604D0" w:rsidP="00E604D0">
      <w:pPr>
        <w:jc w:val="center"/>
        <w:rPr>
          <w:rFonts w:ascii="Consolas" w:hAnsi="Consolas" w:cs="Consolas"/>
          <w:color w:val="C00000"/>
          <w:sz w:val="32"/>
        </w:rPr>
      </w:pPr>
      <w:r w:rsidRPr="00E604D0">
        <w:rPr>
          <w:rFonts w:ascii="Consolas" w:hAnsi="Consolas" w:cs="Consolas"/>
          <w:color w:val="C00000"/>
          <w:sz w:val="32"/>
        </w:rPr>
        <w:t>Игра «</w:t>
      </w:r>
      <w:proofErr w:type="gramStart"/>
      <w:r w:rsidRPr="00E604D0">
        <w:rPr>
          <w:rFonts w:ascii="Consolas" w:hAnsi="Consolas" w:cs="Consolas"/>
          <w:color w:val="C00000"/>
          <w:sz w:val="32"/>
        </w:rPr>
        <w:t>Веселые</w:t>
      </w:r>
      <w:proofErr w:type="gramEnd"/>
      <w:r w:rsidRPr="00E604D0">
        <w:rPr>
          <w:rFonts w:ascii="Consolas" w:hAnsi="Consolas" w:cs="Consolas"/>
          <w:color w:val="C00000"/>
          <w:sz w:val="32"/>
        </w:rPr>
        <w:t xml:space="preserve"> </w:t>
      </w:r>
      <w:proofErr w:type="spellStart"/>
      <w:r w:rsidRPr="00E604D0">
        <w:rPr>
          <w:rFonts w:ascii="Consolas" w:hAnsi="Consolas" w:cs="Consolas"/>
          <w:color w:val="C00000"/>
          <w:sz w:val="32"/>
        </w:rPr>
        <w:t>медузки</w:t>
      </w:r>
      <w:proofErr w:type="spellEnd"/>
      <w:r w:rsidRPr="00E604D0">
        <w:rPr>
          <w:rFonts w:ascii="Consolas" w:hAnsi="Consolas" w:cs="Consolas"/>
          <w:color w:val="C00000"/>
          <w:sz w:val="32"/>
        </w:rPr>
        <w:t>»</w:t>
      </w:r>
    </w:p>
    <w:p w:rsid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Цель: </w:t>
      </w:r>
    </w:p>
    <w:p w:rsidR="00E604D0" w:rsidRP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>научить детей делать выдох в воде при горизонтальном положении тела.</w:t>
      </w:r>
    </w:p>
    <w:p w:rsidR="00E604D0" w:rsidRDefault="00E604D0" w:rsidP="00E604D0">
      <w:pPr>
        <w:rPr>
          <w:rFonts w:ascii="Consolas" w:hAnsi="Consolas" w:cs="Consolas"/>
          <w:sz w:val="32"/>
        </w:rPr>
      </w:pPr>
    </w:p>
    <w:p w:rsid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Ход игры. </w:t>
      </w:r>
    </w:p>
    <w:p w:rsidR="00E604D0" w:rsidRP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>Лежа на воде, дети двигаются, опираясь руками о дно, время от времени делают глубокий вдох и поверхности и сильный выдох на игрушку. Побеждает тот, кто сделает продолжительный и сильный выдох на игрушку.</w:t>
      </w:r>
    </w:p>
    <w:p w:rsidR="00E604D0" w:rsidRDefault="00E604D0" w:rsidP="00E604D0">
      <w:pPr>
        <w:rPr>
          <w:rFonts w:ascii="Consolas" w:hAnsi="Consolas" w:cs="Consolas"/>
          <w:sz w:val="32"/>
        </w:rPr>
      </w:pPr>
    </w:p>
    <w:p w:rsidR="00E604D0" w:rsidRPr="00E604D0" w:rsidRDefault="00E604D0" w:rsidP="00E604D0">
      <w:pPr>
        <w:jc w:val="center"/>
        <w:rPr>
          <w:rFonts w:ascii="Consolas" w:hAnsi="Consolas" w:cs="Consolas"/>
          <w:color w:val="C00000"/>
          <w:sz w:val="32"/>
        </w:rPr>
      </w:pPr>
      <w:r w:rsidRPr="00E604D0">
        <w:rPr>
          <w:rFonts w:ascii="Consolas" w:hAnsi="Consolas" w:cs="Consolas"/>
          <w:color w:val="C00000"/>
          <w:sz w:val="32"/>
        </w:rPr>
        <w:t xml:space="preserve">Игра «Поезд </w:t>
      </w:r>
      <w:r>
        <w:rPr>
          <w:rFonts w:ascii="Consolas" w:hAnsi="Consolas" w:cs="Consolas"/>
          <w:color w:val="C00000"/>
          <w:sz w:val="32"/>
        </w:rPr>
        <w:t xml:space="preserve">в </w:t>
      </w:r>
      <w:r w:rsidRPr="00E604D0">
        <w:rPr>
          <w:rFonts w:ascii="Consolas" w:hAnsi="Consolas" w:cs="Consolas"/>
          <w:color w:val="C00000"/>
          <w:sz w:val="32"/>
        </w:rPr>
        <w:t>тоннель»</w:t>
      </w:r>
    </w:p>
    <w:p w:rsid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Цель: </w:t>
      </w:r>
    </w:p>
    <w:p w:rsidR="00E604D0" w:rsidRDefault="00E604D0" w:rsidP="00E604D0">
      <w:pPr>
        <w:rPr>
          <w:rFonts w:ascii="Consolas" w:hAnsi="Consolas" w:cs="Consolas"/>
          <w:sz w:val="32"/>
        </w:rPr>
      </w:pPr>
      <w:r>
        <w:rPr>
          <w:rFonts w:ascii="Consolas" w:hAnsi="Consolas" w:cs="Consolas"/>
          <w:sz w:val="32"/>
        </w:rPr>
        <w:t xml:space="preserve">Учить </w:t>
      </w:r>
      <w:r w:rsidRPr="00E604D0">
        <w:rPr>
          <w:rFonts w:ascii="Consolas" w:hAnsi="Consolas" w:cs="Consolas"/>
          <w:sz w:val="32"/>
        </w:rPr>
        <w:t>овладению горизонтальным положением те</w:t>
      </w:r>
      <w:r>
        <w:rPr>
          <w:rFonts w:ascii="Consolas" w:hAnsi="Consolas" w:cs="Consolas"/>
          <w:sz w:val="32"/>
        </w:rPr>
        <w:t xml:space="preserve">ла </w:t>
      </w:r>
      <w:r w:rsidRPr="00E604D0">
        <w:rPr>
          <w:rFonts w:ascii="Consolas" w:hAnsi="Consolas" w:cs="Consolas"/>
          <w:sz w:val="32"/>
        </w:rPr>
        <w:t xml:space="preserve"> </w:t>
      </w:r>
      <w:r>
        <w:rPr>
          <w:rFonts w:ascii="Consolas" w:hAnsi="Consolas" w:cs="Consolas"/>
          <w:sz w:val="32"/>
        </w:rPr>
        <w:t>в в</w:t>
      </w:r>
      <w:r w:rsidRPr="00E604D0">
        <w:rPr>
          <w:rFonts w:ascii="Consolas" w:hAnsi="Consolas" w:cs="Consolas"/>
          <w:sz w:val="32"/>
        </w:rPr>
        <w:t>оде, подводить к скольжению.</w:t>
      </w:r>
    </w:p>
    <w:p w:rsidR="00E604D0" w:rsidRPr="00E604D0" w:rsidRDefault="00E604D0" w:rsidP="00E604D0">
      <w:pPr>
        <w:rPr>
          <w:rFonts w:ascii="Consolas" w:hAnsi="Consolas" w:cs="Consolas"/>
          <w:sz w:val="32"/>
        </w:rPr>
      </w:pPr>
    </w:p>
    <w:p w:rsid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Ход игры. </w:t>
      </w:r>
    </w:p>
    <w:p w:rsid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Дети выстраиваются </w:t>
      </w:r>
      <w:r>
        <w:rPr>
          <w:rFonts w:ascii="Consolas" w:hAnsi="Consolas" w:cs="Consolas"/>
          <w:sz w:val="32"/>
        </w:rPr>
        <w:t xml:space="preserve">друг за другом, кладут руки друг другу на плечи, </w:t>
      </w:r>
      <w:r w:rsidRPr="00E604D0">
        <w:rPr>
          <w:rFonts w:ascii="Consolas" w:hAnsi="Consolas" w:cs="Consolas"/>
          <w:sz w:val="32"/>
        </w:rPr>
        <w:t xml:space="preserve">изображают поезд. Колонна движется </w:t>
      </w:r>
      <w:r>
        <w:rPr>
          <w:rFonts w:ascii="Consolas" w:hAnsi="Consolas" w:cs="Consolas"/>
          <w:sz w:val="32"/>
        </w:rPr>
        <w:t xml:space="preserve">поездом в воде. </w:t>
      </w:r>
      <w:r w:rsidRPr="00E604D0">
        <w:rPr>
          <w:rFonts w:ascii="Consolas" w:hAnsi="Consolas" w:cs="Consolas"/>
          <w:sz w:val="32"/>
        </w:rPr>
        <w:t xml:space="preserve"> </w:t>
      </w:r>
      <w:proofErr w:type="spellStart"/>
      <w:proofErr w:type="gramStart"/>
      <w:r w:rsidRPr="00E604D0">
        <w:rPr>
          <w:rFonts w:ascii="Consolas" w:hAnsi="Consolas" w:cs="Consolas"/>
          <w:sz w:val="32"/>
        </w:rPr>
        <w:t>H</w:t>
      </w:r>
      <w:proofErr w:type="gramEnd"/>
      <w:r>
        <w:rPr>
          <w:rFonts w:ascii="Consolas" w:hAnsi="Consolas" w:cs="Consolas"/>
          <w:sz w:val="32"/>
        </w:rPr>
        <w:t>а</w:t>
      </w:r>
      <w:proofErr w:type="spellEnd"/>
      <w:r w:rsidRPr="00E604D0">
        <w:rPr>
          <w:rFonts w:ascii="Consolas" w:hAnsi="Consolas" w:cs="Consolas"/>
          <w:sz w:val="32"/>
        </w:rPr>
        <w:t xml:space="preserve"> расстоянии 0,5 м друг от друга расставлены о</w:t>
      </w:r>
      <w:r>
        <w:rPr>
          <w:rFonts w:ascii="Consolas" w:hAnsi="Consolas" w:cs="Consolas"/>
          <w:sz w:val="32"/>
        </w:rPr>
        <w:t>б</w:t>
      </w:r>
      <w:r w:rsidRPr="00E604D0">
        <w:rPr>
          <w:rFonts w:ascii="Consolas" w:hAnsi="Consolas" w:cs="Consolas"/>
          <w:sz w:val="32"/>
        </w:rPr>
        <w:t xml:space="preserve">ручи </w:t>
      </w:r>
      <w:r>
        <w:rPr>
          <w:rFonts w:ascii="Consolas" w:hAnsi="Consolas" w:cs="Consolas"/>
          <w:sz w:val="32"/>
        </w:rPr>
        <w:t xml:space="preserve">с </w:t>
      </w:r>
      <w:r w:rsidRPr="00E604D0">
        <w:rPr>
          <w:rFonts w:ascii="Consolas" w:hAnsi="Consolas" w:cs="Consolas"/>
          <w:sz w:val="32"/>
        </w:rPr>
        <w:t xml:space="preserve">грузом </w:t>
      </w:r>
      <w:r>
        <w:rPr>
          <w:rFonts w:ascii="Consolas" w:hAnsi="Consolas" w:cs="Consolas"/>
          <w:sz w:val="32"/>
        </w:rPr>
        <w:t>«</w:t>
      </w:r>
      <w:r w:rsidRPr="00E604D0">
        <w:rPr>
          <w:rFonts w:ascii="Consolas" w:hAnsi="Consolas" w:cs="Consolas"/>
          <w:sz w:val="32"/>
        </w:rPr>
        <w:t>тоннель</w:t>
      </w:r>
      <w:r>
        <w:rPr>
          <w:rFonts w:ascii="Consolas" w:hAnsi="Consolas" w:cs="Consolas"/>
          <w:sz w:val="32"/>
        </w:rPr>
        <w:t>»</w:t>
      </w:r>
      <w:r w:rsidRPr="00E604D0">
        <w:rPr>
          <w:rFonts w:ascii="Consolas" w:hAnsi="Consolas" w:cs="Consolas"/>
          <w:sz w:val="32"/>
        </w:rPr>
        <w:t xml:space="preserve">. </w:t>
      </w:r>
    </w:p>
    <w:p w:rsidR="00E604D0" w:rsidRPr="00E604D0" w:rsidRDefault="00E604D0" w:rsidP="00E604D0">
      <w:pPr>
        <w:rPr>
          <w:rFonts w:ascii="Consolas" w:hAnsi="Consolas" w:cs="Consolas"/>
          <w:sz w:val="32"/>
        </w:rPr>
      </w:pPr>
      <w:r>
        <w:rPr>
          <w:rFonts w:ascii="Consolas" w:hAnsi="Consolas" w:cs="Consolas"/>
          <w:sz w:val="32"/>
        </w:rPr>
        <w:t>Чтобы проехать через него, де</w:t>
      </w:r>
      <w:r w:rsidRPr="00E604D0">
        <w:rPr>
          <w:rFonts w:ascii="Consolas" w:hAnsi="Consolas" w:cs="Consolas"/>
          <w:sz w:val="32"/>
        </w:rPr>
        <w:t xml:space="preserve">ти погружаются </w:t>
      </w:r>
      <w:r>
        <w:rPr>
          <w:rFonts w:ascii="Consolas" w:hAnsi="Consolas" w:cs="Consolas"/>
          <w:sz w:val="32"/>
        </w:rPr>
        <w:t>в в</w:t>
      </w:r>
      <w:r w:rsidRPr="00E604D0">
        <w:rPr>
          <w:rFonts w:ascii="Consolas" w:hAnsi="Consolas" w:cs="Consolas"/>
          <w:sz w:val="32"/>
        </w:rPr>
        <w:t>оду</w:t>
      </w:r>
      <w:r>
        <w:rPr>
          <w:rFonts w:ascii="Consolas" w:hAnsi="Consolas" w:cs="Consolas"/>
          <w:sz w:val="32"/>
        </w:rPr>
        <w:t>.</w:t>
      </w:r>
      <w:r w:rsidRPr="00E604D0">
        <w:rPr>
          <w:rFonts w:ascii="Consolas" w:hAnsi="Consolas" w:cs="Consolas"/>
          <w:sz w:val="32"/>
        </w:rPr>
        <w:t xml:space="preserve"> Дети, подходя к тоннелю, принимают горизонтальное положение и выполняют скольжение.</w:t>
      </w:r>
    </w:p>
    <w:p w:rsidR="00E604D0" w:rsidRDefault="00E604D0" w:rsidP="00E604D0">
      <w:pPr>
        <w:rPr>
          <w:rFonts w:ascii="Consolas" w:hAnsi="Consolas" w:cs="Consolas"/>
          <w:sz w:val="32"/>
        </w:rPr>
      </w:pPr>
    </w:p>
    <w:p w:rsidR="00E604D0" w:rsidRPr="00E604D0" w:rsidRDefault="00E604D0" w:rsidP="00E604D0">
      <w:pPr>
        <w:jc w:val="center"/>
        <w:rPr>
          <w:rFonts w:ascii="Consolas" w:hAnsi="Consolas" w:cs="Consolas"/>
          <w:color w:val="C00000"/>
          <w:sz w:val="32"/>
        </w:rPr>
      </w:pPr>
      <w:r w:rsidRPr="00E604D0">
        <w:rPr>
          <w:rFonts w:ascii="Consolas" w:hAnsi="Consolas" w:cs="Consolas"/>
          <w:color w:val="C00000"/>
          <w:sz w:val="32"/>
        </w:rPr>
        <w:t>Игра «Поймай рыбку»</w:t>
      </w:r>
    </w:p>
    <w:p w:rsid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Цель: </w:t>
      </w:r>
    </w:p>
    <w:p w:rsidR="00E604D0" w:rsidRP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>развитие мышц рук.</w:t>
      </w:r>
    </w:p>
    <w:p w:rsid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Ход игры. </w:t>
      </w:r>
    </w:p>
    <w:p w:rsidR="00E604D0" w:rsidRP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Преподаватель держит удочку. </w:t>
      </w:r>
      <w:proofErr w:type="gramStart"/>
      <w:r w:rsidRPr="00E604D0">
        <w:rPr>
          <w:rFonts w:ascii="Consolas" w:hAnsi="Consolas" w:cs="Consolas"/>
          <w:sz w:val="32"/>
        </w:rPr>
        <w:t>Играющие</w:t>
      </w:r>
      <w:proofErr w:type="gramEnd"/>
      <w:r w:rsidRPr="00E604D0">
        <w:rPr>
          <w:rFonts w:ascii="Consolas" w:hAnsi="Consolas" w:cs="Consolas"/>
          <w:sz w:val="32"/>
        </w:rPr>
        <w:t xml:space="preserve"> стоят в кругу. </w:t>
      </w:r>
      <w:r>
        <w:rPr>
          <w:rFonts w:ascii="Consolas" w:hAnsi="Consolas" w:cs="Consolas"/>
          <w:sz w:val="32"/>
        </w:rPr>
        <w:t>По к</w:t>
      </w:r>
      <w:r w:rsidRPr="00E604D0">
        <w:rPr>
          <w:rFonts w:ascii="Consolas" w:hAnsi="Consolas" w:cs="Consolas"/>
          <w:sz w:val="32"/>
        </w:rPr>
        <w:t>оманде «Поймай рыбку»</w:t>
      </w:r>
      <w:r>
        <w:rPr>
          <w:rFonts w:ascii="Consolas" w:hAnsi="Consolas" w:cs="Consolas"/>
          <w:sz w:val="32"/>
        </w:rPr>
        <w:t>,</w:t>
      </w:r>
      <w:r w:rsidRPr="00E604D0">
        <w:rPr>
          <w:rFonts w:ascii="Consolas" w:hAnsi="Consolas" w:cs="Consolas"/>
          <w:sz w:val="32"/>
        </w:rPr>
        <w:t xml:space="preserve"> дети вытягивают руки вперед, опускают в воду, соединяют под водой кисти рук, пытаются поймать рыбку.</w:t>
      </w:r>
    </w:p>
    <w:p w:rsidR="00E604D0" w:rsidRDefault="00E604D0" w:rsidP="00E604D0">
      <w:pPr>
        <w:rPr>
          <w:rFonts w:ascii="Consolas" w:hAnsi="Consolas" w:cs="Consolas"/>
          <w:sz w:val="32"/>
        </w:rPr>
      </w:pPr>
    </w:p>
    <w:p w:rsidR="00E604D0" w:rsidRPr="00E604D0" w:rsidRDefault="00E604D0" w:rsidP="00E604D0">
      <w:pPr>
        <w:jc w:val="center"/>
        <w:rPr>
          <w:rFonts w:ascii="Consolas" w:hAnsi="Consolas" w:cs="Consolas"/>
          <w:color w:val="C00000"/>
          <w:sz w:val="32"/>
        </w:rPr>
      </w:pPr>
      <w:r w:rsidRPr="00E604D0">
        <w:rPr>
          <w:rFonts w:ascii="Consolas" w:hAnsi="Consolas" w:cs="Consolas"/>
          <w:color w:val="C00000"/>
          <w:sz w:val="32"/>
        </w:rPr>
        <w:t>Игра «Кто быстрее»</w:t>
      </w:r>
    </w:p>
    <w:p w:rsid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Цель: </w:t>
      </w:r>
    </w:p>
    <w:p w:rsid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научиться </w:t>
      </w:r>
      <w:proofErr w:type="gramStart"/>
      <w:r>
        <w:rPr>
          <w:rFonts w:ascii="Consolas" w:hAnsi="Consolas" w:cs="Consolas"/>
          <w:sz w:val="32"/>
        </w:rPr>
        <w:t>свободно</w:t>
      </w:r>
      <w:proofErr w:type="gramEnd"/>
      <w:r w:rsidRPr="00E604D0">
        <w:rPr>
          <w:rFonts w:ascii="Consolas" w:hAnsi="Consolas" w:cs="Consolas"/>
          <w:sz w:val="32"/>
        </w:rPr>
        <w:t xml:space="preserve"> передвигаться</w:t>
      </w:r>
      <w:r>
        <w:rPr>
          <w:rFonts w:ascii="Consolas" w:hAnsi="Consolas" w:cs="Consolas"/>
          <w:sz w:val="32"/>
        </w:rPr>
        <w:t xml:space="preserve"> в</w:t>
      </w:r>
      <w:r w:rsidRPr="00E604D0">
        <w:rPr>
          <w:rFonts w:ascii="Consolas" w:hAnsi="Consolas" w:cs="Consolas"/>
          <w:sz w:val="32"/>
        </w:rPr>
        <w:t xml:space="preserve"> </w:t>
      </w:r>
      <w:r>
        <w:rPr>
          <w:rFonts w:ascii="Consolas" w:hAnsi="Consolas" w:cs="Consolas"/>
          <w:sz w:val="32"/>
        </w:rPr>
        <w:t>воде.</w:t>
      </w:r>
    </w:p>
    <w:p w:rsidR="00E604D0" w:rsidRPr="00E604D0" w:rsidRDefault="00E604D0" w:rsidP="00E604D0">
      <w:pPr>
        <w:rPr>
          <w:rFonts w:ascii="Consolas" w:hAnsi="Consolas" w:cs="Consolas"/>
          <w:sz w:val="32"/>
        </w:rPr>
      </w:pPr>
    </w:p>
    <w:p w:rsid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Ход игры. </w:t>
      </w:r>
    </w:p>
    <w:p w:rsidR="00E604D0" w:rsidRP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>Дети выстраиваются в одну шеренгу, стоя лицом к бортику. Берут лоток с плавающими игрушками, высыпают на воду. Делают волны на воде, потом быстро собирают игрушки, заполняя пустой лоток.</w:t>
      </w:r>
    </w:p>
    <w:p w:rsidR="00E604D0" w:rsidRDefault="00E604D0" w:rsidP="00E604D0">
      <w:pPr>
        <w:rPr>
          <w:rFonts w:ascii="Consolas" w:hAnsi="Consolas" w:cs="Consolas"/>
          <w:sz w:val="32"/>
        </w:rPr>
      </w:pPr>
    </w:p>
    <w:p w:rsidR="00E604D0" w:rsidRPr="00E604D0" w:rsidRDefault="00E604D0" w:rsidP="00E604D0">
      <w:pPr>
        <w:jc w:val="center"/>
        <w:rPr>
          <w:rFonts w:ascii="Consolas" w:hAnsi="Consolas" w:cs="Consolas"/>
          <w:color w:val="C00000"/>
          <w:sz w:val="32"/>
        </w:rPr>
      </w:pPr>
      <w:r w:rsidRPr="00E604D0">
        <w:rPr>
          <w:rFonts w:ascii="Consolas" w:hAnsi="Consolas" w:cs="Consolas"/>
          <w:color w:val="C00000"/>
          <w:sz w:val="32"/>
        </w:rPr>
        <w:t>Игра «Погремушка»</w:t>
      </w:r>
    </w:p>
    <w:p w:rsid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Цель: </w:t>
      </w:r>
    </w:p>
    <w:p w:rsidR="00E604D0" w:rsidRP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>научить</w:t>
      </w:r>
      <w:r>
        <w:rPr>
          <w:rFonts w:ascii="Consolas" w:hAnsi="Consolas" w:cs="Consolas"/>
          <w:sz w:val="32"/>
        </w:rPr>
        <w:t xml:space="preserve"> детей свободно передвигаться и </w:t>
      </w:r>
      <w:r w:rsidRPr="00E604D0">
        <w:rPr>
          <w:rFonts w:ascii="Consolas" w:hAnsi="Consolas" w:cs="Consolas"/>
          <w:sz w:val="32"/>
        </w:rPr>
        <w:t xml:space="preserve">ориентироваться </w:t>
      </w:r>
      <w:r>
        <w:rPr>
          <w:rFonts w:ascii="Consolas" w:hAnsi="Consolas" w:cs="Consolas"/>
          <w:sz w:val="32"/>
        </w:rPr>
        <w:t xml:space="preserve">в </w:t>
      </w:r>
      <w:r w:rsidRPr="00E604D0">
        <w:rPr>
          <w:rFonts w:ascii="Consolas" w:hAnsi="Consolas" w:cs="Consolas"/>
          <w:sz w:val="32"/>
        </w:rPr>
        <w:t>воде.</w:t>
      </w:r>
    </w:p>
    <w:p w:rsid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Ход игры. </w:t>
      </w:r>
    </w:p>
    <w:p w:rsidR="00E604D0" w:rsidRP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>Дети выстраиваются в одну шеренгу, стоя лицом к бортику. По сигналу они перебегают на другую сторону бассейна, берут в руки погремушку и выполняют команду «Погремушки!». Побеждает тот, кто быстрее добежит до ориентира.</w:t>
      </w:r>
    </w:p>
    <w:p w:rsidR="00E604D0" w:rsidRDefault="00E604D0" w:rsidP="00E604D0">
      <w:pPr>
        <w:rPr>
          <w:rFonts w:ascii="Consolas" w:hAnsi="Consolas" w:cs="Consolas"/>
          <w:sz w:val="32"/>
        </w:rPr>
      </w:pPr>
    </w:p>
    <w:p w:rsidR="00E604D0" w:rsidRDefault="00E604D0" w:rsidP="00E604D0">
      <w:pPr>
        <w:rPr>
          <w:rFonts w:ascii="Consolas" w:hAnsi="Consolas" w:cs="Consolas"/>
          <w:sz w:val="32"/>
        </w:rPr>
      </w:pPr>
    </w:p>
    <w:p w:rsidR="00E604D0" w:rsidRDefault="00E604D0" w:rsidP="00E604D0">
      <w:pPr>
        <w:rPr>
          <w:rFonts w:ascii="Consolas" w:hAnsi="Consolas" w:cs="Consolas"/>
          <w:sz w:val="32"/>
        </w:rPr>
      </w:pPr>
    </w:p>
    <w:p w:rsidR="00E604D0" w:rsidRDefault="00E604D0" w:rsidP="00E604D0">
      <w:pPr>
        <w:rPr>
          <w:rFonts w:ascii="Consolas" w:hAnsi="Consolas" w:cs="Consolas"/>
          <w:sz w:val="32"/>
        </w:rPr>
      </w:pPr>
    </w:p>
    <w:p w:rsidR="00E604D0" w:rsidRDefault="00E604D0" w:rsidP="00E604D0">
      <w:pPr>
        <w:rPr>
          <w:rFonts w:ascii="Consolas" w:hAnsi="Consolas" w:cs="Consolas"/>
          <w:sz w:val="32"/>
        </w:rPr>
      </w:pPr>
    </w:p>
    <w:p w:rsidR="009D4A65" w:rsidRDefault="009D4A65" w:rsidP="00E604D0">
      <w:pPr>
        <w:rPr>
          <w:rFonts w:ascii="Consolas" w:hAnsi="Consolas" w:cs="Consolas"/>
          <w:sz w:val="32"/>
        </w:rPr>
      </w:pPr>
    </w:p>
    <w:p w:rsidR="009D4A65" w:rsidRDefault="009D4A65" w:rsidP="00E604D0">
      <w:pPr>
        <w:rPr>
          <w:rFonts w:ascii="Consolas" w:hAnsi="Consolas" w:cs="Consolas"/>
          <w:sz w:val="32"/>
        </w:rPr>
      </w:pPr>
    </w:p>
    <w:p w:rsidR="009D4A65" w:rsidRDefault="009D4A65" w:rsidP="00E604D0">
      <w:pPr>
        <w:rPr>
          <w:rFonts w:ascii="Consolas" w:hAnsi="Consolas" w:cs="Consolas"/>
          <w:sz w:val="32"/>
        </w:rPr>
      </w:pPr>
    </w:p>
    <w:p w:rsidR="00E604D0" w:rsidRPr="00E604D0" w:rsidRDefault="00E604D0" w:rsidP="00E604D0">
      <w:pPr>
        <w:jc w:val="center"/>
        <w:rPr>
          <w:rFonts w:ascii="Consolas" w:hAnsi="Consolas" w:cs="Consolas"/>
          <w:color w:val="C00000"/>
          <w:sz w:val="32"/>
        </w:rPr>
      </w:pPr>
      <w:r w:rsidRPr="00E604D0">
        <w:rPr>
          <w:rFonts w:ascii="Consolas" w:hAnsi="Consolas" w:cs="Consolas"/>
          <w:color w:val="C00000"/>
          <w:sz w:val="32"/>
        </w:rPr>
        <w:lastRenderedPageBreak/>
        <w:t>Игра «Водолазы»</w:t>
      </w:r>
    </w:p>
    <w:p w:rsid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>Цель:</w:t>
      </w:r>
    </w:p>
    <w:p w:rsidR="00E604D0" w:rsidRP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приучать </w:t>
      </w:r>
      <w:proofErr w:type="gramStart"/>
      <w:r w:rsidRPr="00E604D0">
        <w:rPr>
          <w:rFonts w:ascii="Consolas" w:hAnsi="Consolas" w:cs="Consolas"/>
          <w:sz w:val="32"/>
        </w:rPr>
        <w:t>смело</w:t>
      </w:r>
      <w:proofErr w:type="gramEnd"/>
      <w:r w:rsidRPr="00E604D0">
        <w:rPr>
          <w:rFonts w:ascii="Consolas" w:hAnsi="Consolas" w:cs="Consolas"/>
          <w:sz w:val="32"/>
        </w:rPr>
        <w:t xml:space="preserve"> открывать глаза в воде, рассматривать предметы под водой.</w:t>
      </w:r>
    </w:p>
    <w:p w:rsid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Ход игры. </w:t>
      </w:r>
    </w:p>
    <w:p w:rsidR="00E604D0" w:rsidRPr="00E604D0" w:rsidRDefault="00E604D0" w:rsidP="00E604D0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>Дети встают у бортика с одной стороны бассейна. Преподаватель разбрасывает тонущие в воде предметы: кольца, шайбы, мелкие игрушки от «киндер-сюрпризов». По сигналу водолазы погружаются в воду и стараются собрать как можно больше предметов. Можно провести эту игру с разделением на команды и дать задание, чья команда соберет больше предметов.</w:t>
      </w:r>
    </w:p>
    <w:p w:rsidR="009D4A65" w:rsidRDefault="00E604D0" w:rsidP="00E604D0">
      <w:pPr>
        <w:rPr>
          <w:sz w:val="32"/>
        </w:rPr>
      </w:pPr>
      <w:r w:rsidRPr="00E604D0">
        <w:rPr>
          <w:rFonts w:ascii="Consolas" w:hAnsi="Consolas" w:cs="Consolas"/>
          <w:sz w:val="32"/>
        </w:rPr>
        <w:t>С целью привлечения родителей к процессу обучения детей плаванию можно предложить изготовить совместно с детьми нестандартное оборудование для заняти</w:t>
      </w:r>
      <w:r w:rsidRPr="00E604D0">
        <w:rPr>
          <w:sz w:val="32"/>
        </w:rPr>
        <w:t>й.</w:t>
      </w:r>
    </w:p>
    <w:p w:rsidR="009D4A65" w:rsidRPr="009D4A65" w:rsidRDefault="009D4A65" w:rsidP="009D4A65">
      <w:pPr>
        <w:rPr>
          <w:sz w:val="32"/>
        </w:rPr>
      </w:pPr>
    </w:p>
    <w:p w:rsidR="009D4A65" w:rsidRDefault="009D4A65" w:rsidP="009D4A65">
      <w:pPr>
        <w:rPr>
          <w:sz w:val="32"/>
        </w:rPr>
      </w:pPr>
    </w:p>
    <w:p w:rsidR="009D4A65" w:rsidRPr="00E604D0" w:rsidRDefault="009D4A65" w:rsidP="009D4A65">
      <w:pPr>
        <w:jc w:val="center"/>
        <w:rPr>
          <w:rFonts w:ascii="Consolas" w:hAnsi="Consolas" w:cs="Consolas"/>
          <w:color w:val="C00000"/>
          <w:sz w:val="32"/>
        </w:rPr>
      </w:pPr>
      <w:r w:rsidRPr="00E604D0">
        <w:rPr>
          <w:rFonts w:ascii="Consolas" w:hAnsi="Consolas" w:cs="Consolas"/>
          <w:color w:val="C00000"/>
          <w:sz w:val="32"/>
        </w:rPr>
        <w:t>Игра «</w:t>
      </w:r>
      <w:r>
        <w:rPr>
          <w:rFonts w:ascii="Consolas" w:hAnsi="Consolas" w:cs="Consolas"/>
          <w:color w:val="C00000"/>
          <w:sz w:val="32"/>
        </w:rPr>
        <w:t>Солнышко и дождик</w:t>
      </w:r>
      <w:r w:rsidRPr="00E604D0">
        <w:rPr>
          <w:rFonts w:ascii="Consolas" w:hAnsi="Consolas" w:cs="Consolas"/>
          <w:color w:val="C00000"/>
          <w:sz w:val="32"/>
        </w:rPr>
        <w:t>»</w:t>
      </w:r>
    </w:p>
    <w:p w:rsidR="009D4A65" w:rsidRDefault="009D4A65" w:rsidP="009D4A65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>Цель:</w:t>
      </w:r>
    </w:p>
    <w:p w:rsidR="009D4A65" w:rsidRDefault="009D4A65" w:rsidP="009D4A65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приучать </w:t>
      </w:r>
      <w:proofErr w:type="gramStart"/>
      <w:r w:rsidRPr="00E604D0">
        <w:rPr>
          <w:rFonts w:ascii="Consolas" w:hAnsi="Consolas" w:cs="Consolas"/>
          <w:sz w:val="32"/>
        </w:rPr>
        <w:t>смело</w:t>
      </w:r>
      <w:proofErr w:type="gramEnd"/>
      <w:r w:rsidRPr="00E604D0">
        <w:rPr>
          <w:rFonts w:ascii="Consolas" w:hAnsi="Consolas" w:cs="Consolas"/>
          <w:sz w:val="32"/>
        </w:rPr>
        <w:t xml:space="preserve"> откры</w:t>
      </w:r>
      <w:r>
        <w:rPr>
          <w:rFonts w:ascii="Consolas" w:hAnsi="Consolas" w:cs="Consolas"/>
          <w:sz w:val="32"/>
        </w:rPr>
        <w:t>вать глаза в воде, не бояться воды</w:t>
      </w:r>
    </w:p>
    <w:p w:rsidR="009D4A65" w:rsidRDefault="009D4A65" w:rsidP="009D4A65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Ход игры. </w:t>
      </w:r>
    </w:p>
    <w:p w:rsidR="009D4A65" w:rsidRDefault="009D4A65" w:rsidP="009D4A65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Дети встают </w:t>
      </w:r>
      <w:r>
        <w:rPr>
          <w:rFonts w:ascii="Consolas" w:hAnsi="Consolas" w:cs="Consolas"/>
          <w:sz w:val="32"/>
        </w:rPr>
        <w:t>по кругу. В руках у них леечки</w:t>
      </w:r>
      <w:r w:rsidRPr="00E604D0">
        <w:rPr>
          <w:rFonts w:ascii="Consolas" w:hAnsi="Consolas" w:cs="Consolas"/>
          <w:sz w:val="32"/>
        </w:rPr>
        <w:t xml:space="preserve">. Преподаватель </w:t>
      </w:r>
      <w:r>
        <w:rPr>
          <w:rFonts w:ascii="Consolas" w:hAnsi="Consolas" w:cs="Consolas"/>
          <w:sz w:val="32"/>
        </w:rPr>
        <w:t>включает весёлую музыку и произносит слово «Солнышко». Дети бегут по кругу. Затем музыка становится тише, инструктор говорит: «Дождик». Дети останавливаются и поливают себя из лейки.</w:t>
      </w:r>
    </w:p>
    <w:p w:rsidR="009D4A65" w:rsidRDefault="009D4A65" w:rsidP="009D4A65">
      <w:pPr>
        <w:jc w:val="center"/>
        <w:rPr>
          <w:sz w:val="32"/>
        </w:rPr>
      </w:pPr>
    </w:p>
    <w:p w:rsidR="009D4A65" w:rsidRDefault="009D4A65" w:rsidP="009D4A65">
      <w:pPr>
        <w:rPr>
          <w:sz w:val="32"/>
        </w:rPr>
      </w:pPr>
    </w:p>
    <w:p w:rsidR="009D4A65" w:rsidRPr="00E604D0" w:rsidRDefault="009D4A65" w:rsidP="009D4A65">
      <w:pPr>
        <w:jc w:val="center"/>
        <w:rPr>
          <w:rFonts w:ascii="Consolas" w:hAnsi="Consolas" w:cs="Consolas"/>
          <w:color w:val="C00000"/>
          <w:sz w:val="32"/>
        </w:rPr>
      </w:pPr>
      <w:r>
        <w:rPr>
          <w:sz w:val="32"/>
        </w:rPr>
        <w:tab/>
      </w:r>
      <w:r w:rsidRPr="00E604D0">
        <w:rPr>
          <w:rFonts w:ascii="Consolas" w:hAnsi="Consolas" w:cs="Consolas"/>
          <w:color w:val="C00000"/>
          <w:sz w:val="32"/>
        </w:rPr>
        <w:t>Игра «</w:t>
      </w:r>
      <w:r>
        <w:rPr>
          <w:rFonts w:ascii="Consolas" w:hAnsi="Consolas" w:cs="Consolas"/>
          <w:color w:val="C00000"/>
          <w:sz w:val="32"/>
        </w:rPr>
        <w:t>Достань палочку со дна</w:t>
      </w:r>
      <w:r w:rsidRPr="00E604D0">
        <w:rPr>
          <w:rFonts w:ascii="Consolas" w:hAnsi="Consolas" w:cs="Consolas"/>
          <w:color w:val="C00000"/>
          <w:sz w:val="32"/>
        </w:rPr>
        <w:t>»</w:t>
      </w:r>
    </w:p>
    <w:p w:rsidR="009D4A65" w:rsidRDefault="009D4A65" w:rsidP="009D4A65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>Цель:</w:t>
      </w:r>
    </w:p>
    <w:p w:rsidR="009D4A65" w:rsidRPr="00E604D0" w:rsidRDefault="009D4A65" w:rsidP="009D4A65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приучать </w:t>
      </w:r>
      <w:proofErr w:type="gramStart"/>
      <w:r w:rsidRPr="00E604D0">
        <w:rPr>
          <w:rFonts w:ascii="Consolas" w:hAnsi="Consolas" w:cs="Consolas"/>
          <w:sz w:val="32"/>
        </w:rPr>
        <w:t>смело</w:t>
      </w:r>
      <w:proofErr w:type="gramEnd"/>
      <w:r w:rsidRPr="00E604D0">
        <w:rPr>
          <w:rFonts w:ascii="Consolas" w:hAnsi="Consolas" w:cs="Consolas"/>
          <w:sz w:val="32"/>
        </w:rPr>
        <w:t xml:space="preserve"> откры</w:t>
      </w:r>
      <w:r>
        <w:rPr>
          <w:rFonts w:ascii="Consolas" w:hAnsi="Consolas" w:cs="Consolas"/>
          <w:sz w:val="32"/>
        </w:rPr>
        <w:t xml:space="preserve">вать глаза в воде, </w:t>
      </w:r>
      <w:r w:rsidRPr="00E604D0">
        <w:rPr>
          <w:rFonts w:ascii="Consolas" w:hAnsi="Consolas" w:cs="Consolas"/>
          <w:sz w:val="32"/>
        </w:rPr>
        <w:t>рассматривать предметы под водой.</w:t>
      </w:r>
    </w:p>
    <w:p w:rsidR="009D4A65" w:rsidRDefault="009D4A65" w:rsidP="009D4A65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Ход игры. </w:t>
      </w:r>
    </w:p>
    <w:p w:rsidR="008A3383" w:rsidRDefault="009D4A65" w:rsidP="009D4A65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 xml:space="preserve">Дети встают </w:t>
      </w:r>
      <w:r>
        <w:rPr>
          <w:rFonts w:ascii="Consolas" w:hAnsi="Consolas" w:cs="Consolas"/>
          <w:sz w:val="32"/>
        </w:rPr>
        <w:t>по кругу. Инструктор разбрасывает по дну бассейна тонущие палочки. Даёт задание «Кто больше соберёт палочек со дна бассейна».</w:t>
      </w:r>
    </w:p>
    <w:p w:rsidR="009D4A65" w:rsidRDefault="009D4A65" w:rsidP="009D4A65">
      <w:pPr>
        <w:rPr>
          <w:rFonts w:ascii="Consolas" w:hAnsi="Consolas" w:cs="Consolas"/>
          <w:sz w:val="32"/>
        </w:rPr>
      </w:pPr>
    </w:p>
    <w:p w:rsidR="009D4A65" w:rsidRDefault="009D4A65" w:rsidP="009D4A65">
      <w:pPr>
        <w:rPr>
          <w:sz w:val="32"/>
        </w:rPr>
      </w:pPr>
    </w:p>
    <w:p w:rsidR="009D4A65" w:rsidRPr="00E604D0" w:rsidRDefault="009D4A65" w:rsidP="009D4A65">
      <w:pPr>
        <w:jc w:val="center"/>
        <w:rPr>
          <w:rFonts w:ascii="Consolas" w:hAnsi="Consolas" w:cs="Consolas"/>
          <w:color w:val="C00000"/>
          <w:sz w:val="32"/>
        </w:rPr>
      </w:pPr>
      <w:r>
        <w:rPr>
          <w:sz w:val="32"/>
        </w:rPr>
        <w:tab/>
      </w:r>
      <w:r w:rsidRPr="00E604D0">
        <w:rPr>
          <w:rFonts w:ascii="Consolas" w:hAnsi="Consolas" w:cs="Consolas"/>
          <w:color w:val="C00000"/>
          <w:sz w:val="32"/>
        </w:rPr>
        <w:t>Игра «</w:t>
      </w:r>
      <w:r>
        <w:rPr>
          <w:rFonts w:ascii="Consolas" w:hAnsi="Consolas" w:cs="Consolas"/>
          <w:color w:val="C00000"/>
          <w:sz w:val="32"/>
        </w:rPr>
        <w:t>Нырни в кольцо</w:t>
      </w:r>
      <w:r w:rsidRPr="00E604D0">
        <w:rPr>
          <w:rFonts w:ascii="Consolas" w:hAnsi="Consolas" w:cs="Consolas"/>
          <w:color w:val="C00000"/>
          <w:sz w:val="32"/>
        </w:rPr>
        <w:t>»</w:t>
      </w:r>
    </w:p>
    <w:p w:rsidR="009D4A65" w:rsidRDefault="009D4A65" w:rsidP="009D4A65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>Цель:</w:t>
      </w:r>
      <w:r>
        <w:rPr>
          <w:rFonts w:ascii="Consolas" w:hAnsi="Consolas" w:cs="Consolas"/>
          <w:sz w:val="32"/>
        </w:rPr>
        <w:t xml:space="preserve"> продолжать учить детей нырять в воду.</w:t>
      </w:r>
    </w:p>
    <w:p w:rsidR="009D4A65" w:rsidRDefault="009D4A65" w:rsidP="009D4A65">
      <w:pPr>
        <w:rPr>
          <w:rFonts w:ascii="Consolas" w:hAnsi="Consolas" w:cs="Consolas"/>
          <w:sz w:val="32"/>
        </w:rPr>
      </w:pPr>
      <w:r>
        <w:rPr>
          <w:rFonts w:ascii="Consolas" w:hAnsi="Consolas" w:cs="Consolas"/>
          <w:sz w:val="32"/>
        </w:rPr>
        <w:t>Ход игры.</w:t>
      </w:r>
    </w:p>
    <w:p w:rsidR="009D4A65" w:rsidRDefault="009D4A65" w:rsidP="009D4A65">
      <w:pPr>
        <w:rPr>
          <w:rFonts w:ascii="Consolas" w:hAnsi="Consolas" w:cs="Consolas"/>
          <w:sz w:val="32"/>
        </w:rPr>
      </w:pPr>
      <w:r>
        <w:rPr>
          <w:rFonts w:ascii="Consolas" w:hAnsi="Consolas" w:cs="Consolas"/>
          <w:sz w:val="32"/>
        </w:rPr>
        <w:t xml:space="preserve">Дети кладут перед собой </w:t>
      </w:r>
      <w:proofErr w:type="spellStart"/>
      <w:r>
        <w:rPr>
          <w:rFonts w:ascii="Consolas" w:hAnsi="Consolas" w:cs="Consolas"/>
          <w:sz w:val="32"/>
        </w:rPr>
        <w:t>аквакольцо</w:t>
      </w:r>
      <w:proofErr w:type="spellEnd"/>
      <w:r>
        <w:rPr>
          <w:rFonts w:ascii="Consolas" w:hAnsi="Consolas" w:cs="Consolas"/>
          <w:sz w:val="32"/>
        </w:rPr>
        <w:t xml:space="preserve">. По команде инструктора проныривают в кольцо. </w:t>
      </w:r>
    </w:p>
    <w:p w:rsidR="009D4A65" w:rsidRDefault="009D4A65" w:rsidP="009D4A65">
      <w:pPr>
        <w:rPr>
          <w:rFonts w:ascii="Consolas" w:hAnsi="Consolas" w:cs="Consolas"/>
          <w:sz w:val="32"/>
        </w:rPr>
      </w:pPr>
    </w:p>
    <w:p w:rsidR="009D4A65" w:rsidRDefault="009D4A65" w:rsidP="009D4A65">
      <w:pPr>
        <w:rPr>
          <w:rFonts w:ascii="Consolas" w:hAnsi="Consolas" w:cs="Consolas"/>
          <w:sz w:val="32"/>
        </w:rPr>
      </w:pPr>
    </w:p>
    <w:p w:rsidR="009D4A65" w:rsidRPr="00E604D0" w:rsidRDefault="009D4A65" w:rsidP="009D4A65">
      <w:pPr>
        <w:jc w:val="center"/>
        <w:rPr>
          <w:rFonts w:ascii="Consolas" w:hAnsi="Consolas" w:cs="Consolas"/>
          <w:color w:val="C00000"/>
          <w:sz w:val="32"/>
        </w:rPr>
      </w:pPr>
      <w:r w:rsidRPr="00E604D0">
        <w:rPr>
          <w:rFonts w:ascii="Consolas" w:hAnsi="Consolas" w:cs="Consolas"/>
          <w:color w:val="C00000"/>
          <w:sz w:val="32"/>
        </w:rPr>
        <w:t>Игра «</w:t>
      </w:r>
      <w:r>
        <w:rPr>
          <w:rFonts w:ascii="Consolas" w:hAnsi="Consolas" w:cs="Consolas"/>
          <w:color w:val="C00000"/>
          <w:sz w:val="32"/>
        </w:rPr>
        <w:t>Ныряльщики</w:t>
      </w:r>
      <w:r w:rsidRPr="00E604D0">
        <w:rPr>
          <w:rFonts w:ascii="Consolas" w:hAnsi="Consolas" w:cs="Consolas"/>
          <w:color w:val="C00000"/>
          <w:sz w:val="32"/>
        </w:rPr>
        <w:t>»</w:t>
      </w:r>
    </w:p>
    <w:p w:rsidR="009D4A65" w:rsidRDefault="009D4A65" w:rsidP="009D4A65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>Цель:</w:t>
      </w:r>
      <w:r>
        <w:rPr>
          <w:rFonts w:ascii="Consolas" w:hAnsi="Consolas" w:cs="Consolas"/>
          <w:sz w:val="32"/>
        </w:rPr>
        <w:t xml:space="preserve"> продолжать учить детей нырять в воду.</w:t>
      </w:r>
    </w:p>
    <w:p w:rsidR="009D4A65" w:rsidRDefault="009D4A65" w:rsidP="009D4A65">
      <w:pPr>
        <w:rPr>
          <w:rFonts w:ascii="Consolas" w:hAnsi="Consolas" w:cs="Consolas"/>
          <w:sz w:val="32"/>
        </w:rPr>
      </w:pPr>
      <w:r>
        <w:rPr>
          <w:rFonts w:ascii="Consolas" w:hAnsi="Consolas" w:cs="Consolas"/>
          <w:sz w:val="32"/>
        </w:rPr>
        <w:t xml:space="preserve">Ход игры. </w:t>
      </w:r>
    </w:p>
    <w:p w:rsidR="009D4A65" w:rsidRDefault="009D4A65" w:rsidP="009D4A65">
      <w:pPr>
        <w:rPr>
          <w:rFonts w:ascii="Consolas" w:hAnsi="Consolas" w:cs="Consolas"/>
          <w:sz w:val="32"/>
        </w:rPr>
      </w:pPr>
      <w:r>
        <w:rPr>
          <w:rFonts w:ascii="Consolas" w:hAnsi="Consolas" w:cs="Consolas"/>
          <w:sz w:val="32"/>
        </w:rPr>
        <w:t xml:space="preserve">Дети стоят около бортика. Инструктор предлагает им берут </w:t>
      </w:r>
      <w:proofErr w:type="spellStart"/>
      <w:r>
        <w:rPr>
          <w:rFonts w:ascii="Consolas" w:hAnsi="Consolas" w:cs="Consolas"/>
          <w:sz w:val="32"/>
        </w:rPr>
        <w:t>аквакольцо</w:t>
      </w:r>
      <w:proofErr w:type="spellEnd"/>
      <w:r>
        <w:rPr>
          <w:rFonts w:ascii="Consolas" w:hAnsi="Consolas" w:cs="Consolas"/>
          <w:sz w:val="32"/>
        </w:rPr>
        <w:t xml:space="preserve"> и встают на середину бассейна. Держат кольцо вертикально воде. По команде 2 номера проныривают в кольцо (вперёд и назад). Затем дети меняются местами.</w:t>
      </w:r>
    </w:p>
    <w:p w:rsidR="009D4A65" w:rsidRDefault="009D4A65" w:rsidP="009D4A65">
      <w:pPr>
        <w:rPr>
          <w:sz w:val="32"/>
        </w:rPr>
      </w:pPr>
    </w:p>
    <w:p w:rsidR="009D4A65" w:rsidRPr="009D4A65" w:rsidRDefault="009D4A65" w:rsidP="009D4A65">
      <w:pPr>
        <w:rPr>
          <w:sz w:val="32"/>
        </w:rPr>
      </w:pPr>
    </w:p>
    <w:p w:rsidR="009D4A65" w:rsidRPr="00E604D0" w:rsidRDefault="009D4A65" w:rsidP="009D4A65">
      <w:pPr>
        <w:jc w:val="center"/>
        <w:rPr>
          <w:rFonts w:ascii="Consolas" w:hAnsi="Consolas" w:cs="Consolas"/>
          <w:color w:val="C00000"/>
          <w:sz w:val="32"/>
        </w:rPr>
      </w:pPr>
      <w:r w:rsidRPr="00E604D0">
        <w:rPr>
          <w:rFonts w:ascii="Consolas" w:hAnsi="Consolas" w:cs="Consolas"/>
          <w:color w:val="C00000"/>
          <w:sz w:val="32"/>
        </w:rPr>
        <w:t>Игра «</w:t>
      </w:r>
      <w:r>
        <w:rPr>
          <w:rFonts w:ascii="Consolas" w:hAnsi="Consolas" w:cs="Consolas"/>
          <w:color w:val="C00000"/>
          <w:sz w:val="32"/>
        </w:rPr>
        <w:t>Кто быстрее</w:t>
      </w:r>
      <w:r w:rsidRPr="00E604D0">
        <w:rPr>
          <w:rFonts w:ascii="Consolas" w:hAnsi="Consolas" w:cs="Consolas"/>
          <w:color w:val="C00000"/>
          <w:sz w:val="32"/>
        </w:rPr>
        <w:t>»</w:t>
      </w:r>
    </w:p>
    <w:p w:rsidR="009D4A65" w:rsidRDefault="009D4A65" w:rsidP="009D4A65">
      <w:pPr>
        <w:rPr>
          <w:rFonts w:ascii="Consolas" w:hAnsi="Consolas" w:cs="Consolas"/>
          <w:sz w:val="32"/>
        </w:rPr>
      </w:pPr>
      <w:r w:rsidRPr="00E604D0">
        <w:rPr>
          <w:rFonts w:ascii="Consolas" w:hAnsi="Consolas" w:cs="Consolas"/>
          <w:sz w:val="32"/>
        </w:rPr>
        <w:t>Цель:</w:t>
      </w:r>
      <w:r>
        <w:rPr>
          <w:rFonts w:ascii="Consolas" w:hAnsi="Consolas" w:cs="Consolas"/>
          <w:sz w:val="32"/>
        </w:rPr>
        <w:t xml:space="preserve"> продолжать учить детей  плавать различными способами.</w:t>
      </w:r>
    </w:p>
    <w:p w:rsidR="009D4A65" w:rsidRDefault="009D4A65" w:rsidP="009D4A65">
      <w:pPr>
        <w:rPr>
          <w:rFonts w:ascii="Consolas" w:hAnsi="Consolas" w:cs="Consolas"/>
          <w:sz w:val="32"/>
        </w:rPr>
      </w:pPr>
      <w:r>
        <w:rPr>
          <w:rFonts w:ascii="Consolas" w:hAnsi="Consolas" w:cs="Consolas"/>
          <w:sz w:val="32"/>
        </w:rPr>
        <w:t xml:space="preserve">Ход игры. </w:t>
      </w:r>
    </w:p>
    <w:p w:rsidR="009D4A65" w:rsidRDefault="009D4A65" w:rsidP="009D4A65">
      <w:pPr>
        <w:rPr>
          <w:rFonts w:ascii="Consolas" w:hAnsi="Consolas" w:cs="Consolas"/>
          <w:sz w:val="32"/>
        </w:rPr>
      </w:pPr>
      <w:r>
        <w:rPr>
          <w:rFonts w:ascii="Consolas" w:hAnsi="Consolas" w:cs="Consolas"/>
          <w:sz w:val="32"/>
        </w:rPr>
        <w:t xml:space="preserve">Дети делятся на две команды. Перед каждой командой лежит </w:t>
      </w:r>
      <w:proofErr w:type="spellStart"/>
      <w:r>
        <w:rPr>
          <w:rFonts w:ascii="Consolas" w:hAnsi="Consolas" w:cs="Consolas"/>
          <w:sz w:val="32"/>
        </w:rPr>
        <w:t>аквакольцо</w:t>
      </w:r>
      <w:proofErr w:type="spellEnd"/>
      <w:r>
        <w:rPr>
          <w:rFonts w:ascii="Consolas" w:hAnsi="Consolas" w:cs="Consolas"/>
          <w:sz w:val="32"/>
        </w:rPr>
        <w:t xml:space="preserve">. На расстоянии лежит </w:t>
      </w:r>
      <w:proofErr w:type="spellStart"/>
      <w:r>
        <w:rPr>
          <w:rFonts w:ascii="Consolas" w:hAnsi="Consolas" w:cs="Consolas"/>
          <w:sz w:val="32"/>
        </w:rPr>
        <w:t>аквакольцо</w:t>
      </w:r>
      <w:proofErr w:type="spellEnd"/>
      <w:r>
        <w:rPr>
          <w:rFonts w:ascii="Consolas" w:hAnsi="Consolas" w:cs="Consolas"/>
          <w:sz w:val="32"/>
        </w:rPr>
        <w:t xml:space="preserve">, а в нём игрушки. По сигналу первый участник доплывает до </w:t>
      </w:r>
      <w:proofErr w:type="spellStart"/>
      <w:r>
        <w:rPr>
          <w:rFonts w:ascii="Consolas" w:hAnsi="Consolas" w:cs="Consolas"/>
          <w:sz w:val="32"/>
        </w:rPr>
        <w:t>аквакольца</w:t>
      </w:r>
      <w:proofErr w:type="spellEnd"/>
      <w:r>
        <w:rPr>
          <w:rFonts w:ascii="Consolas" w:hAnsi="Consolas" w:cs="Consolas"/>
          <w:sz w:val="32"/>
        </w:rPr>
        <w:t xml:space="preserve">, берёт одну игрушку и несёт её в </w:t>
      </w:r>
      <w:proofErr w:type="gramStart"/>
      <w:r>
        <w:rPr>
          <w:rFonts w:ascii="Consolas" w:hAnsi="Consolas" w:cs="Consolas"/>
          <w:sz w:val="32"/>
        </w:rPr>
        <w:t>пустое</w:t>
      </w:r>
      <w:proofErr w:type="gramEnd"/>
      <w:r>
        <w:rPr>
          <w:rFonts w:ascii="Consolas" w:hAnsi="Consolas" w:cs="Consolas"/>
          <w:sz w:val="32"/>
        </w:rPr>
        <w:t xml:space="preserve"> </w:t>
      </w:r>
      <w:proofErr w:type="spellStart"/>
      <w:r>
        <w:rPr>
          <w:rFonts w:ascii="Consolas" w:hAnsi="Consolas" w:cs="Consolas"/>
          <w:sz w:val="32"/>
        </w:rPr>
        <w:t>аквакольцо</w:t>
      </w:r>
      <w:proofErr w:type="spellEnd"/>
      <w:r>
        <w:rPr>
          <w:rFonts w:ascii="Consolas" w:hAnsi="Consolas" w:cs="Consolas"/>
          <w:sz w:val="32"/>
        </w:rPr>
        <w:t xml:space="preserve">. Передаёт эстафету </w:t>
      </w:r>
      <w:proofErr w:type="spellStart"/>
      <w:r>
        <w:rPr>
          <w:rFonts w:ascii="Consolas" w:hAnsi="Consolas" w:cs="Consolas"/>
          <w:sz w:val="32"/>
        </w:rPr>
        <w:t>слкдующему</w:t>
      </w:r>
      <w:proofErr w:type="spellEnd"/>
      <w:r>
        <w:rPr>
          <w:rFonts w:ascii="Consolas" w:hAnsi="Consolas" w:cs="Consolas"/>
          <w:sz w:val="32"/>
        </w:rPr>
        <w:t xml:space="preserve"> игроку. Выигрывает команда, которая быстрее перенесёт все игрушки.</w:t>
      </w:r>
    </w:p>
    <w:p w:rsidR="009D4A65" w:rsidRPr="009D4A65" w:rsidRDefault="009D4A65" w:rsidP="009D4A65">
      <w:pPr>
        <w:rPr>
          <w:sz w:val="32"/>
        </w:rPr>
      </w:pPr>
    </w:p>
    <w:p w:rsidR="009D4A65" w:rsidRPr="009D4A65" w:rsidRDefault="009D4A65" w:rsidP="009D4A65">
      <w:pPr>
        <w:rPr>
          <w:sz w:val="32"/>
        </w:rPr>
      </w:pPr>
    </w:p>
    <w:p w:rsidR="009D4A65" w:rsidRDefault="009D4A65" w:rsidP="009D4A65">
      <w:pPr>
        <w:rPr>
          <w:sz w:val="32"/>
        </w:rPr>
      </w:pPr>
    </w:p>
    <w:p w:rsidR="009D4A65" w:rsidRPr="009D4A65" w:rsidRDefault="009D4A65" w:rsidP="009D4A65">
      <w:pPr>
        <w:tabs>
          <w:tab w:val="left" w:pos="4185"/>
        </w:tabs>
        <w:rPr>
          <w:sz w:val="32"/>
        </w:rPr>
      </w:pPr>
      <w:r>
        <w:rPr>
          <w:sz w:val="32"/>
        </w:rPr>
        <w:tab/>
      </w:r>
    </w:p>
    <w:sectPr w:rsidR="009D4A65" w:rsidRPr="009D4A65" w:rsidSect="00E604D0">
      <w:pgSz w:w="11906" w:h="16838"/>
      <w:pgMar w:top="1134" w:right="850" w:bottom="1134" w:left="1701" w:header="708" w:footer="708" w:gutter="0"/>
      <w:pgBorders w:offsetFrom="page">
        <w:top w:val="skyrocket" w:sz="25" w:space="24" w:color="0070C0"/>
        <w:left w:val="skyrocket" w:sz="25" w:space="24" w:color="0070C0"/>
        <w:bottom w:val="skyrocket" w:sz="25" w:space="24" w:color="0070C0"/>
        <w:right w:val="skyrocket" w:sz="25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54"/>
    <w:rsid w:val="00172032"/>
    <w:rsid w:val="001F146C"/>
    <w:rsid w:val="005A0454"/>
    <w:rsid w:val="008A3383"/>
    <w:rsid w:val="009271DE"/>
    <w:rsid w:val="009D4A65"/>
    <w:rsid w:val="00E6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3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27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1D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3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27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1D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980E-7DEF-4066-8ED9-41913154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4</cp:revision>
  <dcterms:created xsi:type="dcterms:W3CDTF">2014-12-10T17:50:00Z</dcterms:created>
  <dcterms:modified xsi:type="dcterms:W3CDTF">2014-12-15T18:29:00Z</dcterms:modified>
</cp:coreProperties>
</file>