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BD" w:rsidRDefault="00E63EBD" w:rsidP="00E63EBD">
      <w:pPr>
        <w:spacing w:after="0" w:line="240" w:lineRule="auto"/>
        <w:rPr>
          <w:rFonts w:asciiTheme="majorHAnsi" w:eastAsia="Times New Roman" w:hAnsiTheme="majorHAnsi" w:cs="Times New Roman"/>
          <w:sz w:val="24"/>
          <w:szCs w:val="24"/>
          <w:lang w:eastAsia="ru-RU"/>
        </w:rPr>
      </w:pPr>
    </w:p>
    <w:tbl>
      <w:tblPr>
        <w:tblpPr w:leftFromText="180" w:rightFromText="180" w:vertAnchor="text" w:horzAnchor="margin" w:tblpY="211"/>
        <w:tblW w:w="0" w:type="auto"/>
        <w:tblLook w:val="0000" w:firstRow="0" w:lastRow="0" w:firstColumn="0" w:lastColumn="0" w:noHBand="0" w:noVBand="0"/>
      </w:tblPr>
      <w:tblGrid>
        <w:gridCol w:w="3510"/>
      </w:tblGrid>
      <w:tr w:rsidR="00C424F7" w:rsidRPr="00D54429" w:rsidTr="004E207E">
        <w:trPr>
          <w:trHeight w:val="2355"/>
        </w:trPr>
        <w:tc>
          <w:tcPr>
            <w:tcW w:w="3510" w:type="dxa"/>
          </w:tcPr>
          <w:p w:rsidR="00C424F7" w:rsidRPr="00D54429" w:rsidRDefault="00344D9E" w:rsidP="004E207E">
            <w:pPr>
              <w:spacing w:after="0" w:line="240" w:lineRule="auto"/>
              <w:jc w:val="center"/>
              <w:rPr>
                <w:rFonts w:asciiTheme="majorHAnsi" w:eastAsia="Times New Roman" w:hAnsiTheme="majorHAnsi" w:cstheme="minorHAnsi"/>
                <w:i/>
                <w:sz w:val="28"/>
                <w:szCs w:val="24"/>
                <w:lang w:eastAsia="ru-RU"/>
              </w:rPr>
            </w:pPr>
            <w:bookmarkStart w:id="0" w:name="_GoBack"/>
            <w:r>
              <w:rPr>
                <w:rFonts w:asciiTheme="majorHAnsi" w:eastAsia="Times New Roman" w:hAnsiTheme="majorHAnsi" w:cstheme="minorHAnsi"/>
                <w:i/>
                <w:noProof/>
                <w:sz w:val="28"/>
                <w:szCs w:val="24"/>
                <w:lang w:eastAsia="ru-RU"/>
              </w:rPr>
              <w:drawing>
                <wp:anchor distT="0" distB="0" distL="114300" distR="114300" simplePos="0" relativeHeight="251699200" behindDoc="0" locked="0" layoutInCell="1" allowOverlap="1" wp14:anchorId="110BF084" wp14:editId="1216C2BC">
                  <wp:simplePos x="0" y="0"/>
                  <wp:positionH relativeFrom="column">
                    <wp:posOffset>291465</wp:posOffset>
                  </wp:positionH>
                  <wp:positionV relativeFrom="paragraph">
                    <wp:posOffset>107315</wp:posOffset>
                  </wp:positionV>
                  <wp:extent cx="2018030" cy="1802765"/>
                  <wp:effectExtent l="0" t="0" r="0" b="0"/>
                  <wp:wrapNone/>
                  <wp:docPr id="4" name="Рисунок 4"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0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8030" cy="180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424F7" w:rsidRPr="00D54429">
              <w:rPr>
                <w:rFonts w:asciiTheme="majorHAnsi" w:eastAsia="Times New Roman" w:hAnsiTheme="majorHAnsi" w:cstheme="minorHAnsi"/>
                <w:i/>
                <w:sz w:val="28"/>
                <w:szCs w:val="24"/>
                <w:lang w:eastAsia="ru-RU"/>
              </w:rPr>
              <w:t>УТВЕРЖДАЮ</w:t>
            </w:r>
          </w:p>
          <w:p w:rsidR="00C424F7" w:rsidRPr="00D54429" w:rsidRDefault="00344D9E" w:rsidP="004E207E">
            <w:pPr>
              <w:spacing w:after="0" w:line="240" w:lineRule="auto"/>
              <w:jc w:val="center"/>
              <w:rPr>
                <w:rFonts w:asciiTheme="majorHAnsi" w:eastAsia="Times New Roman" w:hAnsiTheme="majorHAnsi" w:cstheme="minorHAnsi"/>
                <w:i/>
                <w:sz w:val="28"/>
                <w:szCs w:val="24"/>
                <w:lang w:eastAsia="ru-RU"/>
              </w:rPr>
            </w:pPr>
            <w:r>
              <w:rPr>
                <w:rFonts w:asciiTheme="majorHAnsi" w:eastAsia="Times New Roman" w:hAnsiTheme="majorHAnsi" w:cstheme="minorHAnsi"/>
                <w:i/>
                <w:noProof/>
                <w:sz w:val="28"/>
                <w:szCs w:val="24"/>
                <w:lang w:eastAsia="ru-RU"/>
              </w:rPr>
              <w:drawing>
                <wp:anchor distT="0" distB="0" distL="114300" distR="114300" simplePos="0" relativeHeight="251698176" behindDoc="0" locked="0" layoutInCell="1" allowOverlap="1" wp14:anchorId="243EB786" wp14:editId="151352BE">
                  <wp:simplePos x="0" y="0"/>
                  <wp:positionH relativeFrom="column">
                    <wp:posOffset>103505</wp:posOffset>
                  </wp:positionH>
                  <wp:positionV relativeFrom="paragraph">
                    <wp:posOffset>171450</wp:posOffset>
                  </wp:positionV>
                  <wp:extent cx="1133475" cy="630555"/>
                  <wp:effectExtent l="0" t="0" r="0" b="0"/>
                  <wp:wrapNone/>
                  <wp:docPr id="3" name="Рисунок 3"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2"/>
                          <pic:cNvPicPr>
                            <a:picLocks noChangeAspect="1" noChangeArrowheads="1"/>
                          </pic:cNvPicPr>
                        </pic:nvPicPr>
                        <pic:blipFill>
                          <a:blip r:embed="rId10">
                            <a:clrChange>
                              <a:clrFrom>
                                <a:srgbClr val="FBFBFD"/>
                              </a:clrFrom>
                              <a:clrTo>
                                <a:srgbClr val="FBFBFD">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4F7" w:rsidRPr="00D54429">
              <w:rPr>
                <w:rFonts w:asciiTheme="majorHAnsi" w:eastAsia="Times New Roman" w:hAnsiTheme="majorHAnsi" w:cstheme="minorHAnsi"/>
                <w:i/>
                <w:sz w:val="28"/>
                <w:szCs w:val="24"/>
                <w:lang w:eastAsia="ru-RU"/>
              </w:rPr>
              <w:t>Заведующий детским</w:t>
            </w:r>
          </w:p>
          <w:p w:rsidR="00C424F7" w:rsidRPr="00D54429" w:rsidRDefault="00C424F7" w:rsidP="00CC6C27">
            <w:pPr>
              <w:spacing w:after="0" w:line="240" w:lineRule="auto"/>
              <w:jc w:val="center"/>
              <w:rPr>
                <w:rFonts w:asciiTheme="majorHAnsi" w:eastAsia="Times New Roman" w:hAnsiTheme="majorHAnsi" w:cstheme="minorHAnsi"/>
                <w:i/>
                <w:sz w:val="28"/>
                <w:szCs w:val="24"/>
                <w:lang w:eastAsia="ru-RU"/>
              </w:rPr>
            </w:pPr>
            <w:r w:rsidRPr="00D54429">
              <w:rPr>
                <w:rFonts w:asciiTheme="majorHAnsi" w:eastAsia="Times New Roman" w:hAnsiTheme="majorHAnsi" w:cstheme="minorHAnsi"/>
                <w:i/>
                <w:sz w:val="28"/>
                <w:szCs w:val="24"/>
                <w:lang w:eastAsia="ru-RU"/>
              </w:rPr>
              <w:t xml:space="preserve">садом № 51 ОАО «РЖД» ___________ </w:t>
            </w:r>
            <w:proofErr w:type="spellStart"/>
            <w:r w:rsidRPr="00D54429">
              <w:rPr>
                <w:rFonts w:asciiTheme="majorHAnsi" w:eastAsia="Times New Roman" w:hAnsiTheme="majorHAnsi" w:cstheme="minorHAnsi"/>
                <w:i/>
                <w:sz w:val="28"/>
                <w:szCs w:val="24"/>
                <w:lang w:eastAsia="ru-RU"/>
              </w:rPr>
              <w:t>И.В.Зюзина</w:t>
            </w:r>
            <w:proofErr w:type="spellEnd"/>
          </w:p>
        </w:tc>
      </w:tr>
    </w:tbl>
    <w:p w:rsidR="00C424F7" w:rsidRPr="00D54429" w:rsidRDefault="00C424F7" w:rsidP="00C424F7">
      <w:pPr>
        <w:spacing w:after="0" w:line="240" w:lineRule="auto"/>
        <w:rPr>
          <w:rFonts w:asciiTheme="majorHAnsi" w:eastAsia="Times New Roman" w:hAnsiTheme="majorHAnsi" w:cstheme="minorHAnsi"/>
          <w:i/>
          <w:sz w:val="28"/>
          <w:szCs w:val="24"/>
          <w:lang w:eastAsia="ru-RU"/>
        </w:rPr>
      </w:pPr>
    </w:p>
    <w:p w:rsidR="00C424F7" w:rsidRPr="00D54429" w:rsidRDefault="00C424F7" w:rsidP="00C424F7">
      <w:pPr>
        <w:spacing w:after="0" w:line="240" w:lineRule="auto"/>
        <w:rPr>
          <w:rFonts w:asciiTheme="majorHAnsi" w:eastAsia="Times New Roman" w:hAnsiTheme="majorHAnsi" w:cstheme="minorHAnsi"/>
          <w:i/>
          <w:sz w:val="28"/>
          <w:szCs w:val="24"/>
          <w:lang w:eastAsia="ru-RU"/>
        </w:rPr>
      </w:pPr>
      <w:r w:rsidRPr="00D54429">
        <w:rPr>
          <w:rFonts w:asciiTheme="majorHAnsi" w:eastAsia="Times New Roman" w:hAnsiTheme="majorHAnsi" w:cstheme="minorHAnsi"/>
          <w:i/>
          <w:sz w:val="28"/>
          <w:szCs w:val="24"/>
          <w:lang w:eastAsia="ru-RU"/>
        </w:rPr>
        <w:t xml:space="preserve">       </w:t>
      </w:r>
      <w:r>
        <w:rPr>
          <w:rFonts w:asciiTheme="majorHAnsi" w:eastAsia="Times New Roman" w:hAnsiTheme="majorHAnsi" w:cstheme="minorHAnsi"/>
          <w:i/>
          <w:sz w:val="28"/>
          <w:szCs w:val="24"/>
          <w:lang w:eastAsia="ru-RU"/>
        </w:rPr>
        <w:t xml:space="preserve">                                              </w:t>
      </w:r>
      <w:r w:rsidRPr="00D54429">
        <w:rPr>
          <w:rFonts w:asciiTheme="majorHAnsi" w:eastAsia="Times New Roman" w:hAnsiTheme="majorHAnsi" w:cstheme="minorHAnsi"/>
          <w:i/>
          <w:sz w:val="28"/>
          <w:szCs w:val="24"/>
          <w:lang w:eastAsia="ru-RU"/>
        </w:rPr>
        <w:t>ПРИНЯТО</w:t>
      </w:r>
    </w:p>
    <w:p w:rsidR="00C424F7" w:rsidRPr="00D54429" w:rsidRDefault="00C424F7" w:rsidP="00C424F7">
      <w:pPr>
        <w:spacing w:after="0" w:line="240" w:lineRule="auto"/>
        <w:rPr>
          <w:rFonts w:asciiTheme="majorHAnsi" w:eastAsia="Times New Roman" w:hAnsiTheme="majorHAnsi" w:cstheme="minorHAnsi"/>
          <w:i/>
          <w:sz w:val="28"/>
          <w:szCs w:val="24"/>
          <w:lang w:eastAsia="ru-RU"/>
        </w:rPr>
      </w:pPr>
      <w:r w:rsidRPr="00D54429">
        <w:rPr>
          <w:rFonts w:asciiTheme="majorHAnsi" w:eastAsia="Times New Roman" w:hAnsiTheme="majorHAnsi" w:cstheme="minorHAnsi"/>
          <w:i/>
          <w:sz w:val="28"/>
          <w:szCs w:val="24"/>
          <w:lang w:eastAsia="ru-RU"/>
        </w:rPr>
        <w:t xml:space="preserve">                                          на заседании педсовета </w:t>
      </w:r>
    </w:p>
    <w:p w:rsidR="00C424F7" w:rsidRPr="00D54429" w:rsidRDefault="00C424F7" w:rsidP="00C424F7">
      <w:pPr>
        <w:spacing w:after="0" w:line="240" w:lineRule="auto"/>
        <w:rPr>
          <w:rFonts w:asciiTheme="majorHAnsi" w:eastAsia="Times New Roman" w:hAnsiTheme="majorHAnsi" w:cstheme="minorHAnsi"/>
          <w:i/>
          <w:sz w:val="28"/>
          <w:szCs w:val="24"/>
          <w:lang w:eastAsia="ru-RU"/>
        </w:rPr>
      </w:pPr>
      <w:r w:rsidRPr="00D54429">
        <w:rPr>
          <w:rFonts w:asciiTheme="majorHAnsi" w:eastAsia="Times New Roman" w:hAnsiTheme="majorHAnsi" w:cstheme="minorHAnsi"/>
          <w:i/>
          <w:sz w:val="28"/>
          <w:szCs w:val="24"/>
          <w:lang w:eastAsia="ru-RU"/>
        </w:rPr>
        <w:t xml:space="preserve">   </w:t>
      </w:r>
      <w:r>
        <w:rPr>
          <w:rFonts w:asciiTheme="majorHAnsi" w:eastAsia="Times New Roman" w:hAnsiTheme="majorHAnsi" w:cstheme="minorHAnsi"/>
          <w:i/>
          <w:sz w:val="28"/>
          <w:szCs w:val="24"/>
          <w:lang w:eastAsia="ru-RU"/>
        </w:rPr>
        <w:t xml:space="preserve">                             </w:t>
      </w:r>
      <w:r w:rsidRPr="00D54429">
        <w:rPr>
          <w:rFonts w:asciiTheme="majorHAnsi" w:eastAsia="Times New Roman" w:hAnsiTheme="majorHAnsi" w:cstheme="minorHAnsi"/>
          <w:i/>
          <w:sz w:val="28"/>
          <w:szCs w:val="24"/>
          <w:lang w:eastAsia="ru-RU"/>
        </w:rPr>
        <w:t>протокол №</w:t>
      </w:r>
      <w:r w:rsidR="00CC6C27">
        <w:rPr>
          <w:rFonts w:asciiTheme="majorHAnsi" w:eastAsia="Times New Roman" w:hAnsiTheme="majorHAnsi" w:cstheme="minorHAnsi"/>
          <w:i/>
          <w:sz w:val="28"/>
          <w:szCs w:val="24"/>
          <w:lang w:eastAsia="ru-RU"/>
        </w:rPr>
        <w:t xml:space="preserve"> 1 </w:t>
      </w:r>
      <w:r w:rsidRPr="00D54429">
        <w:rPr>
          <w:rFonts w:asciiTheme="majorHAnsi" w:eastAsia="Times New Roman" w:hAnsiTheme="majorHAnsi" w:cstheme="minorHAnsi"/>
          <w:i/>
          <w:sz w:val="28"/>
          <w:szCs w:val="24"/>
          <w:lang w:eastAsia="ru-RU"/>
        </w:rPr>
        <w:t xml:space="preserve">от </w:t>
      </w:r>
      <w:r w:rsidR="00CC6C27">
        <w:rPr>
          <w:rFonts w:asciiTheme="majorHAnsi" w:eastAsia="Times New Roman" w:hAnsiTheme="majorHAnsi" w:cstheme="minorHAnsi"/>
          <w:i/>
          <w:sz w:val="28"/>
          <w:szCs w:val="24"/>
          <w:lang w:eastAsia="ru-RU"/>
        </w:rPr>
        <w:t xml:space="preserve">29.08. </w:t>
      </w:r>
      <w:r w:rsidRPr="00D54429">
        <w:rPr>
          <w:rFonts w:asciiTheme="majorHAnsi" w:eastAsia="Times New Roman" w:hAnsiTheme="majorHAnsi" w:cstheme="minorHAnsi"/>
          <w:i/>
          <w:sz w:val="28"/>
          <w:szCs w:val="24"/>
          <w:lang w:eastAsia="ru-RU"/>
        </w:rPr>
        <w:t>201</w:t>
      </w:r>
      <w:r w:rsidR="00CC6C27">
        <w:rPr>
          <w:rFonts w:asciiTheme="majorHAnsi" w:eastAsia="Times New Roman" w:hAnsiTheme="majorHAnsi" w:cstheme="minorHAnsi"/>
          <w:i/>
          <w:sz w:val="28"/>
          <w:szCs w:val="24"/>
          <w:lang w:eastAsia="ru-RU"/>
        </w:rPr>
        <w:t xml:space="preserve">4 </w:t>
      </w:r>
      <w:r w:rsidRPr="00D54429">
        <w:rPr>
          <w:rFonts w:asciiTheme="majorHAnsi" w:eastAsia="Times New Roman" w:hAnsiTheme="majorHAnsi" w:cstheme="minorHAnsi"/>
          <w:i/>
          <w:sz w:val="28"/>
          <w:szCs w:val="24"/>
          <w:lang w:eastAsia="ru-RU"/>
        </w:rPr>
        <w:t>г.</w:t>
      </w:r>
    </w:p>
    <w:p w:rsidR="00C424F7" w:rsidRPr="00D54429" w:rsidRDefault="00C424F7" w:rsidP="00C424F7">
      <w:pPr>
        <w:spacing w:after="0" w:line="240" w:lineRule="auto"/>
        <w:rPr>
          <w:rFonts w:asciiTheme="majorHAnsi" w:eastAsia="Times New Roman" w:hAnsiTheme="majorHAnsi" w:cstheme="minorHAnsi"/>
          <w:i/>
          <w:sz w:val="28"/>
          <w:szCs w:val="24"/>
          <w:lang w:eastAsia="ru-RU"/>
        </w:rPr>
      </w:pPr>
      <w:r w:rsidRPr="00D54429">
        <w:rPr>
          <w:rFonts w:asciiTheme="majorHAnsi" w:eastAsia="Times New Roman" w:hAnsiTheme="majorHAnsi" w:cstheme="minorHAnsi"/>
          <w:i/>
          <w:sz w:val="28"/>
          <w:szCs w:val="24"/>
          <w:lang w:eastAsia="ru-RU"/>
        </w:rPr>
        <w:t xml:space="preserve">                        </w:t>
      </w:r>
      <w:r>
        <w:rPr>
          <w:rFonts w:asciiTheme="majorHAnsi" w:eastAsia="Times New Roman" w:hAnsiTheme="majorHAnsi" w:cstheme="minorHAnsi"/>
          <w:i/>
          <w:sz w:val="28"/>
          <w:szCs w:val="24"/>
          <w:lang w:eastAsia="ru-RU"/>
        </w:rPr>
        <w:t xml:space="preserve">                 </w:t>
      </w:r>
      <w:r w:rsidRPr="00D54429">
        <w:rPr>
          <w:rFonts w:asciiTheme="majorHAnsi" w:eastAsia="Times New Roman" w:hAnsiTheme="majorHAnsi" w:cstheme="minorHAnsi"/>
          <w:i/>
          <w:sz w:val="28"/>
          <w:szCs w:val="24"/>
          <w:lang w:eastAsia="ru-RU"/>
        </w:rPr>
        <w:t xml:space="preserve">    заведующий детским</w:t>
      </w:r>
    </w:p>
    <w:p w:rsidR="00C424F7" w:rsidRPr="00D54429" w:rsidRDefault="00C424F7" w:rsidP="00C424F7">
      <w:pPr>
        <w:spacing w:after="0" w:line="240" w:lineRule="auto"/>
        <w:rPr>
          <w:rFonts w:asciiTheme="majorHAnsi" w:eastAsia="Times New Roman" w:hAnsiTheme="majorHAnsi" w:cstheme="minorHAnsi"/>
          <w:i/>
          <w:sz w:val="28"/>
          <w:szCs w:val="24"/>
          <w:lang w:eastAsia="ru-RU"/>
        </w:rPr>
      </w:pPr>
      <w:r w:rsidRPr="00D54429">
        <w:rPr>
          <w:rFonts w:asciiTheme="majorHAnsi" w:eastAsia="Times New Roman" w:hAnsiTheme="majorHAnsi" w:cstheme="minorHAnsi"/>
          <w:i/>
          <w:sz w:val="28"/>
          <w:szCs w:val="24"/>
          <w:lang w:eastAsia="ru-RU"/>
        </w:rPr>
        <w:t xml:space="preserve">                                         садом № 51 ОАО «РЖД» </w:t>
      </w:r>
    </w:p>
    <w:p w:rsidR="00C424F7" w:rsidRPr="00D54429" w:rsidRDefault="00C424F7" w:rsidP="00C424F7">
      <w:pPr>
        <w:spacing w:after="0" w:line="240" w:lineRule="auto"/>
        <w:rPr>
          <w:rFonts w:asciiTheme="majorHAnsi" w:eastAsia="Times New Roman" w:hAnsiTheme="majorHAnsi" w:cstheme="minorHAnsi"/>
          <w:i/>
          <w:sz w:val="28"/>
          <w:szCs w:val="24"/>
          <w:lang w:eastAsia="ru-RU"/>
        </w:rPr>
      </w:pPr>
      <w:r w:rsidRPr="00D54429">
        <w:rPr>
          <w:rFonts w:asciiTheme="majorHAnsi" w:eastAsia="Times New Roman" w:hAnsiTheme="majorHAnsi" w:cstheme="minorHAnsi"/>
          <w:i/>
          <w:sz w:val="28"/>
          <w:szCs w:val="24"/>
          <w:lang w:eastAsia="ru-RU"/>
        </w:rPr>
        <w:tab/>
      </w:r>
    </w:p>
    <w:p w:rsidR="00C424F7" w:rsidRPr="00D54429" w:rsidRDefault="00C424F7" w:rsidP="00C424F7">
      <w:pPr>
        <w:spacing w:after="0" w:line="240" w:lineRule="auto"/>
        <w:rPr>
          <w:rFonts w:asciiTheme="majorHAnsi" w:eastAsia="Times New Roman" w:hAnsiTheme="majorHAnsi" w:cstheme="minorHAnsi"/>
          <w:i/>
          <w:sz w:val="28"/>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Pr="00C424F7" w:rsidRDefault="00E63EBD" w:rsidP="00E63EBD">
      <w:pPr>
        <w:spacing w:after="0" w:line="240" w:lineRule="auto"/>
        <w:rPr>
          <w:rFonts w:asciiTheme="majorHAnsi" w:eastAsia="Times New Roman" w:hAnsiTheme="majorHAnsi" w:cs="Times New Roman"/>
          <w:sz w:val="32"/>
          <w:szCs w:val="24"/>
          <w:lang w:eastAsia="ru-RU"/>
        </w:rPr>
      </w:pPr>
    </w:p>
    <w:p w:rsidR="00C424F7" w:rsidRPr="00C424F7" w:rsidRDefault="00C424F7" w:rsidP="00C424F7">
      <w:pPr>
        <w:spacing w:after="0" w:line="240" w:lineRule="auto"/>
        <w:jc w:val="center"/>
        <w:rPr>
          <w:rFonts w:asciiTheme="majorHAnsi" w:eastAsia="Times New Roman" w:hAnsiTheme="majorHAnsi" w:cs="Times New Roman"/>
          <w:b/>
          <w:sz w:val="32"/>
          <w:szCs w:val="24"/>
          <w:lang w:eastAsia="ru-RU"/>
        </w:rPr>
      </w:pPr>
      <w:r w:rsidRPr="00C424F7">
        <w:rPr>
          <w:rFonts w:asciiTheme="majorHAnsi" w:eastAsia="Times New Roman" w:hAnsiTheme="majorHAnsi" w:cs="Times New Roman"/>
          <w:b/>
          <w:sz w:val="32"/>
          <w:szCs w:val="24"/>
          <w:lang w:eastAsia="ru-RU"/>
        </w:rPr>
        <w:t>Аналитический отчёт</w:t>
      </w:r>
    </w:p>
    <w:p w:rsidR="00E63EBD" w:rsidRPr="00C424F7" w:rsidRDefault="00C424F7" w:rsidP="00C424F7">
      <w:pPr>
        <w:spacing w:after="0" w:line="240" w:lineRule="auto"/>
        <w:jc w:val="center"/>
        <w:rPr>
          <w:rFonts w:asciiTheme="majorHAnsi" w:eastAsia="Times New Roman" w:hAnsiTheme="majorHAnsi" w:cs="Times New Roman"/>
          <w:sz w:val="32"/>
          <w:szCs w:val="24"/>
          <w:lang w:eastAsia="ru-RU"/>
        </w:rPr>
      </w:pPr>
      <w:r w:rsidRPr="00C424F7">
        <w:rPr>
          <w:rFonts w:asciiTheme="majorHAnsi" w:eastAsia="Times New Roman" w:hAnsiTheme="majorHAnsi" w:cs="Times New Roman"/>
          <w:sz w:val="32"/>
          <w:szCs w:val="24"/>
          <w:lang w:eastAsia="ru-RU"/>
        </w:rPr>
        <w:t xml:space="preserve"> о результатах деятельности негосударственного дошкольного образовательного учреждения «Детский сад №51 открытого акционерного общества «Российские железные дороги»</w:t>
      </w:r>
    </w:p>
    <w:p w:rsidR="00E63EBD" w:rsidRPr="00C424F7" w:rsidRDefault="00C424F7" w:rsidP="00C424F7">
      <w:pPr>
        <w:spacing w:after="0" w:line="240" w:lineRule="auto"/>
        <w:jc w:val="center"/>
        <w:rPr>
          <w:rFonts w:asciiTheme="majorHAnsi" w:eastAsia="Times New Roman" w:hAnsiTheme="majorHAnsi" w:cs="Times New Roman"/>
          <w:sz w:val="32"/>
          <w:szCs w:val="24"/>
          <w:lang w:eastAsia="ru-RU"/>
        </w:rPr>
      </w:pPr>
      <w:r w:rsidRPr="00C424F7">
        <w:rPr>
          <w:rFonts w:asciiTheme="majorHAnsi" w:eastAsia="Times New Roman" w:hAnsiTheme="majorHAnsi" w:cs="Times New Roman"/>
          <w:sz w:val="32"/>
          <w:szCs w:val="24"/>
          <w:lang w:eastAsia="ru-RU"/>
        </w:rPr>
        <w:t>за 2013 – 2014 учебный год</w:t>
      </w:r>
    </w:p>
    <w:p w:rsidR="00E63EBD" w:rsidRPr="00C424F7" w:rsidRDefault="00E63EBD" w:rsidP="00E63EBD">
      <w:pPr>
        <w:spacing w:after="0" w:line="240" w:lineRule="auto"/>
        <w:rPr>
          <w:rFonts w:asciiTheme="majorHAnsi" w:eastAsia="Times New Roman" w:hAnsiTheme="majorHAnsi" w:cs="Times New Roman"/>
          <w:sz w:val="32"/>
          <w:szCs w:val="24"/>
          <w:lang w:eastAsia="ru-RU"/>
        </w:rPr>
      </w:pPr>
    </w:p>
    <w:p w:rsidR="00E63EBD" w:rsidRPr="00C424F7" w:rsidRDefault="00E63EBD" w:rsidP="00E63EBD">
      <w:pPr>
        <w:spacing w:after="0" w:line="240" w:lineRule="auto"/>
        <w:rPr>
          <w:rFonts w:asciiTheme="majorHAnsi" w:eastAsia="Times New Roman" w:hAnsiTheme="majorHAnsi" w:cs="Times New Roman"/>
          <w:sz w:val="32"/>
          <w:szCs w:val="24"/>
          <w:lang w:eastAsia="ru-RU"/>
        </w:rPr>
      </w:pPr>
    </w:p>
    <w:p w:rsidR="00E63EBD" w:rsidRPr="00C424F7" w:rsidRDefault="00E63EBD" w:rsidP="00E63EBD">
      <w:pPr>
        <w:spacing w:after="0" w:line="240" w:lineRule="auto"/>
        <w:rPr>
          <w:rFonts w:asciiTheme="majorHAnsi" w:eastAsia="Times New Roman" w:hAnsiTheme="majorHAnsi" w:cs="Times New Roman"/>
          <w:sz w:val="32"/>
          <w:szCs w:val="24"/>
          <w:lang w:eastAsia="ru-RU"/>
        </w:rPr>
      </w:pPr>
    </w:p>
    <w:p w:rsidR="00E63EBD" w:rsidRPr="00C424F7" w:rsidRDefault="00E63EBD" w:rsidP="00E63EBD">
      <w:pPr>
        <w:spacing w:after="0" w:line="240" w:lineRule="auto"/>
        <w:rPr>
          <w:rFonts w:asciiTheme="majorHAnsi" w:eastAsia="Times New Roman" w:hAnsiTheme="majorHAnsi" w:cs="Times New Roman"/>
          <w:sz w:val="32"/>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2047B1" w:rsidRDefault="002047B1"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sz w:val="24"/>
          <w:szCs w:val="24"/>
          <w:lang w:eastAsia="ru-RU"/>
        </w:rPr>
      </w:pPr>
    </w:p>
    <w:p w:rsidR="00C424F7" w:rsidRDefault="00C424F7" w:rsidP="00E63EBD">
      <w:pPr>
        <w:spacing w:after="0" w:line="240" w:lineRule="auto"/>
        <w:rPr>
          <w:rFonts w:asciiTheme="majorHAnsi" w:eastAsia="Times New Roman" w:hAnsiTheme="majorHAnsi" w:cs="Times New Roman"/>
          <w:sz w:val="24"/>
          <w:szCs w:val="24"/>
          <w:lang w:eastAsia="ru-RU"/>
        </w:rPr>
      </w:pPr>
    </w:p>
    <w:p w:rsidR="00E63EBD" w:rsidRDefault="00E63EBD" w:rsidP="00E63EBD">
      <w:pPr>
        <w:spacing w:after="0" w:line="240" w:lineRule="auto"/>
        <w:rPr>
          <w:rFonts w:asciiTheme="majorHAnsi" w:eastAsia="Times New Roman" w:hAnsiTheme="majorHAnsi" w:cs="Times New Roman"/>
          <w:b/>
          <w:color w:val="FF0000"/>
          <w:sz w:val="24"/>
          <w:szCs w:val="24"/>
          <w:lang w:eastAsia="ru-RU"/>
        </w:rPr>
      </w:pPr>
      <w:r>
        <w:rPr>
          <w:rFonts w:asciiTheme="majorHAnsi" w:eastAsia="Times New Roman" w:hAnsiTheme="majorHAnsi" w:cs="Times New Roman"/>
          <w:b/>
          <w:color w:val="FF0000"/>
          <w:sz w:val="24"/>
          <w:szCs w:val="24"/>
          <w:lang w:eastAsia="ru-RU"/>
        </w:rPr>
        <w:t xml:space="preserve"> </w:t>
      </w:r>
    </w:p>
    <w:p w:rsidR="00B61F4F" w:rsidRP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r w:rsidRPr="00B61F4F">
        <w:rPr>
          <w:rFonts w:asciiTheme="majorHAnsi" w:eastAsia="Times New Roman" w:hAnsiTheme="majorHAnsi" w:cs="Times New Roman"/>
          <w:b/>
          <w:color w:val="FF0000"/>
          <w:sz w:val="24"/>
          <w:szCs w:val="24"/>
          <w:lang w:eastAsia="ru-RU"/>
        </w:rPr>
        <w:t>Содержание</w:t>
      </w:r>
    </w:p>
    <w:p w:rsidR="00B61F4F" w:rsidRP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525"/>
      </w:tblGrid>
      <w:tr w:rsidR="00B61F4F" w:rsidRPr="00B61F4F" w:rsidTr="004E207E">
        <w:tc>
          <w:tcPr>
            <w:tcW w:w="9039" w:type="dxa"/>
          </w:tcPr>
          <w:p w:rsidR="00B61F4F" w:rsidRPr="00C424F7" w:rsidRDefault="00C424F7" w:rsidP="00C424F7">
            <w:pPr>
              <w:rPr>
                <w:rFonts w:asciiTheme="majorHAnsi" w:hAnsiTheme="majorHAnsi"/>
                <w:color w:val="000000" w:themeColor="text1"/>
              </w:rPr>
            </w:pPr>
            <w:r>
              <w:rPr>
                <w:rFonts w:asciiTheme="majorHAnsi" w:hAnsiTheme="majorHAnsi"/>
                <w:color w:val="000000" w:themeColor="text1"/>
              </w:rPr>
              <w:t xml:space="preserve"> </w:t>
            </w:r>
            <w:r w:rsidR="00B61F4F" w:rsidRPr="00C424F7">
              <w:rPr>
                <w:rFonts w:asciiTheme="majorHAnsi" w:hAnsiTheme="majorHAnsi"/>
                <w:color w:val="000000" w:themeColor="text1"/>
                <w:sz w:val="22"/>
              </w:rPr>
              <w:t>Введение</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B61F4F" w:rsidP="00B61F4F">
            <w:pPr>
              <w:rPr>
                <w:rFonts w:asciiTheme="majorHAnsi" w:hAnsiTheme="majorHAnsi"/>
                <w:color w:val="000000" w:themeColor="text1"/>
                <w:sz w:val="24"/>
                <w:szCs w:val="24"/>
              </w:rPr>
            </w:pPr>
            <w:r w:rsidRPr="00B61F4F">
              <w:rPr>
                <w:rFonts w:asciiTheme="majorHAnsi" w:hAnsiTheme="majorHAnsi"/>
                <w:color w:val="000000" w:themeColor="text1"/>
                <w:sz w:val="24"/>
                <w:szCs w:val="24"/>
              </w:rPr>
              <w:t>3</w:t>
            </w:r>
          </w:p>
        </w:tc>
      </w:tr>
      <w:tr w:rsidR="00B61F4F" w:rsidRPr="00B61F4F" w:rsidTr="004E207E">
        <w:tc>
          <w:tcPr>
            <w:tcW w:w="9039" w:type="dxa"/>
          </w:tcPr>
          <w:p w:rsidR="00B61F4F" w:rsidRPr="00165059" w:rsidRDefault="00B61F4F"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Общие сведения</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B61F4F" w:rsidP="00B61F4F">
            <w:pPr>
              <w:rPr>
                <w:rFonts w:asciiTheme="majorHAnsi" w:hAnsiTheme="majorHAnsi"/>
                <w:color w:val="000000" w:themeColor="text1"/>
                <w:sz w:val="24"/>
                <w:szCs w:val="24"/>
              </w:rPr>
            </w:pPr>
            <w:r w:rsidRPr="00B61F4F">
              <w:rPr>
                <w:rFonts w:asciiTheme="majorHAnsi" w:hAnsiTheme="majorHAnsi"/>
                <w:color w:val="000000" w:themeColor="text1"/>
                <w:sz w:val="24"/>
                <w:szCs w:val="24"/>
              </w:rPr>
              <w:t>4</w:t>
            </w:r>
          </w:p>
        </w:tc>
      </w:tr>
      <w:tr w:rsidR="00B61F4F" w:rsidRPr="00B61F4F" w:rsidTr="004E207E">
        <w:tc>
          <w:tcPr>
            <w:tcW w:w="9039" w:type="dxa"/>
          </w:tcPr>
          <w:p w:rsidR="00B61F4F" w:rsidRPr="00165059" w:rsidRDefault="00B61F4F"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Организационно-правовое обеспечение</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C424F7" w:rsidP="00B61F4F">
            <w:pPr>
              <w:rPr>
                <w:rFonts w:asciiTheme="majorHAnsi" w:hAnsiTheme="majorHAnsi"/>
                <w:color w:val="000000" w:themeColor="text1"/>
                <w:sz w:val="24"/>
                <w:szCs w:val="24"/>
              </w:rPr>
            </w:pPr>
            <w:r>
              <w:rPr>
                <w:rFonts w:asciiTheme="majorHAnsi" w:hAnsiTheme="majorHAnsi"/>
                <w:color w:val="000000" w:themeColor="text1"/>
                <w:sz w:val="24"/>
                <w:szCs w:val="24"/>
              </w:rPr>
              <w:t>5</w:t>
            </w:r>
          </w:p>
        </w:tc>
      </w:tr>
      <w:tr w:rsidR="00B61F4F" w:rsidRPr="00B61F4F" w:rsidTr="004E207E">
        <w:tc>
          <w:tcPr>
            <w:tcW w:w="9039" w:type="dxa"/>
          </w:tcPr>
          <w:p w:rsidR="00B61F4F" w:rsidRPr="00165059" w:rsidRDefault="00B61F4F"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 xml:space="preserve">Сведения о зданиях и помещениях для ведения </w:t>
            </w:r>
            <w:proofErr w:type="gramStart"/>
            <w:r w:rsidRPr="00165059">
              <w:rPr>
                <w:rFonts w:asciiTheme="majorHAnsi" w:hAnsiTheme="majorHAnsi"/>
                <w:color w:val="000000" w:themeColor="text1"/>
              </w:rPr>
              <w:t>образовательной</w:t>
            </w:r>
            <w:proofErr w:type="gramEnd"/>
            <w:r w:rsidRPr="00165059">
              <w:rPr>
                <w:rFonts w:asciiTheme="majorHAnsi" w:hAnsiTheme="majorHAnsi"/>
                <w:color w:val="000000" w:themeColor="text1"/>
              </w:rPr>
              <w:t xml:space="preserve"> </w:t>
            </w:r>
          </w:p>
          <w:p w:rsidR="00B61F4F" w:rsidRPr="00B61F4F" w:rsidRDefault="00B61F4F" w:rsidP="00B61F4F">
            <w:pPr>
              <w:rPr>
                <w:rFonts w:asciiTheme="majorHAnsi" w:hAnsiTheme="majorHAnsi"/>
                <w:color w:val="000000" w:themeColor="text1"/>
                <w:sz w:val="24"/>
                <w:szCs w:val="24"/>
              </w:rPr>
            </w:pPr>
            <w:r w:rsidRPr="00B61F4F">
              <w:rPr>
                <w:rFonts w:asciiTheme="majorHAnsi" w:hAnsiTheme="majorHAnsi"/>
                <w:color w:val="000000" w:themeColor="text1"/>
                <w:sz w:val="24"/>
                <w:szCs w:val="24"/>
              </w:rPr>
              <w:t>деятельности</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C424F7" w:rsidP="00B61F4F">
            <w:pPr>
              <w:rPr>
                <w:rFonts w:asciiTheme="majorHAnsi" w:hAnsiTheme="majorHAnsi"/>
                <w:color w:val="000000" w:themeColor="text1"/>
                <w:sz w:val="24"/>
                <w:szCs w:val="24"/>
              </w:rPr>
            </w:pPr>
            <w:r>
              <w:rPr>
                <w:rFonts w:asciiTheme="majorHAnsi" w:hAnsiTheme="majorHAnsi"/>
                <w:color w:val="000000" w:themeColor="text1"/>
                <w:sz w:val="24"/>
                <w:szCs w:val="24"/>
              </w:rPr>
              <w:t>5</w:t>
            </w:r>
          </w:p>
        </w:tc>
      </w:tr>
      <w:tr w:rsidR="00B61F4F" w:rsidRPr="00B61F4F" w:rsidTr="004E207E">
        <w:tc>
          <w:tcPr>
            <w:tcW w:w="9039" w:type="dxa"/>
          </w:tcPr>
          <w:p w:rsidR="00B61F4F" w:rsidRPr="00165059" w:rsidRDefault="00B61F4F"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Педагогический состав и контингент воспитанников образовательного учреждения</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C424F7" w:rsidP="00B61F4F">
            <w:pPr>
              <w:rPr>
                <w:rFonts w:asciiTheme="majorHAnsi" w:hAnsiTheme="majorHAnsi"/>
                <w:color w:val="000000" w:themeColor="text1"/>
                <w:sz w:val="24"/>
                <w:szCs w:val="24"/>
              </w:rPr>
            </w:pPr>
            <w:r>
              <w:rPr>
                <w:rFonts w:asciiTheme="majorHAnsi" w:hAnsiTheme="majorHAnsi"/>
                <w:color w:val="000000" w:themeColor="text1"/>
                <w:sz w:val="24"/>
                <w:szCs w:val="24"/>
              </w:rPr>
              <w:t>6</w:t>
            </w:r>
          </w:p>
        </w:tc>
      </w:tr>
      <w:tr w:rsidR="00B61F4F" w:rsidRPr="00B61F4F" w:rsidTr="004E207E">
        <w:tc>
          <w:tcPr>
            <w:tcW w:w="9039" w:type="dxa"/>
          </w:tcPr>
          <w:p w:rsidR="00B61F4F" w:rsidRPr="00165059" w:rsidRDefault="00B61F4F"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Структура управления образовательным учреждением</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B61F4F" w:rsidP="00C424F7">
            <w:pPr>
              <w:rPr>
                <w:rFonts w:asciiTheme="majorHAnsi" w:hAnsiTheme="majorHAnsi"/>
                <w:color w:val="000000" w:themeColor="text1"/>
                <w:sz w:val="24"/>
                <w:szCs w:val="24"/>
              </w:rPr>
            </w:pPr>
            <w:r w:rsidRPr="00B61F4F">
              <w:rPr>
                <w:rFonts w:asciiTheme="majorHAnsi" w:hAnsiTheme="majorHAnsi"/>
                <w:color w:val="000000" w:themeColor="text1"/>
                <w:sz w:val="24"/>
                <w:szCs w:val="24"/>
              </w:rPr>
              <w:t>1</w:t>
            </w:r>
            <w:r w:rsidR="00C424F7">
              <w:rPr>
                <w:rFonts w:asciiTheme="majorHAnsi" w:hAnsiTheme="majorHAnsi"/>
                <w:color w:val="000000" w:themeColor="text1"/>
                <w:sz w:val="24"/>
                <w:szCs w:val="24"/>
              </w:rPr>
              <w:t>2</w:t>
            </w:r>
          </w:p>
        </w:tc>
      </w:tr>
      <w:tr w:rsidR="00B61F4F" w:rsidRPr="00B61F4F" w:rsidTr="004E207E">
        <w:tc>
          <w:tcPr>
            <w:tcW w:w="9039" w:type="dxa"/>
          </w:tcPr>
          <w:p w:rsidR="00B61F4F" w:rsidRPr="00165059" w:rsidRDefault="00B61F4F"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Программы, реализуемые в ДОУ</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B61F4F" w:rsidP="00C424F7">
            <w:pPr>
              <w:rPr>
                <w:rFonts w:asciiTheme="majorHAnsi" w:hAnsiTheme="majorHAnsi"/>
                <w:color w:val="000000" w:themeColor="text1"/>
                <w:sz w:val="24"/>
                <w:szCs w:val="24"/>
              </w:rPr>
            </w:pPr>
            <w:r w:rsidRPr="00B61F4F">
              <w:rPr>
                <w:rFonts w:asciiTheme="majorHAnsi" w:hAnsiTheme="majorHAnsi"/>
                <w:color w:val="000000" w:themeColor="text1"/>
                <w:sz w:val="24"/>
                <w:szCs w:val="24"/>
              </w:rPr>
              <w:t>1</w:t>
            </w:r>
            <w:r w:rsidR="00C424F7">
              <w:rPr>
                <w:rFonts w:asciiTheme="majorHAnsi" w:hAnsiTheme="majorHAnsi"/>
                <w:color w:val="000000" w:themeColor="text1"/>
                <w:sz w:val="24"/>
                <w:szCs w:val="24"/>
              </w:rPr>
              <w:t>5</w:t>
            </w:r>
          </w:p>
        </w:tc>
      </w:tr>
      <w:tr w:rsidR="00B61F4F" w:rsidRPr="00B61F4F" w:rsidTr="004E207E">
        <w:tc>
          <w:tcPr>
            <w:tcW w:w="9039" w:type="dxa"/>
          </w:tcPr>
          <w:p w:rsidR="00B61F4F" w:rsidRPr="00165059" w:rsidRDefault="00B61F4F"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Результаты освоения реализуемых образовательных программ</w:t>
            </w:r>
          </w:p>
          <w:p w:rsidR="00B61F4F" w:rsidRPr="00B61F4F" w:rsidRDefault="00B61F4F" w:rsidP="00B61F4F">
            <w:pPr>
              <w:rPr>
                <w:rFonts w:asciiTheme="majorHAnsi" w:hAnsiTheme="majorHAnsi"/>
                <w:color w:val="000000" w:themeColor="text1"/>
                <w:sz w:val="24"/>
                <w:szCs w:val="24"/>
              </w:rPr>
            </w:pPr>
          </w:p>
        </w:tc>
        <w:tc>
          <w:tcPr>
            <w:tcW w:w="1525" w:type="dxa"/>
          </w:tcPr>
          <w:p w:rsidR="00B61F4F" w:rsidRPr="00B61F4F" w:rsidRDefault="00B61F4F" w:rsidP="00C424F7">
            <w:pPr>
              <w:rPr>
                <w:rFonts w:asciiTheme="majorHAnsi" w:hAnsiTheme="majorHAnsi"/>
                <w:color w:val="000000" w:themeColor="text1"/>
                <w:sz w:val="24"/>
                <w:szCs w:val="24"/>
              </w:rPr>
            </w:pPr>
            <w:r w:rsidRPr="00B61F4F">
              <w:rPr>
                <w:rFonts w:asciiTheme="majorHAnsi" w:hAnsiTheme="majorHAnsi"/>
                <w:color w:val="000000" w:themeColor="text1"/>
                <w:sz w:val="24"/>
                <w:szCs w:val="24"/>
              </w:rPr>
              <w:t>2</w:t>
            </w:r>
            <w:r w:rsidR="00C424F7">
              <w:rPr>
                <w:rFonts w:asciiTheme="majorHAnsi" w:hAnsiTheme="majorHAnsi"/>
                <w:color w:val="000000" w:themeColor="text1"/>
                <w:sz w:val="24"/>
                <w:szCs w:val="24"/>
              </w:rPr>
              <w:t>1</w:t>
            </w:r>
          </w:p>
        </w:tc>
      </w:tr>
      <w:tr w:rsidR="00165059" w:rsidRPr="00B61F4F" w:rsidTr="004E207E">
        <w:tc>
          <w:tcPr>
            <w:tcW w:w="9039" w:type="dxa"/>
          </w:tcPr>
          <w:p w:rsidR="00165059" w:rsidRDefault="00165059" w:rsidP="00165059">
            <w:pPr>
              <w:pStyle w:val="a7"/>
              <w:numPr>
                <w:ilvl w:val="0"/>
                <w:numId w:val="43"/>
              </w:numPr>
              <w:rPr>
                <w:rFonts w:asciiTheme="majorHAnsi" w:hAnsiTheme="majorHAnsi"/>
                <w:color w:val="000000" w:themeColor="text1"/>
              </w:rPr>
            </w:pPr>
            <w:r>
              <w:rPr>
                <w:rFonts w:asciiTheme="majorHAnsi" w:hAnsiTheme="majorHAnsi"/>
                <w:color w:val="000000" w:themeColor="text1"/>
              </w:rPr>
              <w:t>Результаты взаимодействия с семьями воспитанников</w:t>
            </w:r>
          </w:p>
          <w:p w:rsidR="00165059" w:rsidRPr="00165059" w:rsidRDefault="00165059" w:rsidP="00165059">
            <w:pPr>
              <w:pStyle w:val="a7"/>
              <w:ind w:left="360"/>
              <w:rPr>
                <w:rFonts w:asciiTheme="majorHAnsi" w:hAnsiTheme="majorHAnsi"/>
                <w:color w:val="000000" w:themeColor="text1"/>
              </w:rPr>
            </w:pPr>
          </w:p>
        </w:tc>
        <w:tc>
          <w:tcPr>
            <w:tcW w:w="1525" w:type="dxa"/>
          </w:tcPr>
          <w:p w:rsidR="00165059" w:rsidRPr="00B61F4F" w:rsidRDefault="00C424F7" w:rsidP="00B61F4F">
            <w:pPr>
              <w:rPr>
                <w:rFonts w:asciiTheme="majorHAnsi" w:hAnsiTheme="majorHAnsi"/>
                <w:color w:val="000000" w:themeColor="text1"/>
                <w:sz w:val="24"/>
                <w:szCs w:val="24"/>
              </w:rPr>
            </w:pPr>
            <w:r>
              <w:rPr>
                <w:rFonts w:asciiTheme="majorHAnsi" w:hAnsiTheme="majorHAnsi"/>
                <w:color w:val="000000" w:themeColor="text1"/>
                <w:sz w:val="24"/>
                <w:szCs w:val="24"/>
              </w:rPr>
              <w:t>30</w:t>
            </w:r>
          </w:p>
        </w:tc>
      </w:tr>
      <w:tr w:rsidR="00165059" w:rsidRPr="00B61F4F" w:rsidTr="004E207E">
        <w:tc>
          <w:tcPr>
            <w:tcW w:w="9039" w:type="dxa"/>
          </w:tcPr>
          <w:p w:rsidR="00165059" w:rsidRPr="00165059" w:rsidRDefault="00165059" w:rsidP="00165059">
            <w:pPr>
              <w:pStyle w:val="a7"/>
              <w:numPr>
                <w:ilvl w:val="0"/>
                <w:numId w:val="43"/>
              </w:numPr>
              <w:rPr>
                <w:rFonts w:asciiTheme="majorHAnsi" w:hAnsiTheme="majorHAnsi"/>
                <w:color w:val="000000" w:themeColor="text1"/>
                <w:sz w:val="20"/>
                <w:szCs w:val="20"/>
              </w:rPr>
            </w:pPr>
            <w:r w:rsidRPr="00165059">
              <w:rPr>
                <w:rFonts w:asciiTheme="majorHAnsi" w:hAnsiTheme="majorHAnsi"/>
                <w:color w:val="000000" w:themeColor="text1"/>
                <w:szCs w:val="20"/>
              </w:rPr>
              <w:t xml:space="preserve">Результаты взаимодействия с социумом </w:t>
            </w:r>
          </w:p>
          <w:p w:rsidR="00165059" w:rsidRPr="00165059" w:rsidRDefault="00165059" w:rsidP="00165059">
            <w:pPr>
              <w:rPr>
                <w:rFonts w:asciiTheme="majorHAnsi" w:hAnsiTheme="majorHAnsi"/>
                <w:color w:val="000000" w:themeColor="text1"/>
              </w:rPr>
            </w:pPr>
          </w:p>
        </w:tc>
        <w:tc>
          <w:tcPr>
            <w:tcW w:w="1525" w:type="dxa"/>
          </w:tcPr>
          <w:p w:rsidR="00165059" w:rsidRPr="00B61F4F" w:rsidRDefault="00C424F7" w:rsidP="00B61F4F">
            <w:pPr>
              <w:rPr>
                <w:rFonts w:asciiTheme="majorHAnsi" w:hAnsiTheme="majorHAnsi"/>
                <w:color w:val="000000" w:themeColor="text1"/>
                <w:sz w:val="24"/>
                <w:szCs w:val="24"/>
              </w:rPr>
            </w:pPr>
            <w:r>
              <w:rPr>
                <w:rFonts w:asciiTheme="majorHAnsi" w:hAnsiTheme="majorHAnsi"/>
                <w:color w:val="000000" w:themeColor="text1"/>
                <w:sz w:val="24"/>
                <w:szCs w:val="24"/>
              </w:rPr>
              <w:t>32</w:t>
            </w:r>
          </w:p>
        </w:tc>
      </w:tr>
      <w:tr w:rsidR="00165059" w:rsidRPr="00B61F4F" w:rsidTr="004E207E">
        <w:tc>
          <w:tcPr>
            <w:tcW w:w="9039" w:type="dxa"/>
          </w:tcPr>
          <w:p w:rsidR="00165059" w:rsidRDefault="00165059" w:rsidP="00165059">
            <w:pPr>
              <w:pStyle w:val="a7"/>
              <w:numPr>
                <w:ilvl w:val="0"/>
                <w:numId w:val="43"/>
              </w:numPr>
              <w:rPr>
                <w:rFonts w:asciiTheme="majorHAnsi" w:hAnsiTheme="majorHAnsi"/>
                <w:color w:val="000000" w:themeColor="text1"/>
              </w:rPr>
            </w:pPr>
            <w:r w:rsidRPr="00165059">
              <w:rPr>
                <w:rFonts w:asciiTheme="majorHAnsi" w:hAnsiTheme="majorHAnsi"/>
                <w:color w:val="000000" w:themeColor="text1"/>
              </w:rPr>
              <w:t xml:space="preserve"> Финансово-хозяйственная деятельность образовательного учреждения</w:t>
            </w:r>
          </w:p>
          <w:p w:rsidR="00C424F7" w:rsidRPr="00165059" w:rsidRDefault="00C424F7" w:rsidP="00C424F7">
            <w:pPr>
              <w:pStyle w:val="a7"/>
              <w:ind w:left="360"/>
              <w:rPr>
                <w:rFonts w:asciiTheme="majorHAnsi" w:hAnsiTheme="majorHAnsi"/>
                <w:color w:val="000000" w:themeColor="text1"/>
              </w:rPr>
            </w:pPr>
          </w:p>
        </w:tc>
        <w:tc>
          <w:tcPr>
            <w:tcW w:w="1525" w:type="dxa"/>
          </w:tcPr>
          <w:p w:rsidR="00165059" w:rsidRPr="00B61F4F" w:rsidRDefault="00C424F7" w:rsidP="00B61F4F">
            <w:pPr>
              <w:rPr>
                <w:rFonts w:asciiTheme="majorHAnsi" w:hAnsiTheme="majorHAnsi"/>
                <w:color w:val="000000" w:themeColor="text1"/>
                <w:sz w:val="24"/>
                <w:szCs w:val="24"/>
              </w:rPr>
            </w:pPr>
            <w:r>
              <w:rPr>
                <w:rFonts w:asciiTheme="majorHAnsi" w:hAnsiTheme="majorHAnsi"/>
                <w:color w:val="000000" w:themeColor="text1"/>
                <w:sz w:val="24"/>
                <w:szCs w:val="24"/>
              </w:rPr>
              <w:t>33</w:t>
            </w:r>
          </w:p>
        </w:tc>
      </w:tr>
      <w:tr w:rsidR="00B61F4F" w:rsidRPr="00B61F4F" w:rsidTr="004E207E">
        <w:tc>
          <w:tcPr>
            <w:tcW w:w="9039" w:type="dxa"/>
          </w:tcPr>
          <w:p w:rsidR="00B61F4F" w:rsidRDefault="00C424F7" w:rsidP="00C424F7">
            <w:pPr>
              <w:pStyle w:val="a7"/>
              <w:numPr>
                <w:ilvl w:val="0"/>
                <w:numId w:val="43"/>
              </w:numPr>
              <w:rPr>
                <w:rFonts w:asciiTheme="majorHAnsi" w:hAnsiTheme="majorHAnsi"/>
                <w:color w:val="000000" w:themeColor="text1"/>
              </w:rPr>
            </w:pPr>
            <w:r w:rsidRPr="00C424F7">
              <w:rPr>
                <w:rFonts w:asciiTheme="majorHAnsi" w:hAnsiTheme="majorHAnsi"/>
                <w:color w:val="000000" w:themeColor="text1"/>
              </w:rPr>
              <w:t xml:space="preserve">Результаты работы коллектива по введению ФГОС </w:t>
            </w:r>
            <w:proofErr w:type="gramStart"/>
            <w:r w:rsidRPr="00C424F7">
              <w:rPr>
                <w:rFonts w:asciiTheme="majorHAnsi" w:hAnsiTheme="majorHAnsi"/>
                <w:color w:val="000000" w:themeColor="text1"/>
              </w:rPr>
              <w:t>ДО</w:t>
            </w:r>
            <w:proofErr w:type="gramEnd"/>
          </w:p>
          <w:p w:rsidR="00C424F7" w:rsidRPr="00C424F7" w:rsidRDefault="00C424F7" w:rsidP="00C424F7">
            <w:pPr>
              <w:pStyle w:val="a7"/>
              <w:ind w:left="360"/>
              <w:rPr>
                <w:rFonts w:asciiTheme="majorHAnsi" w:hAnsiTheme="majorHAnsi"/>
                <w:color w:val="000000" w:themeColor="text1"/>
              </w:rPr>
            </w:pPr>
          </w:p>
        </w:tc>
        <w:tc>
          <w:tcPr>
            <w:tcW w:w="1525" w:type="dxa"/>
          </w:tcPr>
          <w:p w:rsidR="00B61F4F" w:rsidRPr="00B61F4F" w:rsidRDefault="00C424F7" w:rsidP="00C424F7">
            <w:pPr>
              <w:rPr>
                <w:rFonts w:asciiTheme="majorHAnsi" w:hAnsiTheme="majorHAnsi"/>
                <w:color w:val="000000" w:themeColor="text1"/>
                <w:sz w:val="24"/>
                <w:szCs w:val="24"/>
              </w:rPr>
            </w:pPr>
            <w:r>
              <w:rPr>
                <w:rFonts w:asciiTheme="majorHAnsi" w:hAnsiTheme="majorHAnsi"/>
                <w:color w:val="000000" w:themeColor="text1"/>
                <w:sz w:val="24"/>
                <w:szCs w:val="24"/>
              </w:rPr>
              <w:t>34</w:t>
            </w:r>
          </w:p>
        </w:tc>
      </w:tr>
      <w:tr w:rsidR="00B61F4F" w:rsidRPr="00B61F4F" w:rsidTr="004E207E">
        <w:tc>
          <w:tcPr>
            <w:tcW w:w="9039" w:type="dxa"/>
          </w:tcPr>
          <w:p w:rsidR="00B61F4F" w:rsidRPr="00B61F4F" w:rsidRDefault="00B61F4F" w:rsidP="00B61F4F">
            <w:pPr>
              <w:rPr>
                <w:rFonts w:asciiTheme="majorHAnsi" w:hAnsiTheme="majorHAnsi"/>
                <w:color w:val="000000" w:themeColor="text1"/>
                <w:sz w:val="24"/>
                <w:szCs w:val="24"/>
              </w:rPr>
            </w:pPr>
            <w:r w:rsidRPr="00B61F4F">
              <w:rPr>
                <w:rFonts w:asciiTheme="majorHAnsi" w:hAnsiTheme="majorHAnsi"/>
                <w:color w:val="000000" w:themeColor="text1"/>
                <w:sz w:val="24"/>
                <w:szCs w:val="24"/>
              </w:rPr>
              <w:t>Заключение</w:t>
            </w:r>
            <w:r w:rsidR="00C424F7">
              <w:rPr>
                <w:rFonts w:asciiTheme="majorHAnsi" w:hAnsiTheme="majorHAnsi"/>
                <w:color w:val="000000" w:themeColor="text1"/>
                <w:sz w:val="24"/>
                <w:szCs w:val="24"/>
              </w:rPr>
              <w:t xml:space="preserve">  </w:t>
            </w:r>
          </w:p>
        </w:tc>
        <w:tc>
          <w:tcPr>
            <w:tcW w:w="1525" w:type="dxa"/>
          </w:tcPr>
          <w:p w:rsidR="00B61F4F" w:rsidRDefault="00C424F7" w:rsidP="00B61F4F">
            <w:pPr>
              <w:rPr>
                <w:rFonts w:asciiTheme="majorHAnsi" w:hAnsiTheme="majorHAnsi"/>
                <w:color w:val="000000" w:themeColor="text1"/>
                <w:sz w:val="24"/>
                <w:szCs w:val="24"/>
              </w:rPr>
            </w:pPr>
            <w:r>
              <w:rPr>
                <w:rFonts w:asciiTheme="majorHAnsi" w:hAnsiTheme="majorHAnsi"/>
                <w:color w:val="000000" w:themeColor="text1"/>
                <w:sz w:val="24"/>
                <w:szCs w:val="24"/>
              </w:rPr>
              <w:t xml:space="preserve">36 </w:t>
            </w:r>
          </w:p>
          <w:p w:rsidR="00C424F7" w:rsidRPr="00B61F4F" w:rsidRDefault="00C424F7" w:rsidP="00B61F4F">
            <w:pPr>
              <w:rPr>
                <w:rFonts w:asciiTheme="majorHAnsi" w:hAnsiTheme="majorHAnsi"/>
                <w:color w:val="000000" w:themeColor="text1"/>
                <w:sz w:val="24"/>
                <w:szCs w:val="24"/>
              </w:rPr>
            </w:pPr>
          </w:p>
        </w:tc>
      </w:tr>
    </w:tbl>
    <w:p w:rsidR="00B61F4F" w:rsidRPr="00B61F4F" w:rsidRDefault="00B61F4F" w:rsidP="00B61F4F">
      <w:pPr>
        <w:spacing w:after="0" w:line="240" w:lineRule="auto"/>
        <w:rPr>
          <w:rFonts w:asciiTheme="majorHAnsi" w:eastAsia="Times New Roman" w:hAnsiTheme="majorHAnsi" w:cs="Times New Roman"/>
          <w:color w:val="000000" w:themeColor="text1"/>
          <w:sz w:val="24"/>
          <w:szCs w:val="24"/>
          <w:lang w:eastAsia="ru-RU"/>
        </w:rPr>
      </w:pPr>
    </w:p>
    <w:p w:rsidR="00B61F4F" w:rsidRP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P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P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P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P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B61F4F">
      <w:pPr>
        <w:spacing w:after="0" w:line="240" w:lineRule="auto"/>
        <w:jc w:val="center"/>
        <w:rPr>
          <w:rFonts w:asciiTheme="majorHAnsi" w:eastAsia="Times New Roman" w:hAnsiTheme="majorHAnsi" w:cs="Times New Roman"/>
          <w:b/>
          <w:color w:val="FF0000"/>
          <w:sz w:val="24"/>
          <w:szCs w:val="24"/>
          <w:lang w:eastAsia="ru-RU"/>
        </w:rPr>
      </w:pPr>
    </w:p>
    <w:p w:rsidR="00B61F4F" w:rsidRDefault="00B61F4F" w:rsidP="00165059">
      <w:pPr>
        <w:spacing w:after="0" w:line="240" w:lineRule="auto"/>
        <w:rPr>
          <w:rFonts w:asciiTheme="majorHAnsi" w:eastAsia="Times New Roman" w:hAnsiTheme="majorHAnsi" w:cs="Times New Roman"/>
          <w:b/>
          <w:color w:val="FF0000"/>
          <w:sz w:val="24"/>
          <w:szCs w:val="24"/>
          <w:lang w:eastAsia="ru-RU"/>
        </w:rPr>
      </w:pPr>
    </w:p>
    <w:p w:rsidR="00B61F4F" w:rsidRPr="00B61F4F" w:rsidRDefault="00B61F4F" w:rsidP="00C424F7">
      <w:pPr>
        <w:spacing w:after="0" w:line="240" w:lineRule="auto"/>
        <w:rPr>
          <w:rFonts w:asciiTheme="majorHAnsi" w:eastAsia="Times New Roman" w:hAnsiTheme="majorHAnsi" w:cs="Times New Roman"/>
          <w:b/>
          <w:color w:val="FF0000"/>
          <w:sz w:val="24"/>
          <w:szCs w:val="24"/>
          <w:lang w:eastAsia="ru-RU"/>
        </w:rPr>
      </w:pPr>
    </w:p>
    <w:p w:rsidR="00A1473D" w:rsidRPr="00A1473D" w:rsidRDefault="00A1473D" w:rsidP="00A1473D">
      <w:pPr>
        <w:spacing w:after="0" w:line="240" w:lineRule="auto"/>
        <w:jc w:val="center"/>
        <w:rPr>
          <w:rFonts w:asciiTheme="majorHAnsi" w:eastAsia="Times New Roman" w:hAnsiTheme="majorHAnsi" w:cs="Times New Roman"/>
          <w:b/>
          <w:color w:val="FF0000"/>
          <w:sz w:val="24"/>
          <w:szCs w:val="24"/>
          <w:lang w:eastAsia="ru-RU"/>
        </w:rPr>
      </w:pPr>
      <w:r w:rsidRPr="00A1473D">
        <w:rPr>
          <w:rFonts w:asciiTheme="majorHAnsi" w:eastAsia="Times New Roman" w:hAnsiTheme="majorHAnsi" w:cs="Times New Roman"/>
          <w:b/>
          <w:color w:val="FF0000"/>
          <w:sz w:val="24"/>
          <w:szCs w:val="24"/>
          <w:lang w:eastAsia="ru-RU"/>
        </w:rPr>
        <w:lastRenderedPageBreak/>
        <w:t>Введение</w:t>
      </w: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b/>
          <w:color w:val="FF0000"/>
          <w:sz w:val="24"/>
          <w:szCs w:val="24"/>
          <w:lang w:eastAsia="ru-RU"/>
        </w:rPr>
        <w:t xml:space="preserve">       </w:t>
      </w:r>
      <w:r>
        <w:rPr>
          <w:rFonts w:asciiTheme="majorHAnsi" w:eastAsia="Times New Roman" w:hAnsiTheme="majorHAnsi" w:cs="Times New Roman"/>
          <w:color w:val="000000" w:themeColor="text1"/>
          <w:sz w:val="24"/>
          <w:szCs w:val="24"/>
          <w:lang w:eastAsia="ru-RU"/>
        </w:rPr>
        <w:t xml:space="preserve">    Процедуру </w:t>
      </w:r>
      <w:proofErr w:type="spellStart"/>
      <w:r>
        <w:rPr>
          <w:rFonts w:asciiTheme="majorHAnsi" w:eastAsia="Times New Roman" w:hAnsiTheme="majorHAnsi" w:cs="Times New Roman"/>
          <w:color w:val="000000" w:themeColor="text1"/>
          <w:sz w:val="24"/>
          <w:szCs w:val="24"/>
          <w:lang w:eastAsia="ru-RU"/>
        </w:rPr>
        <w:t>самообследования</w:t>
      </w:r>
      <w:proofErr w:type="spellEnd"/>
      <w:r>
        <w:rPr>
          <w:rFonts w:asciiTheme="majorHAnsi" w:eastAsia="Times New Roman" w:hAnsiTheme="majorHAnsi" w:cs="Times New Roman"/>
          <w:color w:val="000000" w:themeColor="text1"/>
          <w:sz w:val="24"/>
          <w:szCs w:val="24"/>
          <w:lang w:eastAsia="ru-RU"/>
        </w:rPr>
        <w:t xml:space="preserve"> </w:t>
      </w:r>
      <w:r w:rsidRPr="00A1473D">
        <w:rPr>
          <w:rFonts w:asciiTheme="majorHAnsi" w:eastAsia="Times New Roman" w:hAnsiTheme="majorHAnsi" w:cs="Times New Roman"/>
          <w:color w:val="000000" w:themeColor="text1"/>
          <w:sz w:val="24"/>
          <w:szCs w:val="24"/>
          <w:lang w:eastAsia="ru-RU"/>
        </w:rPr>
        <w:t xml:space="preserve"> </w:t>
      </w:r>
      <w:r>
        <w:rPr>
          <w:rFonts w:asciiTheme="majorHAnsi" w:eastAsia="Times New Roman" w:hAnsiTheme="majorHAnsi" w:cs="Times New Roman"/>
          <w:color w:val="000000" w:themeColor="text1"/>
          <w:sz w:val="24"/>
          <w:szCs w:val="24"/>
          <w:lang w:eastAsia="ru-RU"/>
        </w:rPr>
        <w:t>д</w:t>
      </w:r>
      <w:r w:rsidRPr="00A1473D">
        <w:rPr>
          <w:rFonts w:asciiTheme="majorHAnsi" w:eastAsia="Times New Roman" w:hAnsiTheme="majorHAnsi" w:cs="Times New Roman"/>
          <w:color w:val="000000" w:themeColor="text1"/>
          <w:sz w:val="24"/>
          <w:szCs w:val="24"/>
          <w:lang w:eastAsia="ru-RU"/>
        </w:rPr>
        <w:t>етск</w:t>
      </w:r>
      <w:r>
        <w:rPr>
          <w:rFonts w:asciiTheme="majorHAnsi" w:eastAsia="Times New Roman" w:hAnsiTheme="majorHAnsi" w:cs="Times New Roman"/>
          <w:color w:val="000000" w:themeColor="text1"/>
          <w:sz w:val="24"/>
          <w:szCs w:val="24"/>
          <w:lang w:eastAsia="ru-RU"/>
        </w:rPr>
        <w:t>ого</w:t>
      </w:r>
      <w:r w:rsidRPr="00A1473D">
        <w:rPr>
          <w:rFonts w:asciiTheme="majorHAnsi" w:eastAsia="Times New Roman" w:hAnsiTheme="majorHAnsi" w:cs="Times New Roman"/>
          <w:color w:val="000000" w:themeColor="text1"/>
          <w:sz w:val="24"/>
          <w:szCs w:val="24"/>
          <w:lang w:eastAsia="ru-RU"/>
        </w:rPr>
        <w:t xml:space="preserve"> сад</w:t>
      </w:r>
      <w:r>
        <w:rPr>
          <w:rFonts w:asciiTheme="majorHAnsi" w:eastAsia="Times New Roman" w:hAnsiTheme="majorHAnsi" w:cs="Times New Roman"/>
          <w:color w:val="000000" w:themeColor="text1"/>
          <w:sz w:val="24"/>
          <w:szCs w:val="24"/>
          <w:lang w:eastAsia="ru-RU"/>
        </w:rPr>
        <w:t>а</w:t>
      </w:r>
      <w:r w:rsidRPr="00A1473D">
        <w:rPr>
          <w:rFonts w:asciiTheme="majorHAnsi" w:eastAsia="Times New Roman" w:hAnsiTheme="majorHAnsi" w:cs="Times New Roman"/>
          <w:color w:val="000000" w:themeColor="text1"/>
          <w:sz w:val="24"/>
          <w:szCs w:val="24"/>
          <w:lang w:eastAsia="ru-RU"/>
        </w:rPr>
        <w:t xml:space="preserve"> №</w:t>
      </w:r>
      <w:r>
        <w:rPr>
          <w:rFonts w:asciiTheme="majorHAnsi" w:eastAsia="Times New Roman" w:hAnsiTheme="majorHAnsi" w:cs="Times New Roman"/>
          <w:color w:val="000000" w:themeColor="text1"/>
          <w:sz w:val="24"/>
          <w:szCs w:val="24"/>
          <w:lang w:eastAsia="ru-RU"/>
        </w:rPr>
        <w:t xml:space="preserve">51 </w:t>
      </w:r>
      <w:r w:rsidRPr="00A1473D">
        <w:rPr>
          <w:rFonts w:asciiTheme="majorHAnsi" w:eastAsia="Times New Roman" w:hAnsiTheme="majorHAnsi" w:cs="Times New Roman"/>
          <w:color w:val="000000" w:themeColor="text1"/>
          <w:sz w:val="24"/>
          <w:szCs w:val="24"/>
          <w:lang w:eastAsia="ru-RU"/>
        </w:rPr>
        <w:t xml:space="preserve"> ОАО «РЖД» регулируют следующие нормативные документы:</w:t>
      </w: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Федеральный закон «Об образовании в Российской Федерации» №273-ФЗ от 29.12.2012г. (ст.28 п. 3, 13, ст.29 п.3);</w:t>
      </w: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xml:space="preserve"> Приказ Министерства образования и науки Российской Федерации № 462 от 14.06.2013г. «Об утверждении Порядка проведения </w:t>
      </w:r>
      <w:proofErr w:type="spellStart"/>
      <w:r w:rsidRPr="00A1473D">
        <w:rPr>
          <w:rFonts w:asciiTheme="majorHAnsi" w:eastAsia="Times New Roman" w:hAnsiTheme="majorHAnsi" w:cs="Times New Roman"/>
          <w:color w:val="000000" w:themeColor="text1"/>
          <w:sz w:val="24"/>
          <w:szCs w:val="24"/>
          <w:lang w:eastAsia="ru-RU"/>
        </w:rPr>
        <w:t>самообследования</w:t>
      </w:r>
      <w:proofErr w:type="spellEnd"/>
      <w:r w:rsidRPr="00A1473D">
        <w:rPr>
          <w:rFonts w:asciiTheme="majorHAnsi" w:eastAsia="Times New Roman" w:hAnsiTheme="majorHAnsi" w:cs="Times New Roman"/>
          <w:color w:val="000000" w:themeColor="text1"/>
          <w:sz w:val="24"/>
          <w:szCs w:val="24"/>
          <w:lang w:eastAsia="ru-RU"/>
        </w:rPr>
        <w:t xml:space="preserve"> образовательных организаций»;</w:t>
      </w: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xml:space="preserve"> 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sidRPr="00A1473D">
        <w:rPr>
          <w:rFonts w:asciiTheme="majorHAnsi" w:eastAsia="Times New Roman" w:hAnsiTheme="majorHAnsi" w:cs="Times New Roman"/>
          <w:color w:val="000000" w:themeColor="text1"/>
          <w:sz w:val="24"/>
          <w:szCs w:val="24"/>
          <w:lang w:eastAsia="ru-RU"/>
        </w:rPr>
        <w:t>самообследованию</w:t>
      </w:r>
      <w:proofErr w:type="spellEnd"/>
      <w:r w:rsidRPr="00A1473D">
        <w:rPr>
          <w:rFonts w:asciiTheme="majorHAnsi" w:eastAsia="Times New Roman" w:hAnsiTheme="majorHAnsi" w:cs="Times New Roman"/>
          <w:color w:val="000000" w:themeColor="text1"/>
          <w:sz w:val="24"/>
          <w:szCs w:val="24"/>
          <w:lang w:eastAsia="ru-RU"/>
        </w:rPr>
        <w:t>";</w:t>
      </w: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xml:space="preserve">           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 </w:t>
      </w:r>
      <w:r>
        <w:rPr>
          <w:rFonts w:asciiTheme="majorHAnsi" w:eastAsia="Times New Roman" w:hAnsiTheme="majorHAnsi" w:cs="Times New Roman"/>
          <w:color w:val="000000" w:themeColor="text1"/>
          <w:sz w:val="24"/>
          <w:szCs w:val="24"/>
          <w:lang w:eastAsia="ru-RU"/>
        </w:rPr>
        <w:t xml:space="preserve"> </w:t>
      </w:r>
      <w:proofErr w:type="gramStart"/>
      <w:r w:rsidRPr="00A1473D">
        <w:rPr>
          <w:rFonts w:asciiTheme="majorHAnsi" w:eastAsia="Times New Roman" w:hAnsiTheme="majorHAnsi" w:cs="Times New Roman"/>
          <w:color w:val="000000" w:themeColor="text1"/>
          <w:sz w:val="24"/>
          <w:szCs w:val="24"/>
          <w:lang w:eastAsia="ru-RU"/>
        </w:rPr>
        <w:t xml:space="preserve">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A1473D">
        <w:rPr>
          <w:rFonts w:asciiTheme="majorHAnsi" w:eastAsia="Times New Roman" w:hAnsiTheme="majorHAnsi" w:cs="Times New Roman"/>
          <w:color w:val="000000" w:themeColor="text1"/>
          <w:sz w:val="24"/>
          <w:szCs w:val="24"/>
          <w:lang w:eastAsia="ru-RU"/>
        </w:rPr>
        <w:t>самообследования</w:t>
      </w:r>
      <w:proofErr w:type="spellEnd"/>
      <w:r w:rsidRPr="00A1473D">
        <w:rPr>
          <w:rFonts w:asciiTheme="majorHAnsi" w:eastAsia="Times New Roman" w:hAnsiTheme="majorHAnsi" w:cs="Times New Roman"/>
          <w:color w:val="000000" w:themeColor="text1"/>
          <w:sz w:val="24"/>
          <w:szCs w:val="24"/>
          <w:lang w:eastAsia="ru-RU"/>
        </w:rPr>
        <w:t xml:space="preserve"> образовательной организацией (пункты 3 и 8)», образовательные организации должны ежегодно проводить </w:t>
      </w:r>
      <w:proofErr w:type="spellStart"/>
      <w:r w:rsidRPr="00A1473D">
        <w:rPr>
          <w:rFonts w:asciiTheme="majorHAnsi" w:eastAsia="Times New Roman" w:hAnsiTheme="majorHAnsi" w:cs="Times New Roman"/>
          <w:color w:val="000000" w:themeColor="text1"/>
          <w:sz w:val="24"/>
          <w:szCs w:val="24"/>
          <w:lang w:eastAsia="ru-RU"/>
        </w:rPr>
        <w:t>самообследование</w:t>
      </w:r>
      <w:proofErr w:type="spellEnd"/>
      <w:r w:rsidRPr="00A1473D">
        <w:rPr>
          <w:rFonts w:asciiTheme="majorHAnsi" w:eastAsia="Times New Roman" w:hAnsiTheme="majorHAnsi" w:cs="Times New Roman"/>
          <w:color w:val="000000" w:themeColor="text1"/>
          <w:sz w:val="24"/>
          <w:szCs w:val="24"/>
          <w:lang w:eastAsia="ru-RU"/>
        </w:rPr>
        <w:t xml:space="preserve">, представлять отчет о </w:t>
      </w:r>
      <w:proofErr w:type="spellStart"/>
      <w:r w:rsidRPr="00A1473D">
        <w:rPr>
          <w:rFonts w:asciiTheme="majorHAnsi" w:eastAsia="Times New Roman" w:hAnsiTheme="majorHAnsi" w:cs="Times New Roman"/>
          <w:color w:val="000000" w:themeColor="text1"/>
          <w:sz w:val="24"/>
          <w:szCs w:val="24"/>
          <w:lang w:eastAsia="ru-RU"/>
        </w:rPr>
        <w:t>самообследовании</w:t>
      </w:r>
      <w:proofErr w:type="spellEnd"/>
      <w:r w:rsidRPr="00A1473D">
        <w:rPr>
          <w:rFonts w:asciiTheme="majorHAnsi" w:eastAsia="Times New Roman" w:hAnsiTheme="majorHAnsi" w:cs="Times New Roman"/>
          <w:color w:val="000000" w:themeColor="text1"/>
          <w:sz w:val="24"/>
          <w:szCs w:val="24"/>
          <w:lang w:eastAsia="ru-RU"/>
        </w:rPr>
        <w:t xml:space="preserve"> учредителю не позднее 1 сентября текущего  года, следующего за отчетным, и размещать информацию на официальном сайте и в информационно-телекоммуникационных сетях.</w:t>
      </w:r>
      <w:proofErr w:type="gramEnd"/>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Отчет составляется по состоянию на 1 августа текущего года.</w:t>
      </w:r>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xml:space="preserve">Целями проведения </w:t>
      </w:r>
      <w:proofErr w:type="spellStart"/>
      <w:r w:rsidRPr="00A1473D">
        <w:rPr>
          <w:rFonts w:asciiTheme="majorHAnsi" w:eastAsia="Times New Roman" w:hAnsiTheme="majorHAnsi" w:cs="Times New Roman"/>
          <w:color w:val="000000" w:themeColor="text1"/>
          <w:sz w:val="24"/>
          <w:szCs w:val="24"/>
          <w:lang w:eastAsia="ru-RU"/>
        </w:rPr>
        <w:t>самообследования</w:t>
      </w:r>
      <w:proofErr w:type="spellEnd"/>
      <w:r w:rsidRPr="00A1473D">
        <w:rPr>
          <w:rFonts w:asciiTheme="majorHAnsi" w:eastAsia="Times New Roman" w:hAnsiTheme="majorHAnsi" w:cs="Times New Roman"/>
          <w:color w:val="000000" w:themeColor="text1"/>
          <w:sz w:val="24"/>
          <w:szCs w:val="24"/>
          <w:lang w:eastAsia="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A1473D">
        <w:rPr>
          <w:rFonts w:asciiTheme="majorHAnsi" w:eastAsia="Times New Roman" w:hAnsiTheme="majorHAnsi" w:cs="Times New Roman"/>
          <w:color w:val="000000" w:themeColor="text1"/>
          <w:sz w:val="24"/>
          <w:szCs w:val="24"/>
          <w:lang w:eastAsia="ru-RU"/>
        </w:rPr>
        <w:t>самообследования</w:t>
      </w:r>
      <w:proofErr w:type="spellEnd"/>
      <w:r w:rsidRPr="00A1473D">
        <w:rPr>
          <w:rFonts w:asciiTheme="majorHAnsi" w:eastAsia="Times New Roman" w:hAnsiTheme="majorHAnsi" w:cs="Times New Roman"/>
          <w:color w:val="000000" w:themeColor="text1"/>
          <w:sz w:val="24"/>
          <w:szCs w:val="24"/>
          <w:lang w:eastAsia="ru-RU"/>
        </w:rPr>
        <w:t>.</w:t>
      </w:r>
    </w:p>
    <w:p w:rsidR="00A1473D" w:rsidRPr="00A1473D" w:rsidRDefault="00A1473D" w:rsidP="00A1473D">
      <w:pPr>
        <w:spacing w:after="0" w:line="240" w:lineRule="auto"/>
        <w:rPr>
          <w:rFonts w:asciiTheme="majorHAnsi" w:eastAsia="Times New Roman" w:hAnsiTheme="majorHAnsi" w:cs="Times New Roman"/>
          <w:iCs/>
          <w:color w:val="000000" w:themeColor="text1"/>
          <w:sz w:val="24"/>
          <w:szCs w:val="24"/>
          <w:lang w:eastAsia="ru-RU"/>
        </w:rPr>
      </w:pPr>
      <w:proofErr w:type="gramStart"/>
      <w:r w:rsidRPr="00A1473D">
        <w:rPr>
          <w:rFonts w:asciiTheme="majorHAnsi" w:eastAsia="Times New Roman" w:hAnsiTheme="majorHAnsi" w:cs="Times New Roman"/>
          <w:color w:val="000000" w:themeColor="text1"/>
          <w:sz w:val="24"/>
          <w:szCs w:val="24"/>
          <w:lang w:eastAsia="ru-RU"/>
        </w:rPr>
        <w:t xml:space="preserve">В процессе </w:t>
      </w:r>
      <w:proofErr w:type="spellStart"/>
      <w:r w:rsidRPr="00A1473D">
        <w:rPr>
          <w:rFonts w:asciiTheme="majorHAnsi" w:eastAsia="Times New Roman" w:hAnsiTheme="majorHAnsi" w:cs="Times New Roman"/>
          <w:color w:val="000000" w:themeColor="text1"/>
          <w:sz w:val="24"/>
          <w:szCs w:val="24"/>
          <w:lang w:eastAsia="ru-RU"/>
        </w:rPr>
        <w:t>самообследования</w:t>
      </w:r>
      <w:proofErr w:type="spellEnd"/>
      <w:r w:rsidRPr="00A1473D">
        <w:rPr>
          <w:rFonts w:asciiTheme="majorHAnsi" w:eastAsia="Times New Roman" w:hAnsiTheme="majorHAnsi" w:cs="Times New Roman"/>
          <w:color w:val="000000" w:themeColor="text1"/>
          <w:sz w:val="24"/>
          <w:szCs w:val="24"/>
          <w:lang w:eastAsia="ru-RU"/>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A1473D">
        <w:rPr>
          <w:rFonts w:asciiTheme="majorHAnsi" w:eastAsia="Times New Roman" w:hAnsiTheme="majorHAnsi" w:cs="Times New Roman"/>
          <w:color w:val="000000" w:themeColor="text1"/>
          <w:sz w:val="24"/>
          <w:szCs w:val="24"/>
          <w:lang w:eastAsia="ru-RU"/>
        </w:rPr>
        <w:t>самообследованию</w:t>
      </w:r>
      <w:proofErr w:type="spellEnd"/>
      <w:r w:rsidRPr="00A1473D">
        <w:rPr>
          <w:rFonts w:asciiTheme="majorHAnsi" w:eastAsia="Times New Roman" w:hAnsiTheme="majorHAnsi" w:cs="Times New Roman"/>
          <w:color w:val="000000" w:themeColor="text1"/>
          <w:sz w:val="24"/>
          <w:szCs w:val="24"/>
          <w:lang w:eastAsia="ru-RU"/>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1473D" w:rsidRPr="00A1473D" w:rsidRDefault="00A1473D" w:rsidP="00A1473D">
      <w:p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xml:space="preserve">Процедура </w:t>
      </w:r>
      <w:proofErr w:type="spellStart"/>
      <w:r w:rsidRPr="00A1473D">
        <w:rPr>
          <w:rFonts w:asciiTheme="majorHAnsi" w:eastAsia="Times New Roman" w:hAnsiTheme="majorHAnsi" w:cs="Times New Roman"/>
          <w:color w:val="000000" w:themeColor="text1"/>
          <w:sz w:val="24"/>
          <w:szCs w:val="24"/>
          <w:lang w:eastAsia="ru-RU"/>
        </w:rPr>
        <w:t>самообследования</w:t>
      </w:r>
      <w:proofErr w:type="spellEnd"/>
      <w:r w:rsidRPr="00A1473D">
        <w:rPr>
          <w:rFonts w:asciiTheme="majorHAnsi" w:eastAsia="Times New Roman" w:hAnsiTheme="majorHAnsi" w:cs="Times New Roman"/>
          <w:color w:val="000000" w:themeColor="text1"/>
          <w:sz w:val="24"/>
          <w:szCs w:val="24"/>
          <w:lang w:eastAsia="ru-RU"/>
        </w:rPr>
        <w:t xml:space="preserve"> включает в себя следующие этапы:</w:t>
      </w:r>
    </w:p>
    <w:p w:rsidR="00A1473D" w:rsidRPr="00A1473D" w:rsidRDefault="00A1473D" w:rsidP="00A1473D">
      <w:pPr>
        <w:numPr>
          <w:ilvl w:val="0"/>
          <w:numId w:val="31"/>
        </w:num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xml:space="preserve">планирование и подготовку работ по </w:t>
      </w:r>
      <w:proofErr w:type="spellStart"/>
      <w:r w:rsidRPr="00A1473D">
        <w:rPr>
          <w:rFonts w:asciiTheme="majorHAnsi" w:eastAsia="Times New Roman" w:hAnsiTheme="majorHAnsi" w:cs="Times New Roman"/>
          <w:color w:val="000000" w:themeColor="text1"/>
          <w:sz w:val="24"/>
          <w:szCs w:val="24"/>
          <w:lang w:eastAsia="ru-RU"/>
        </w:rPr>
        <w:t>самообследованию</w:t>
      </w:r>
      <w:proofErr w:type="spellEnd"/>
      <w:r w:rsidRPr="00A1473D">
        <w:rPr>
          <w:rFonts w:asciiTheme="majorHAnsi" w:eastAsia="Times New Roman" w:hAnsiTheme="majorHAnsi" w:cs="Times New Roman"/>
          <w:color w:val="000000" w:themeColor="text1"/>
          <w:sz w:val="24"/>
          <w:szCs w:val="24"/>
          <w:lang w:eastAsia="ru-RU"/>
        </w:rPr>
        <w:t xml:space="preserve"> организации;</w:t>
      </w:r>
    </w:p>
    <w:p w:rsidR="00A1473D" w:rsidRPr="00A1473D" w:rsidRDefault="00A1473D" w:rsidP="00A1473D">
      <w:pPr>
        <w:numPr>
          <w:ilvl w:val="0"/>
          <w:numId w:val="31"/>
        </w:num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 xml:space="preserve">организацию и проведение </w:t>
      </w:r>
      <w:proofErr w:type="spellStart"/>
      <w:r w:rsidRPr="00A1473D">
        <w:rPr>
          <w:rFonts w:asciiTheme="majorHAnsi" w:eastAsia="Times New Roman" w:hAnsiTheme="majorHAnsi" w:cs="Times New Roman"/>
          <w:color w:val="000000" w:themeColor="text1"/>
          <w:sz w:val="24"/>
          <w:szCs w:val="24"/>
          <w:lang w:eastAsia="ru-RU"/>
        </w:rPr>
        <w:t>самообследования</w:t>
      </w:r>
      <w:proofErr w:type="spellEnd"/>
      <w:r w:rsidRPr="00A1473D">
        <w:rPr>
          <w:rFonts w:asciiTheme="majorHAnsi" w:eastAsia="Times New Roman" w:hAnsiTheme="majorHAnsi" w:cs="Times New Roman"/>
          <w:color w:val="000000" w:themeColor="text1"/>
          <w:sz w:val="24"/>
          <w:szCs w:val="24"/>
          <w:lang w:eastAsia="ru-RU"/>
        </w:rPr>
        <w:t xml:space="preserve"> в организации;</w:t>
      </w:r>
    </w:p>
    <w:p w:rsidR="00A1473D" w:rsidRPr="00A1473D" w:rsidRDefault="00A1473D" w:rsidP="00A1473D">
      <w:pPr>
        <w:numPr>
          <w:ilvl w:val="0"/>
          <w:numId w:val="31"/>
        </w:num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обобщение полученных результатов и на их основе формирование отчета;</w:t>
      </w:r>
    </w:p>
    <w:p w:rsidR="00A1473D" w:rsidRDefault="00A1473D" w:rsidP="00A1473D">
      <w:pPr>
        <w:numPr>
          <w:ilvl w:val="0"/>
          <w:numId w:val="31"/>
        </w:numPr>
        <w:spacing w:after="0" w:line="240" w:lineRule="auto"/>
        <w:rPr>
          <w:rFonts w:asciiTheme="majorHAnsi" w:eastAsia="Times New Roman" w:hAnsiTheme="majorHAnsi" w:cs="Times New Roman"/>
          <w:color w:val="000000" w:themeColor="text1"/>
          <w:sz w:val="24"/>
          <w:szCs w:val="24"/>
          <w:lang w:eastAsia="ru-RU"/>
        </w:rPr>
      </w:pPr>
      <w:r w:rsidRPr="00A1473D">
        <w:rPr>
          <w:rFonts w:asciiTheme="majorHAnsi" w:eastAsia="Times New Roman" w:hAnsiTheme="majorHAnsi" w:cs="Times New Roman"/>
          <w:color w:val="000000" w:themeColor="text1"/>
          <w:sz w:val="24"/>
          <w:szCs w:val="24"/>
          <w:lang w:eastAsia="ru-RU"/>
        </w:rPr>
        <w:t>рассмотрение отчета органом управления организации, к компетенции которого относится решение данного вопроса.</w:t>
      </w:r>
    </w:p>
    <w:p w:rsidR="00E341D7" w:rsidRDefault="00E341D7" w:rsidP="00E341D7">
      <w:pPr>
        <w:spacing w:after="0" w:line="240" w:lineRule="auto"/>
        <w:ind w:left="720"/>
        <w:rPr>
          <w:rFonts w:asciiTheme="majorHAnsi" w:eastAsia="Times New Roman" w:hAnsiTheme="majorHAnsi" w:cs="Times New Roman"/>
          <w:color w:val="000000" w:themeColor="text1"/>
          <w:sz w:val="24"/>
          <w:szCs w:val="24"/>
          <w:lang w:eastAsia="ru-RU"/>
        </w:rPr>
      </w:pPr>
    </w:p>
    <w:p w:rsidR="00E341D7" w:rsidRPr="006A4217" w:rsidRDefault="00E341D7" w:rsidP="00E341D7">
      <w:pPr>
        <w:spacing w:after="0" w:line="240" w:lineRule="auto"/>
        <w:ind w:left="720"/>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t>1.Общие сведения</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Тип: дошкольная образовательная организация</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Учредитель: открытое акционерное общество «Российские железные дороги»</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Организационно-правовая форма: частное  учреждение</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Юридический адрес: РФ, 39</w:t>
      </w:r>
      <w:r>
        <w:rPr>
          <w:rFonts w:asciiTheme="majorHAnsi" w:eastAsia="Times New Roman" w:hAnsiTheme="majorHAnsi" w:cs="Times New Roman"/>
          <w:color w:val="000000" w:themeColor="text1"/>
          <w:sz w:val="24"/>
          <w:szCs w:val="24"/>
          <w:lang w:eastAsia="ru-RU"/>
        </w:rPr>
        <w:t>1111</w:t>
      </w:r>
      <w:r w:rsidRPr="00E341D7">
        <w:rPr>
          <w:rFonts w:asciiTheme="majorHAnsi" w:eastAsia="Times New Roman" w:hAnsiTheme="majorHAnsi" w:cs="Times New Roman"/>
          <w:color w:val="000000" w:themeColor="text1"/>
          <w:sz w:val="24"/>
          <w:szCs w:val="24"/>
          <w:lang w:eastAsia="ru-RU"/>
        </w:rPr>
        <w:t>,</w:t>
      </w:r>
      <w:r>
        <w:rPr>
          <w:rFonts w:asciiTheme="majorHAnsi" w:eastAsia="Times New Roman" w:hAnsiTheme="majorHAnsi" w:cs="Times New Roman"/>
          <w:color w:val="000000" w:themeColor="text1"/>
          <w:sz w:val="24"/>
          <w:szCs w:val="24"/>
          <w:lang w:eastAsia="ru-RU"/>
        </w:rPr>
        <w:t xml:space="preserve"> Рязанская </w:t>
      </w:r>
      <w:proofErr w:type="spellStart"/>
      <w:proofErr w:type="gramStart"/>
      <w:r>
        <w:rPr>
          <w:rFonts w:asciiTheme="majorHAnsi" w:eastAsia="Times New Roman" w:hAnsiTheme="majorHAnsi" w:cs="Times New Roman"/>
          <w:color w:val="000000" w:themeColor="text1"/>
          <w:sz w:val="24"/>
          <w:szCs w:val="24"/>
          <w:lang w:eastAsia="ru-RU"/>
        </w:rPr>
        <w:t>обл</w:t>
      </w:r>
      <w:proofErr w:type="spellEnd"/>
      <w:proofErr w:type="gramEnd"/>
      <w:r>
        <w:rPr>
          <w:rFonts w:asciiTheme="majorHAnsi" w:eastAsia="Times New Roman" w:hAnsiTheme="majorHAnsi" w:cs="Times New Roman"/>
          <w:color w:val="000000" w:themeColor="text1"/>
          <w:sz w:val="24"/>
          <w:szCs w:val="24"/>
          <w:lang w:eastAsia="ru-RU"/>
        </w:rPr>
        <w:t>,</w:t>
      </w:r>
      <w:r w:rsidRPr="00E341D7">
        <w:rPr>
          <w:rFonts w:asciiTheme="majorHAnsi" w:eastAsia="Times New Roman" w:hAnsiTheme="majorHAnsi" w:cs="Times New Roman"/>
          <w:color w:val="000000" w:themeColor="text1"/>
          <w:sz w:val="24"/>
          <w:szCs w:val="24"/>
          <w:lang w:eastAsia="ru-RU"/>
        </w:rPr>
        <w:t xml:space="preserve"> </w:t>
      </w:r>
      <w:proofErr w:type="spellStart"/>
      <w:r>
        <w:rPr>
          <w:rFonts w:asciiTheme="majorHAnsi" w:eastAsia="Times New Roman" w:hAnsiTheme="majorHAnsi" w:cs="Times New Roman"/>
          <w:color w:val="000000" w:themeColor="text1"/>
          <w:sz w:val="24"/>
          <w:szCs w:val="24"/>
          <w:lang w:eastAsia="ru-RU"/>
        </w:rPr>
        <w:t>Рыбновский</w:t>
      </w:r>
      <w:proofErr w:type="spellEnd"/>
      <w:r>
        <w:rPr>
          <w:rFonts w:asciiTheme="majorHAnsi" w:eastAsia="Times New Roman" w:hAnsiTheme="majorHAnsi" w:cs="Times New Roman"/>
          <w:color w:val="000000" w:themeColor="text1"/>
          <w:sz w:val="24"/>
          <w:szCs w:val="24"/>
          <w:lang w:eastAsia="ru-RU"/>
        </w:rPr>
        <w:t xml:space="preserve"> р-н, Рыбное г.</w:t>
      </w:r>
      <w:r w:rsidRPr="00E341D7">
        <w:rPr>
          <w:rFonts w:asciiTheme="majorHAnsi" w:eastAsia="Times New Roman" w:hAnsiTheme="majorHAnsi" w:cs="Times New Roman"/>
          <w:color w:val="000000" w:themeColor="text1"/>
          <w:sz w:val="24"/>
          <w:szCs w:val="24"/>
          <w:lang w:eastAsia="ru-RU"/>
        </w:rPr>
        <w:t xml:space="preserve">, </w:t>
      </w:r>
      <w:r>
        <w:rPr>
          <w:rFonts w:asciiTheme="majorHAnsi" w:eastAsia="Times New Roman" w:hAnsiTheme="majorHAnsi" w:cs="Times New Roman"/>
          <w:color w:val="000000" w:themeColor="text1"/>
          <w:sz w:val="24"/>
          <w:szCs w:val="24"/>
          <w:lang w:eastAsia="ru-RU"/>
        </w:rPr>
        <w:t xml:space="preserve">Юбилейная </w:t>
      </w:r>
      <w:proofErr w:type="spellStart"/>
      <w:r>
        <w:rPr>
          <w:rFonts w:asciiTheme="majorHAnsi" w:eastAsia="Times New Roman" w:hAnsiTheme="majorHAnsi" w:cs="Times New Roman"/>
          <w:color w:val="000000" w:themeColor="text1"/>
          <w:sz w:val="24"/>
          <w:szCs w:val="24"/>
          <w:lang w:eastAsia="ru-RU"/>
        </w:rPr>
        <w:t>ул</w:t>
      </w:r>
      <w:proofErr w:type="spellEnd"/>
      <w:r w:rsidRPr="00E341D7">
        <w:rPr>
          <w:rFonts w:asciiTheme="majorHAnsi" w:eastAsia="Times New Roman" w:hAnsiTheme="majorHAnsi" w:cs="Times New Roman"/>
          <w:color w:val="000000" w:themeColor="text1"/>
          <w:sz w:val="24"/>
          <w:szCs w:val="24"/>
          <w:lang w:eastAsia="ru-RU"/>
        </w:rPr>
        <w:t xml:space="preserve">, </w:t>
      </w:r>
      <w:r>
        <w:rPr>
          <w:rFonts w:asciiTheme="majorHAnsi" w:eastAsia="Times New Roman" w:hAnsiTheme="majorHAnsi" w:cs="Times New Roman"/>
          <w:color w:val="000000" w:themeColor="text1"/>
          <w:sz w:val="24"/>
          <w:szCs w:val="24"/>
          <w:lang w:eastAsia="ru-RU"/>
        </w:rPr>
        <w:t>8</w:t>
      </w:r>
      <w:r w:rsidR="00511F4D">
        <w:rPr>
          <w:rFonts w:asciiTheme="majorHAnsi" w:eastAsia="Times New Roman" w:hAnsiTheme="majorHAnsi" w:cs="Times New Roman"/>
          <w:color w:val="000000" w:themeColor="text1"/>
          <w:sz w:val="24"/>
          <w:szCs w:val="24"/>
          <w:lang w:eastAsia="ru-RU"/>
        </w:rPr>
        <w:t>А</w:t>
      </w:r>
      <w:r w:rsidRPr="00E341D7">
        <w:rPr>
          <w:rFonts w:asciiTheme="majorHAnsi" w:eastAsia="Times New Roman" w:hAnsiTheme="majorHAnsi" w:cs="Times New Roman"/>
          <w:color w:val="000000" w:themeColor="text1"/>
          <w:sz w:val="24"/>
          <w:szCs w:val="24"/>
          <w:lang w:eastAsia="ru-RU"/>
        </w:rPr>
        <w:t>;</w:t>
      </w:r>
    </w:p>
    <w:p w:rsidR="00511F4D"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Фактический адрес: РФ, </w:t>
      </w:r>
      <w:r w:rsidR="00511F4D" w:rsidRPr="00E341D7">
        <w:rPr>
          <w:rFonts w:asciiTheme="majorHAnsi" w:eastAsia="Times New Roman" w:hAnsiTheme="majorHAnsi" w:cs="Times New Roman"/>
          <w:color w:val="000000" w:themeColor="text1"/>
          <w:sz w:val="24"/>
          <w:szCs w:val="24"/>
          <w:lang w:eastAsia="ru-RU"/>
        </w:rPr>
        <w:t>39</w:t>
      </w:r>
      <w:r w:rsidR="00511F4D">
        <w:rPr>
          <w:rFonts w:asciiTheme="majorHAnsi" w:eastAsia="Times New Roman" w:hAnsiTheme="majorHAnsi" w:cs="Times New Roman"/>
          <w:color w:val="000000" w:themeColor="text1"/>
          <w:sz w:val="24"/>
          <w:szCs w:val="24"/>
          <w:lang w:eastAsia="ru-RU"/>
        </w:rPr>
        <w:t>1111</w:t>
      </w:r>
      <w:r w:rsidR="00511F4D" w:rsidRPr="00E341D7">
        <w:rPr>
          <w:rFonts w:asciiTheme="majorHAnsi" w:eastAsia="Times New Roman" w:hAnsiTheme="majorHAnsi" w:cs="Times New Roman"/>
          <w:color w:val="000000" w:themeColor="text1"/>
          <w:sz w:val="24"/>
          <w:szCs w:val="24"/>
          <w:lang w:eastAsia="ru-RU"/>
        </w:rPr>
        <w:t>,</w:t>
      </w:r>
      <w:r w:rsidR="00511F4D">
        <w:rPr>
          <w:rFonts w:asciiTheme="majorHAnsi" w:eastAsia="Times New Roman" w:hAnsiTheme="majorHAnsi" w:cs="Times New Roman"/>
          <w:color w:val="000000" w:themeColor="text1"/>
          <w:sz w:val="24"/>
          <w:szCs w:val="24"/>
          <w:lang w:eastAsia="ru-RU"/>
        </w:rPr>
        <w:t xml:space="preserve"> Рязанская </w:t>
      </w:r>
      <w:proofErr w:type="spellStart"/>
      <w:proofErr w:type="gramStart"/>
      <w:r w:rsidR="00511F4D">
        <w:rPr>
          <w:rFonts w:asciiTheme="majorHAnsi" w:eastAsia="Times New Roman" w:hAnsiTheme="majorHAnsi" w:cs="Times New Roman"/>
          <w:color w:val="000000" w:themeColor="text1"/>
          <w:sz w:val="24"/>
          <w:szCs w:val="24"/>
          <w:lang w:eastAsia="ru-RU"/>
        </w:rPr>
        <w:t>обл</w:t>
      </w:r>
      <w:proofErr w:type="spellEnd"/>
      <w:proofErr w:type="gramEnd"/>
      <w:r w:rsidR="00511F4D">
        <w:rPr>
          <w:rFonts w:asciiTheme="majorHAnsi" w:eastAsia="Times New Roman" w:hAnsiTheme="majorHAnsi" w:cs="Times New Roman"/>
          <w:color w:val="000000" w:themeColor="text1"/>
          <w:sz w:val="24"/>
          <w:szCs w:val="24"/>
          <w:lang w:eastAsia="ru-RU"/>
        </w:rPr>
        <w:t>,</w:t>
      </w:r>
      <w:r w:rsidR="00511F4D" w:rsidRPr="00E341D7">
        <w:rPr>
          <w:rFonts w:asciiTheme="majorHAnsi" w:eastAsia="Times New Roman" w:hAnsiTheme="majorHAnsi" w:cs="Times New Roman"/>
          <w:color w:val="000000" w:themeColor="text1"/>
          <w:sz w:val="24"/>
          <w:szCs w:val="24"/>
          <w:lang w:eastAsia="ru-RU"/>
        </w:rPr>
        <w:t xml:space="preserve"> </w:t>
      </w:r>
      <w:proofErr w:type="spellStart"/>
      <w:r w:rsidR="00511F4D">
        <w:rPr>
          <w:rFonts w:asciiTheme="majorHAnsi" w:eastAsia="Times New Roman" w:hAnsiTheme="majorHAnsi" w:cs="Times New Roman"/>
          <w:color w:val="000000" w:themeColor="text1"/>
          <w:sz w:val="24"/>
          <w:szCs w:val="24"/>
          <w:lang w:eastAsia="ru-RU"/>
        </w:rPr>
        <w:t>Рыбновский</w:t>
      </w:r>
      <w:proofErr w:type="spellEnd"/>
      <w:r w:rsidR="00511F4D">
        <w:rPr>
          <w:rFonts w:asciiTheme="majorHAnsi" w:eastAsia="Times New Roman" w:hAnsiTheme="majorHAnsi" w:cs="Times New Roman"/>
          <w:color w:val="000000" w:themeColor="text1"/>
          <w:sz w:val="24"/>
          <w:szCs w:val="24"/>
          <w:lang w:eastAsia="ru-RU"/>
        </w:rPr>
        <w:t xml:space="preserve"> р-н, Рыбное г.</w:t>
      </w:r>
      <w:r w:rsidR="00511F4D" w:rsidRPr="00E341D7">
        <w:rPr>
          <w:rFonts w:asciiTheme="majorHAnsi" w:eastAsia="Times New Roman" w:hAnsiTheme="majorHAnsi" w:cs="Times New Roman"/>
          <w:color w:val="000000" w:themeColor="text1"/>
          <w:sz w:val="24"/>
          <w:szCs w:val="24"/>
          <w:lang w:eastAsia="ru-RU"/>
        </w:rPr>
        <w:t xml:space="preserve">, </w:t>
      </w:r>
      <w:r w:rsidR="00511F4D">
        <w:rPr>
          <w:rFonts w:asciiTheme="majorHAnsi" w:eastAsia="Times New Roman" w:hAnsiTheme="majorHAnsi" w:cs="Times New Roman"/>
          <w:color w:val="000000" w:themeColor="text1"/>
          <w:sz w:val="24"/>
          <w:szCs w:val="24"/>
          <w:lang w:eastAsia="ru-RU"/>
        </w:rPr>
        <w:t xml:space="preserve">Юбилейная </w:t>
      </w:r>
      <w:proofErr w:type="spellStart"/>
      <w:r w:rsidR="00511F4D">
        <w:rPr>
          <w:rFonts w:asciiTheme="majorHAnsi" w:eastAsia="Times New Roman" w:hAnsiTheme="majorHAnsi" w:cs="Times New Roman"/>
          <w:color w:val="000000" w:themeColor="text1"/>
          <w:sz w:val="24"/>
          <w:szCs w:val="24"/>
          <w:lang w:eastAsia="ru-RU"/>
        </w:rPr>
        <w:t>ул</w:t>
      </w:r>
      <w:proofErr w:type="spellEnd"/>
      <w:r w:rsidR="00511F4D" w:rsidRPr="00E341D7">
        <w:rPr>
          <w:rFonts w:asciiTheme="majorHAnsi" w:eastAsia="Times New Roman" w:hAnsiTheme="majorHAnsi" w:cs="Times New Roman"/>
          <w:color w:val="000000" w:themeColor="text1"/>
          <w:sz w:val="24"/>
          <w:szCs w:val="24"/>
          <w:lang w:eastAsia="ru-RU"/>
        </w:rPr>
        <w:t xml:space="preserve">, </w:t>
      </w:r>
      <w:r w:rsidR="00511F4D">
        <w:rPr>
          <w:rFonts w:asciiTheme="majorHAnsi" w:eastAsia="Times New Roman" w:hAnsiTheme="majorHAnsi" w:cs="Times New Roman"/>
          <w:color w:val="000000" w:themeColor="text1"/>
          <w:sz w:val="24"/>
          <w:szCs w:val="24"/>
          <w:lang w:eastAsia="ru-RU"/>
        </w:rPr>
        <w:t>8А</w:t>
      </w:r>
      <w:r w:rsidR="00511F4D" w:rsidRPr="00E341D7">
        <w:rPr>
          <w:rFonts w:asciiTheme="majorHAnsi" w:eastAsia="Times New Roman" w:hAnsiTheme="majorHAnsi" w:cs="Times New Roman"/>
          <w:color w:val="000000" w:themeColor="text1"/>
          <w:sz w:val="24"/>
          <w:szCs w:val="24"/>
          <w:lang w:eastAsia="ru-RU"/>
        </w:rPr>
        <w:t>;</w:t>
      </w:r>
    </w:p>
    <w:p w:rsidR="00E341D7" w:rsidRPr="00CF01DC" w:rsidRDefault="00E341D7" w:rsidP="00162CE1">
      <w:pPr>
        <w:spacing w:after="0" w:line="240" w:lineRule="auto"/>
        <w:rPr>
          <w:rFonts w:asciiTheme="majorHAnsi" w:eastAsia="Times New Roman" w:hAnsiTheme="majorHAnsi" w:cs="Times New Roman"/>
          <w:color w:val="000000" w:themeColor="text1"/>
          <w:sz w:val="24"/>
          <w:szCs w:val="24"/>
          <w:lang w:val="en-US" w:eastAsia="ru-RU"/>
        </w:rPr>
      </w:pPr>
      <w:r w:rsidRPr="00E341D7">
        <w:rPr>
          <w:rFonts w:asciiTheme="majorHAnsi" w:eastAsia="Times New Roman" w:hAnsiTheme="majorHAnsi" w:cs="Times New Roman"/>
          <w:color w:val="000000" w:themeColor="text1"/>
          <w:sz w:val="24"/>
          <w:szCs w:val="24"/>
          <w:lang w:eastAsia="ru-RU"/>
        </w:rPr>
        <w:lastRenderedPageBreak/>
        <w:t>Сайт</w:t>
      </w:r>
      <w:r w:rsidRPr="00E341D7">
        <w:rPr>
          <w:rFonts w:asciiTheme="majorHAnsi" w:eastAsia="Times New Roman" w:hAnsiTheme="majorHAnsi" w:cs="Times New Roman"/>
          <w:color w:val="000000" w:themeColor="text1"/>
          <w:sz w:val="24"/>
          <w:szCs w:val="24"/>
          <w:lang w:val="en-US" w:eastAsia="ru-RU"/>
        </w:rPr>
        <w:t xml:space="preserve">: </w:t>
      </w:r>
      <w:r w:rsidR="00511F4D" w:rsidRPr="00511F4D">
        <w:rPr>
          <w:rFonts w:asciiTheme="majorHAnsi" w:eastAsia="Times New Roman" w:hAnsiTheme="majorHAnsi" w:cs="Times New Roman"/>
          <w:color w:val="000000" w:themeColor="text1"/>
          <w:sz w:val="24"/>
          <w:szCs w:val="24"/>
          <w:lang w:val="en-US" w:eastAsia="ru-RU"/>
        </w:rPr>
        <w:t>detsad51rzd.ru</w:t>
      </w:r>
    </w:p>
    <w:p w:rsidR="00511F4D" w:rsidRPr="00CF01DC" w:rsidRDefault="00511F4D" w:rsidP="00162CE1">
      <w:pPr>
        <w:spacing w:after="0" w:line="240" w:lineRule="auto"/>
        <w:rPr>
          <w:rFonts w:asciiTheme="majorHAnsi" w:eastAsia="Times New Roman" w:hAnsiTheme="majorHAnsi" w:cs="Times New Roman"/>
          <w:color w:val="000000" w:themeColor="text1"/>
          <w:sz w:val="24"/>
          <w:szCs w:val="24"/>
          <w:lang w:val="en-US" w:eastAsia="ru-RU"/>
        </w:rPr>
      </w:pPr>
      <w:r w:rsidRPr="00CF01DC">
        <w:rPr>
          <w:rFonts w:asciiTheme="majorHAnsi" w:eastAsia="Times New Roman" w:hAnsiTheme="majorHAnsi" w:cs="Times New Roman"/>
          <w:color w:val="000000" w:themeColor="text1"/>
          <w:sz w:val="24"/>
          <w:szCs w:val="24"/>
          <w:lang w:val="en-US" w:eastAsia="ru-RU"/>
        </w:rPr>
        <w:t xml:space="preserve">E-mail: </w:t>
      </w:r>
      <w:hyperlink r:id="rId11" w:history="1">
        <w:r w:rsidRPr="00CF01DC">
          <w:rPr>
            <w:rStyle w:val="ae"/>
            <w:rFonts w:asciiTheme="majorHAnsi" w:eastAsia="Times New Roman" w:hAnsiTheme="majorHAnsi" w:cs="Times New Roman"/>
            <w:color w:val="000000" w:themeColor="text1"/>
            <w:sz w:val="24"/>
            <w:szCs w:val="24"/>
            <w:lang w:val="en-US" w:eastAsia="ru-RU"/>
          </w:rPr>
          <w:t>sadik51yl@yandex.ru</w:t>
        </w:r>
      </w:hyperlink>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ФИО руководителя: </w:t>
      </w:r>
      <w:r w:rsidR="00511F4D">
        <w:rPr>
          <w:rFonts w:asciiTheme="majorHAnsi" w:eastAsia="Times New Roman" w:hAnsiTheme="majorHAnsi" w:cs="Times New Roman"/>
          <w:color w:val="000000" w:themeColor="text1"/>
          <w:sz w:val="24"/>
          <w:szCs w:val="24"/>
          <w:lang w:eastAsia="ru-RU"/>
        </w:rPr>
        <w:t>Зюзина Инна Вячеславовна</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В соответствии с Уставом, утвержденным распоряжением ОАО «РЖД» от </w:t>
      </w:r>
      <w:r w:rsidR="000F6C0A">
        <w:rPr>
          <w:rFonts w:asciiTheme="majorHAnsi" w:eastAsia="Times New Roman" w:hAnsiTheme="majorHAnsi" w:cs="Times New Roman"/>
          <w:color w:val="000000" w:themeColor="text1"/>
          <w:sz w:val="24"/>
          <w:szCs w:val="24"/>
          <w:lang w:eastAsia="ru-RU"/>
        </w:rPr>
        <w:t>25</w:t>
      </w:r>
      <w:r w:rsidRPr="00E341D7">
        <w:rPr>
          <w:rFonts w:asciiTheme="majorHAnsi" w:eastAsia="Times New Roman" w:hAnsiTheme="majorHAnsi" w:cs="Times New Roman"/>
          <w:color w:val="000000" w:themeColor="text1"/>
          <w:sz w:val="24"/>
          <w:szCs w:val="24"/>
          <w:lang w:eastAsia="ru-RU"/>
        </w:rPr>
        <w:t xml:space="preserve"> </w:t>
      </w:r>
      <w:r w:rsidR="000F6C0A">
        <w:rPr>
          <w:rFonts w:asciiTheme="majorHAnsi" w:eastAsia="Times New Roman" w:hAnsiTheme="majorHAnsi" w:cs="Times New Roman"/>
          <w:color w:val="000000" w:themeColor="text1"/>
          <w:sz w:val="24"/>
          <w:szCs w:val="24"/>
          <w:lang w:eastAsia="ru-RU"/>
        </w:rPr>
        <w:t>мая</w:t>
      </w:r>
      <w:r w:rsidRPr="00E341D7">
        <w:rPr>
          <w:rFonts w:asciiTheme="majorHAnsi" w:eastAsia="Times New Roman" w:hAnsiTheme="majorHAnsi" w:cs="Times New Roman"/>
          <w:color w:val="000000" w:themeColor="text1"/>
          <w:sz w:val="24"/>
          <w:szCs w:val="24"/>
          <w:lang w:eastAsia="ru-RU"/>
        </w:rPr>
        <w:t xml:space="preserve"> 201</w:t>
      </w:r>
      <w:r w:rsidR="000F6C0A">
        <w:rPr>
          <w:rFonts w:asciiTheme="majorHAnsi" w:eastAsia="Times New Roman" w:hAnsiTheme="majorHAnsi" w:cs="Times New Roman"/>
          <w:color w:val="000000" w:themeColor="text1"/>
          <w:sz w:val="24"/>
          <w:szCs w:val="24"/>
          <w:lang w:eastAsia="ru-RU"/>
        </w:rPr>
        <w:t>2</w:t>
      </w:r>
      <w:r w:rsidRPr="00E341D7">
        <w:rPr>
          <w:rFonts w:asciiTheme="majorHAnsi" w:eastAsia="Times New Roman" w:hAnsiTheme="majorHAnsi" w:cs="Times New Roman"/>
          <w:color w:val="000000" w:themeColor="text1"/>
          <w:sz w:val="24"/>
          <w:szCs w:val="24"/>
          <w:lang w:eastAsia="ru-RU"/>
        </w:rPr>
        <w:t xml:space="preserve">г. № </w:t>
      </w:r>
      <w:r w:rsidR="000F6C0A">
        <w:rPr>
          <w:rFonts w:asciiTheme="majorHAnsi" w:eastAsia="Times New Roman" w:hAnsiTheme="majorHAnsi" w:cs="Times New Roman"/>
          <w:color w:val="000000" w:themeColor="text1"/>
          <w:sz w:val="24"/>
          <w:szCs w:val="24"/>
          <w:lang w:eastAsia="ru-RU"/>
        </w:rPr>
        <w:t>2224</w:t>
      </w:r>
      <w:r w:rsidRPr="00E341D7">
        <w:rPr>
          <w:rFonts w:asciiTheme="majorHAnsi" w:eastAsia="Times New Roman" w:hAnsiTheme="majorHAnsi" w:cs="Times New Roman"/>
          <w:color w:val="000000" w:themeColor="text1"/>
          <w:sz w:val="24"/>
          <w:szCs w:val="24"/>
          <w:lang w:eastAsia="ru-RU"/>
        </w:rPr>
        <w:t xml:space="preserve">р, целями деятельности  </w:t>
      </w:r>
      <w:r w:rsidR="000F6C0A">
        <w:rPr>
          <w:rFonts w:asciiTheme="majorHAnsi" w:eastAsia="Times New Roman" w:hAnsiTheme="majorHAnsi" w:cs="Times New Roman"/>
          <w:color w:val="000000" w:themeColor="text1"/>
          <w:sz w:val="24"/>
          <w:szCs w:val="24"/>
          <w:lang w:eastAsia="ru-RU"/>
        </w:rPr>
        <w:t xml:space="preserve">Учреждения </w:t>
      </w:r>
      <w:r w:rsidRPr="00E341D7">
        <w:rPr>
          <w:rFonts w:asciiTheme="majorHAnsi" w:eastAsia="Times New Roman" w:hAnsiTheme="majorHAnsi" w:cs="Times New Roman"/>
          <w:color w:val="000000" w:themeColor="text1"/>
          <w:sz w:val="24"/>
          <w:szCs w:val="24"/>
          <w:lang w:eastAsia="ru-RU"/>
        </w:rPr>
        <w:t xml:space="preserve">   являются:</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 </w:t>
      </w:r>
      <w:r w:rsidR="000F6C0A">
        <w:rPr>
          <w:rFonts w:asciiTheme="majorHAnsi" w:eastAsia="Times New Roman" w:hAnsiTheme="majorHAnsi" w:cs="Times New Roman"/>
          <w:color w:val="000000" w:themeColor="text1"/>
          <w:sz w:val="24"/>
          <w:szCs w:val="24"/>
          <w:lang w:eastAsia="ru-RU"/>
        </w:rPr>
        <w:t xml:space="preserve">всестороннее развитие личности ребёнка с учётом его индивидуальных особенностей, физического и психического развития, а так же подготовка детей к переходу на следующую ступень </w:t>
      </w:r>
      <w:proofErr w:type="spellStart"/>
      <w:r w:rsidR="000F6C0A">
        <w:rPr>
          <w:rFonts w:asciiTheme="majorHAnsi" w:eastAsia="Times New Roman" w:hAnsiTheme="majorHAnsi" w:cs="Times New Roman"/>
          <w:color w:val="000000" w:themeColor="text1"/>
          <w:sz w:val="24"/>
          <w:szCs w:val="24"/>
          <w:lang w:eastAsia="ru-RU"/>
        </w:rPr>
        <w:t>образованияэ</w:t>
      </w:r>
      <w:proofErr w:type="spellEnd"/>
    </w:p>
    <w:p w:rsidR="00E341D7" w:rsidRPr="00E341D7" w:rsidRDefault="00E341D7" w:rsidP="00E341D7">
      <w:pPr>
        <w:spacing w:after="0" w:line="240" w:lineRule="auto"/>
        <w:ind w:left="720"/>
        <w:rPr>
          <w:rFonts w:asciiTheme="majorHAnsi" w:eastAsia="Times New Roman" w:hAnsiTheme="majorHAnsi" w:cs="Times New Roman"/>
          <w:color w:val="000000" w:themeColor="text1"/>
          <w:sz w:val="24"/>
          <w:szCs w:val="24"/>
          <w:lang w:eastAsia="ru-RU"/>
        </w:rPr>
      </w:pP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Основными задачами </w:t>
      </w:r>
      <w:r w:rsidR="000F6C0A">
        <w:rPr>
          <w:rFonts w:asciiTheme="majorHAnsi" w:eastAsia="Times New Roman" w:hAnsiTheme="majorHAnsi" w:cs="Times New Roman"/>
          <w:color w:val="000000" w:themeColor="text1"/>
          <w:sz w:val="24"/>
          <w:szCs w:val="24"/>
          <w:lang w:eastAsia="ru-RU"/>
        </w:rPr>
        <w:t>Учреждения</w:t>
      </w:r>
      <w:r w:rsidRPr="00E341D7">
        <w:rPr>
          <w:rFonts w:asciiTheme="majorHAnsi" w:eastAsia="Times New Roman" w:hAnsiTheme="majorHAnsi" w:cs="Times New Roman"/>
          <w:color w:val="000000" w:themeColor="text1"/>
          <w:sz w:val="24"/>
          <w:szCs w:val="24"/>
          <w:lang w:eastAsia="ru-RU"/>
        </w:rPr>
        <w:t xml:space="preserve">  являются:</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 - охрана жизни и укрепление физического и психического здоровья детей;</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обеспечение познавательно-речевого, социально-личностного (приоритетное направление), художественно-эстетического и физического развития детей с учетом их индивидуальных особенностей;</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 уважительного отношения к духовному и культурному наследию;</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осуществление необходимой коррекции недостатков в физическом и (или) психическом развитии детей, при наличии соответствующих условий в Детском саду;</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взаимодействие с семьями воспитанников для обеспечения полноценного развития детей;</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оказание консультативной и методической помощи родителям (законным представителям) по вопросам воспитания, обучения и развития воспитанников.</w:t>
      </w:r>
    </w:p>
    <w:p w:rsidR="000F6C0A" w:rsidRDefault="000F6C0A"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реализация </w:t>
      </w:r>
      <w:proofErr w:type="gramStart"/>
      <w:r>
        <w:rPr>
          <w:rFonts w:asciiTheme="majorHAnsi" w:eastAsia="Times New Roman" w:hAnsiTheme="majorHAnsi" w:cs="Times New Roman"/>
          <w:color w:val="000000" w:themeColor="text1"/>
          <w:sz w:val="24"/>
          <w:szCs w:val="24"/>
          <w:lang w:eastAsia="ru-RU"/>
        </w:rPr>
        <w:t>основной</w:t>
      </w:r>
      <w:proofErr w:type="gramEnd"/>
      <w:r>
        <w:rPr>
          <w:rFonts w:asciiTheme="majorHAnsi" w:eastAsia="Times New Roman" w:hAnsiTheme="majorHAnsi" w:cs="Times New Roman"/>
          <w:color w:val="000000" w:themeColor="text1"/>
          <w:sz w:val="24"/>
          <w:szCs w:val="24"/>
          <w:lang w:eastAsia="ru-RU"/>
        </w:rPr>
        <w:t xml:space="preserve"> и дополнительных общеобразовательных программ дошкольного образования.</w:t>
      </w:r>
      <w:r w:rsidR="00E341D7" w:rsidRPr="00E341D7">
        <w:rPr>
          <w:rFonts w:asciiTheme="majorHAnsi" w:eastAsia="Times New Roman" w:hAnsiTheme="majorHAnsi" w:cs="Times New Roman"/>
          <w:color w:val="000000" w:themeColor="text1"/>
          <w:sz w:val="24"/>
          <w:szCs w:val="24"/>
          <w:lang w:eastAsia="ru-RU"/>
        </w:rPr>
        <w:t xml:space="preserve">      </w:t>
      </w:r>
    </w:p>
    <w:p w:rsidR="00E341D7" w:rsidRPr="00E341D7" w:rsidRDefault="000F6C0A"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 xml:space="preserve">  </w:t>
      </w:r>
      <w:r w:rsidR="00162CE1">
        <w:rPr>
          <w:rFonts w:asciiTheme="majorHAnsi" w:eastAsia="Times New Roman" w:hAnsiTheme="majorHAnsi" w:cs="Times New Roman"/>
          <w:color w:val="000000" w:themeColor="text1"/>
          <w:sz w:val="24"/>
          <w:szCs w:val="24"/>
          <w:lang w:eastAsia="ru-RU"/>
        </w:rPr>
        <w:t>д</w:t>
      </w:r>
      <w:r w:rsidR="00E341D7" w:rsidRPr="00E341D7">
        <w:rPr>
          <w:rFonts w:asciiTheme="majorHAnsi" w:eastAsia="Times New Roman" w:hAnsiTheme="majorHAnsi" w:cs="Times New Roman"/>
          <w:color w:val="000000" w:themeColor="text1"/>
          <w:sz w:val="24"/>
          <w:szCs w:val="24"/>
          <w:lang w:eastAsia="ru-RU"/>
        </w:rPr>
        <w:t>еятельность Детского сада основывается на принципах:</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  признания </w:t>
      </w:r>
      <w:proofErr w:type="spellStart"/>
      <w:r w:rsidRPr="00E341D7">
        <w:rPr>
          <w:rFonts w:asciiTheme="majorHAnsi" w:eastAsia="Times New Roman" w:hAnsiTheme="majorHAnsi" w:cs="Times New Roman"/>
          <w:color w:val="000000" w:themeColor="text1"/>
          <w:sz w:val="24"/>
          <w:szCs w:val="24"/>
          <w:lang w:eastAsia="ru-RU"/>
        </w:rPr>
        <w:t>самоценности</w:t>
      </w:r>
      <w:proofErr w:type="spellEnd"/>
      <w:r w:rsidRPr="00E341D7">
        <w:rPr>
          <w:rFonts w:asciiTheme="majorHAnsi" w:eastAsia="Times New Roman" w:hAnsiTheme="majorHAnsi" w:cs="Times New Roman"/>
          <w:color w:val="000000" w:themeColor="text1"/>
          <w:sz w:val="24"/>
          <w:szCs w:val="24"/>
          <w:lang w:eastAsia="ru-RU"/>
        </w:rPr>
        <w:t xml:space="preserve"> дошкольного детства как важнейшего периода развития личности человека;</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обеспечения счастливого детства каждому ребенку, заботы о его здоровье, эмоциональном благополучии, своевременном всестороннем развитии;</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 гуманистического характера образования, </w:t>
      </w:r>
      <w:proofErr w:type="gramStart"/>
      <w:r w:rsidRPr="00E341D7">
        <w:rPr>
          <w:rFonts w:asciiTheme="majorHAnsi" w:eastAsia="Times New Roman" w:hAnsiTheme="majorHAnsi" w:cs="Times New Roman"/>
          <w:color w:val="000000" w:themeColor="text1"/>
          <w:sz w:val="24"/>
          <w:szCs w:val="24"/>
          <w:lang w:eastAsia="ru-RU"/>
        </w:rPr>
        <w:t>приоритетах</w:t>
      </w:r>
      <w:proofErr w:type="gramEnd"/>
      <w:r w:rsidRPr="00E341D7">
        <w:rPr>
          <w:rFonts w:asciiTheme="majorHAnsi" w:eastAsia="Times New Roman" w:hAnsiTheme="majorHAnsi" w:cs="Times New Roman"/>
          <w:color w:val="000000" w:themeColor="text1"/>
          <w:sz w:val="24"/>
          <w:szCs w:val="24"/>
          <w:lang w:eastAsia="ru-RU"/>
        </w:rPr>
        <w:t xml:space="preserve"> общечеловеческих ценностей;</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единства федерального культурного и образовательного пространства, защиты национальных, региональных культурных традиций и особенностей в условиях многонационального государства;</w:t>
      </w:r>
    </w:p>
    <w:p w:rsidR="00162CE1"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светского характера образования.</w:t>
      </w:r>
    </w:p>
    <w:p w:rsidR="00162CE1" w:rsidRDefault="00162CE1"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0F6C0A">
        <w:rPr>
          <w:rFonts w:asciiTheme="majorHAnsi" w:eastAsia="Times New Roman" w:hAnsiTheme="majorHAnsi" w:cs="Times New Roman"/>
          <w:color w:val="000000" w:themeColor="text1"/>
          <w:sz w:val="24"/>
          <w:szCs w:val="24"/>
          <w:lang w:eastAsia="ru-RU"/>
        </w:rPr>
        <w:t xml:space="preserve">Негосударственное </w:t>
      </w:r>
      <w:r w:rsidR="00E341D7" w:rsidRPr="00E341D7">
        <w:rPr>
          <w:rFonts w:asciiTheme="majorHAnsi" w:eastAsia="Times New Roman" w:hAnsiTheme="majorHAnsi" w:cs="Times New Roman"/>
          <w:color w:val="000000" w:themeColor="text1"/>
          <w:sz w:val="24"/>
          <w:szCs w:val="24"/>
          <w:lang w:eastAsia="ru-RU"/>
        </w:rPr>
        <w:t xml:space="preserve">дошкольное образовательное учреждение «Детский сад № </w:t>
      </w:r>
      <w:r w:rsidR="000F6C0A">
        <w:rPr>
          <w:rFonts w:asciiTheme="majorHAnsi" w:eastAsia="Times New Roman" w:hAnsiTheme="majorHAnsi" w:cs="Times New Roman"/>
          <w:color w:val="000000" w:themeColor="text1"/>
          <w:sz w:val="24"/>
          <w:szCs w:val="24"/>
          <w:lang w:eastAsia="ru-RU"/>
        </w:rPr>
        <w:t>51</w:t>
      </w:r>
      <w:r w:rsidR="00E341D7" w:rsidRPr="00E341D7">
        <w:rPr>
          <w:rFonts w:asciiTheme="majorHAnsi" w:eastAsia="Times New Roman" w:hAnsiTheme="majorHAnsi" w:cs="Times New Roman"/>
          <w:color w:val="000000" w:themeColor="text1"/>
          <w:sz w:val="24"/>
          <w:szCs w:val="24"/>
          <w:lang w:eastAsia="ru-RU"/>
        </w:rPr>
        <w:t xml:space="preserve"> открытого акционерного общества «Российские железные дороги» (далее по тексту Детский сад) являе</w:t>
      </w:r>
      <w:r>
        <w:rPr>
          <w:rFonts w:asciiTheme="majorHAnsi" w:eastAsia="Times New Roman" w:hAnsiTheme="majorHAnsi" w:cs="Times New Roman"/>
          <w:color w:val="000000" w:themeColor="text1"/>
          <w:sz w:val="24"/>
          <w:szCs w:val="24"/>
          <w:lang w:eastAsia="ru-RU"/>
        </w:rPr>
        <w:t>тся некоммерческой организацией.</w:t>
      </w:r>
    </w:p>
    <w:p w:rsidR="00162CE1" w:rsidRDefault="00162CE1"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Детский сад имеет самостоятельный баланс, лицевые счета в финансовых органах, печать и штамп со своим наименованием, бланки и другие реквизиты.</w:t>
      </w:r>
    </w:p>
    <w:p w:rsidR="00E341D7" w:rsidRPr="00E341D7" w:rsidRDefault="00162CE1"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E341D7" w:rsidRPr="00771A4A" w:rsidRDefault="00162CE1" w:rsidP="00162CE1">
      <w:pPr>
        <w:spacing w:after="0" w:line="240" w:lineRule="auto"/>
        <w:rPr>
          <w:rFonts w:asciiTheme="majorHAnsi" w:eastAsia="Times New Roman" w:hAnsiTheme="majorHAnsi" w:cs="Times New Roman"/>
          <w:b/>
          <w:color w:val="000000" w:themeColor="text1"/>
          <w:sz w:val="24"/>
          <w:szCs w:val="24"/>
          <w:lang w:eastAsia="ru-RU"/>
        </w:rPr>
      </w:pPr>
      <w:r>
        <w:rPr>
          <w:rFonts w:asciiTheme="majorHAnsi" w:eastAsia="Times New Roman" w:hAnsiTheme="majorHAnsi" w:cs="Times New Roman"/>
          <w:b/>
          <w:color w:val="000000" w:themeColor="text1"/>
          <w:sz w:val="24"/>
          <w:szCs w:val="24"/>
          <w:lang w:eastAsia="ru-RU"/>
        </w:rPr>
        <w:t xml:space="preserve">  </w:t>
      </w:r>
      <w:r w:rsidR="00E341D7" w:rsidRPr="00771A4A">
        <w:rPr>
          <w:rFonts w:asciiTheme="majorHAnsi" w:eastAsia="Times New Roman" w:hAnsiTheme="majorHAnsi" w:cs="Times New Roman"/>
          <w:b/>
          <w:color w:val="000000" w:themeColor="text1"/>
          <w:sz w:val="24"/>
          <w:szCs w:val="24"/>
          <w:lang w:eastAsia="ru-RU"/>
        </w:rPr>
        <w:t>Режим работы Детского сада.</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Детский сад работает по пятидневной рабочей неделе.</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Режим работы групп в Детском саду: </w:t>
      </w:r>
    </w:p>
    <w:p w:rsidR="00E341D7" w:rsidRPr="00E341D7" w:rsidRDefault="00771A4A"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8</w:t>
      </w:r>
      <w:r w:rsidR="00E341D7" w:rsidRPr="00E341D7">
        <w:rPr>
          <w:rFonts w:asciiTheme="majorHAnsi" w:eastAsia="Times New Roman" w:hAnsiTheme="majorHAnsi" w:cs="Times New Roman"/>
          <w:color w:val="000000" w:themeColor="text1"/>
          <w:sz w:val="24"/>
          <w:szCs w:val="24"/>
          <w:lang w:eastAsia="ru-RU"/>
        </w:rPr>
        <w:t xml:space="preserve"> групп - с 07ч. 00м. до 19ч. 00м.(12 часов);</w:t>
      </w:r>
    </w:p>
    <w:p w:rsidR="00771A4A"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162CE1" w:rsidRDefault="00162CE1" w:rsidP="00771A4A">
      <w:pPr>
        <w:spacing w:after="0" w:line="240" w:lineRule="auto"/>
        <w:ind w:left="720"/>
        <w:jc w:val="center"/>
        <w:rPr>
          <w:rFonts w:asciiTheme="majorHAnsi" w:eastAsia="Times New Roman" w:hAnsiTheme="majorHAnsi" w:cs="Times New Roman"/>
          <w:b/>
          <w:color w:val="FF0000"/>
          <w:sz w:val="24"/>
          <w:szCs w:val="24"/>
          <w:lang w:eastAsia="ru-RU"/>
        </w:rPr>
      </w:pPr>
    </w:p>
    <w:p w:rsidR="00162CE1" w:rsidRDefault="00162CE1" w:rsidP="00771A4A">
      <w:pPr>
        <w:spacing w:after="0" w:line="240" w:lineRule="auto"/>
        <w:ind w:left="720"/>
        <w:jc w:val="center"/>
        <w:rPr>
          <w:rFonts w:asciiTheme="majorHAnsi" w:eastAsia="Times New Roman" w:hAnsiTheme="majorHAnsi" w:cs="Times New Roman"/>
          <w:b/>
          <w:color w:val="FF0000"/>
          <w:sz w:val="24"/>
          <w:szCs w:val="24"/>
          <w:lang w:eastAsia="ru-RU"/>
        </w:rPr>
      </w:pPr>
    </w:p>
    <w:p w:rsidR="00162CE1" w:rsidRDefault="00162CE1" w:rsidP="00771A4A">
      <w:pPr>
        <w:spacing w:after="0" w:line="240" w:lineRule="auto"/>
        <w:ind w:left="720"/>
        <w:jc w:val="center"/>
        <w:rPr>
          <w:rFonts w:asciiTheme="majorHAnsi" w:eastAsia="Times New Roman" w:hAnsiTheme="majorHAnsi" w:cs="Times New Roman"/>
          <w:b/>
          <w:color w:val="FF0000"/>
          <w:sz w:val="24"/>
          <w:szCs w:val="24"/>
          <w:lang w:eastAsia="ru-RU"/>
        </w:rPr>
      </w:pPr>
    </w:p>
    <w:p w:rsidR="00E341D7" w:rsidRPr="006A4217" w:rsidRDefault="00E341D7" w:rsidP="00771A4A">
      <w:pPr>
        <w:spacing w:after="0" w:line="240" w:lineRule="auto"/>
        <w:ind w:left="720"/>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lastRenderedPageBreak/>
        <w:t>2. Организационно – правовое обеспечение</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1.</w:t>
      </w:r>
      <w:r w:rsidRPr="00E341D7">
        <w:rPr>
          <w:rFonts w:asciiTheme="majorHAnsi" w:eastAsia="Times New Roman" w:hAnsiTheme="majorHAnsi" w:cs="Times New Roman"/>
          <w:color w:val="000000" w:themeColor="text1"/>
          <w:sz w:val="24"/>
          <w:szCs w:val="24"/>
          <w:lang w:eastAsia="ru-RU"/>
        </w:rPr>
        <w:tab/>
        <w:t xml:space="preserve">Устав, утвержденный распоряжением ОАО «РЖД» от </w:t>
      </w:r>
      <w:r w:rsidR="00771A4A">
        <w:rPr>
          <w:rFonts w:asciiTheme="majorHAnsi" w:eastAsia="Times New Roman" w:hAnsiTheme="majorHAnsi" w:cs="Times New Roman"/>
          <w:color w:val="000000" w:themeColor="text1"/>
          <w:sz w:val="24"/>
          <w:szCs w:val="24"/>
          <w:lang w:eastAsia="ru-RU"/>
        </w:rPr>
        <w:t xml:space="preserve">25 мая </w:t>
      </w:r>
      <w:r w:rsidRPr="00E341D7">
        <w:rPr>
          <w:rFonts w:asciiTheme="majorHAnsi" w:eastAsia="Times New Roman" w:hAnsiTheme="majorHAnsi" w:cs="Times New Roman"/>
          <w:color w:val="000000" w:themeColor="text1"/>
          <w:sz w:val="24"/>
          <w:szCs w:val="24"/>
          <w:lang w:eastAsia="ru-RU"/>
        </w:rPr>
        <w:t xml:space="preserve"> 201</w:t>
      </w:r>
      <w:r w:rsidR="00771A4A">
        <w:rPr>
          <w:rFonts w:asciiTheme="majorHAnsi" w:eastAsia="Times New Roman" w:hAnsiTheme="majorHAnsi" w:cs="Times New Roman"/>
          <w:color w:val="000000" w:themeColor="text1"/>
          <w:sz w:val="24"/>
          <w:szCs w:val="24"/>
          <w:lang w:eastAsia="ru-RU"/>
        </w:rPr>
        <w:t>2</w:t>
      </w:r>
      <w:r w:rsidRPr="00E341D7">
        <w:rPr>
          <w:rFonts w:asciiTheme="majorHAnsi" w:eastAsia="Times New Roman" w:hAnsiTheme="majorHAnsi" w:cs="Times New Roman"/>
          <w:color w:val="000000" w:themeColor="text1"/>
          <w:sz w:val="24"/>
          <w:szCs w:val="24"/>
          <w:lang w:eastAsia="ru-RU"/>
        </w:rPr>
        <w:t xml:space="preserve">г. № </w:t>
      </w:r>
      <w:r w:rsidR="00771A4A">
        <w:rPr>
          <w:rFonts w:asciiTheme="majorHAnsi" w:eastAsia="Times New Roman" w:hAnsiTheme="majorHAnsi" w:cs="Times New Roman"/>
          <w:color w:val="000000" w:themeColor="text1"/>
          <w:sz w:val="24"/>
          <w:szCs w:val="24"/>
          <w:lang w:eastAsia="ru-RU"/>
        </w:rPr>
        <w:t>2224</w:t>
      </w:r>
      <w:r w:rsidRPr="00E341D7">
        <w:rPr>
          <w:rFonts w:asciiTheme="majorHAnsi" w:eastAsia="Times New Roman" w:hAnsiTheme="majorHAnsi" w:cs="Times New Roman"/>
          <w:color w:val="000000" w:themeColor="text1"/>
          <w:sz w:val="24"/>
          <w:szCs w:val="24"/>
          <w:lang w:eastAsia="ru-RU"/>
        </w:rPr>
        <w:t xml:space="preserve">р.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2.</w:t>
      </w:r>
      <w:r w:rsidRPr="00E341D7">
        <w:rPr>
          <w:rFonts w:asciiTheme="majorHAnsi" w:eastAsia="Times New Roman" w:hAnsiTheme="majorHAnsi" w:cs="Times New Roman"/>
          <w:color w:val="000000" w:themeColor="text1"/>
          <w:sz w:val="24"/>
          <w:szCs w:val="24"/>
          <w:lang w:eastAsia="ru-RU"/>
        </w:rPr>
        <w:tab/>
        <w:t xml:space="preserve">  Лицензия на осуществление образовательной деятельности № </w:t>
      </w:r>
      <w:r w:rsidR="00A81D6C">
        <w:rPr>
          <w:rFonts w:asciiTheme="majorHAnsi" w:eastAsia="Times New Roman" w:hAnsiTheme="majorHAnsi" w:cs="Times New Roman"/>
          <w:color w:val="000000" w:themeColor="text1"/>
          <w:sz w:val="24"/>
          <w:szCs w:val="24"/>
          <w:lang w:eastAsia="ru-RU"/>
        </w:rPr>
        <w:t>13</w:t>
      </w:r>
      <w:r w:rsidRPr="00E341D7">
        <w:rPr>
          <w:rFonts w:asciiTheme="majorHAnsi" w:eastAsia="Times New Roman" w:hAnsiTheme="majorHAnsi" w:cs="Times New Roman"/>
          <w:color w:val="000000" w:themeColor="text1"/>
          <w:sz w:val="24"/>
          <w:szCs w:val="24"/>
          <w:lang w:eastAsia="ru-RU"/>
        </w:rPr>
        <w:t>-179</w:t>
      </w:r>
      <w:r w:rsidR="00A81D6C">
        <w:rPr>
          <w:rFonts w:asciiTheme="majorHAnsi" w:eastAsia="Times New Roman" w:hAnsiTheme="majorHAnsi" w:cs="Times New Roman"/>
          <w:color w:val="000000" w:themeColor="text1"/>
          <w:sz w:val="24"/>
          <w:szCs w:val="24"/>
          <w:lang w:eastAsia="ru-RU"/>
        </w:rPr>
        <w:t>5</w:t>
      </w:r>
      <w:r w:rsidRPr="00E341D7">
        <w:rPr>
          <w:rFonts w:asciiTheme="majorHAnsi" w:eastAsia="Times New Roman" w:hAnsiTheme="majorHAnsi" w:cs="Times New Roman"/>
          <w:color w:val="000000" w:themeColor="text1"/>
          <w:sz w:val="24"/>
          <w:szCs w:val="24"/>
          <w:lang w:eastAsia="ru-RU"/>
        </w:rPr>
        <w:t xml:space="preserve"> </w:t>
      </w:r>
      <w:r w:rsidR="00A81D6C">
        <w:rPr>
          <w:rFonts w:asciiTheme="majorHAnsi" w:eastAsia="Times New Roman" w:hAnsiTheme="majorHAnsi" w:cs="Times New Roman"/>
          <w:color w:val="000000" w:themeColor="text1"/>
          <w:sz w:val="24"/>
          <w:szCs w:val="24"/>
          <w:lang w:eastAsia="ru-RU"/>
        </w:rPr>
        <w:t xml:space="preserve"> </w:t>
      </w:r>
      <w:r w:rsidRPr="00E341D7">
        <w:rPr>
          <w:rFonts w:asciiTheme="majorHAnsi" w:eastAsia="Times New Roman" w:hAnsiTheme="majorHAnsi" w:cs="Times New Roman"/>
          <w:color w:val="000000" w:themeColor="text1"/>
          <w:sz w:val="24"/>
          <w:szCs w:val="24"/>
          <w:lang w:eastAsia="ru-RU"/>
        </w:rPr>
        <w:t>от 2</w:t>
      </w:r>
      <w:r w:rsidR="00A81D6C">
        <w:rPr>
          <w:rFonts w:asciiTheme="majorHAnsi" w:eastAsia="Times New Roman" w:hAnsiTheme="majorHAnsi" w:cs="Times New Roman"/>
          <w:color w:val="000000" w:themeColor="text1"/>
          <w:sz w:val="24"/>
          <w:szCs w:val="24"/>
          <w:lang w:eastAsia="ru-RU"/>
        </w:rPr>
        <w:t>5</w:t>
      </w:r>
      <w:r w:rsidRPr="00E341D7">
        <w:rPr>
          <w:rFonts w:asciiTheme="majorHAnsi" w:eastAsia="Times New Roman" w:hAnsiTheme="majorHAnsi" w:cs="Times New Roman"/>
          <w:color w:val="000000" w:themeColor="text1"/>
          <w:sz w:val="24"/>
          <w:szCs w:val="24"/>
          <w:lang w:eastAsia="ru-RU"/>
        </w:rPr>
        <w:t xml:space="preserve"> июня 2014г. Срок действия -  бессрочно, </w:t>
      </w:r>
      <w:proofErr w:type="gramStart"/>
      <w:r w:rsidRPr="00E341D7">
        <w:rPr>
          <w:rFonts w:asciiTheme="majorHAnsi" w:eastAsia="Times New Roman" w:hAnsiTheme="majorHAnsi" w:cs="Times New Roman"/>
          <w:color w:val="000000" w:themeColor="text1"/>
          <w:sz w:val="24"/>
          <w:szCs w:val="24"/>
          <w:lang w:eastAsia="ru-RU"/>
        </w:rPr>
        <w:t>выдана</w:t>
      </w:r>
      <w:proofErr w:type="gramEnd"/>
      <w:r w:rsidRPr="00E341D7">
        <w:rPr>
          <w:rFonts w:asciiTheme="majorHAnsi" w:eastAsia="Times New Roman" w:hAnsiTheme="majorHAnsi" w:cs="Times New Roman"/>
          <w:color w:val="000000" w:themeColor="text1"/>
          <w:sz w:val="24"/>
          <w:szCs w:val="24"/>
          <w:lang w:eastAsia="ru-RU"/>
        </w:rPr>
        <w:t xml:space="preserve"> Министерством образования Рязанской области.</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3.</w:t>
      </w:r>
      <w:r w:rsidRPr="00E341D7">
        <w:rPr>
          <w:rFonts w:asciiTheme="majorHAnsi" w:eastAsia="Times New Roman" w:hAnsiTheme="majorHAnsi" w:cs="Times New Roman"/>
          <w:color w:val="000000" w:themeColor="text1"/>
          <w:sz w:val="24"/>
          <w:szCs w:val="24"/>
          <w:lang w:eastAsia="ru-RU"/>
        </w:rPr>
        <w:tab/>
        <w:t>Лицензия на осуществление медицинской деятельности № ЛО-62-01-00</w:t>
      </w:r>
      <w:r w:rsidR="00A81D6C">
        <w:rPr>
          <w:rFonts w:asciiTheme="majorHAnsi" w:eastAsia="Times New Roman" w:hAnsiTheme="majorHAnsi" w:cs="Times New Roman"/>
          <w:color w:val="000000" w:themeColor="text1"/>
          <w:sz w:val="24"/>
          <w:szCs w:val="24"/>
          <w:lang w:eastAsia="ru-RU"/>
        </w:rPr>
        <w:t xml:space="preserve">0540 </w:t>
      </w:r>
      <w:r w:rsidRPr="00E341D7">
        <w:rPr>
          <w:rFonts w:asciiTheme="majorHAnsi" w:eastAsia="Times New Roman" w:hAnsiTheme="majorHAnsi" w:cs="Times New Roman"/>
          <w:color w:val="000000" w:themeColor="text1"/>
          <w:sz w:val="24"/>
          <w:szCs w:val="24"/>
          <w:lang w:eastAsia="ru-RU"/>
        </w:rPr>
        <w:t xml:space="preserve"> от </w:t>
      </w:r>
      <w:r w:rsidR="00A81D6C">
        <w:rPr>
          <w:rFonts w:asciiTheme="majorHAnsi" w:eastAsia="Times New Roman" w:hAnsiTheme="majorHAnsi" w:cs="Times New Roman"/>
          <w:color w:val="000000" w:themeColor="text1"/>
          <w:sz w:val="24"/>
          <w:szCs w:val="24"/>
          <w:lang w:eastAsia="ru-RU"/>
        </w:rPr>
        <w:t xml:space="preserve">20 </w:t>
      </w:r>
      <w:r w:rsidRPr="00E341D7">
        <w:rPr>
          <w:rFonts w:asciiTheme="majorHAnsi" w:eastAsia="Times New Roman" w:hAnsiTheme="majorHAnsi" w:cs="Times New Roman"/>
          <w:color w:val="000000" w:themeColor="text1"/>
          <w:sz w:val="24"/>
          <w:szCs w:val="24"/>
          <w:lang w:eastAsia="ru-RU"/>
        </w:rPr>
        <w:t xml:space="preserve"> </w:t>
      </w:r>
      <w:r w:rsidR="00A81D6C">
        <w:rPr>
          <w:rFonts w:asciiTheme="majorHAnsi" w:eastAsia="Times New Roman" w:hAnsiTheme="majorHAnsi" w:cs="Times New Roman"/>
          <w:color w:val="000000" w:themeColor="text1"/>
          <w:sz w:val="24"/>
          <w:szCs w:val="24"/>
          <w:lang w:eastAsia="ru-RU"/>
        </w:rPr>
        <w:t xml:space="preserve">января </w:t>
      </w:r>
      <w:r w:rsidRPr="00E341D7">
        <w:rPr>
          <w:rFonts w:asciiTheme="majorHAnsi" w:eastAsia="Times New Roman" w:hAnsiTheme="majorHAnsi" w:cs="Times New Roman"/>
          <w:color w:val="000000" w:themeColor="text1"/>
          <w:sz w:val="24"/>
          <w:szCs w:val="24"/>
          <w:lang w:eastAsia="ru-RU"/>
        </w:rPr>
        <w:t xml:space="preserve"> 201</w:t>
      </w:r>
      <w:r w:rsidR="00A81D6C">
        <w:rPr>
          <w:rFonts w:asciiTheme="majorHAnsi" w:eastAsia="Times New Roman" w:hAnsiTheme="majorHAnsi" w:cs="Times New Roman"/>
          <w:color w:val="000000" w:themeColor="text1"/>
          <w:sz w:val="24"/>
          <w:szCs w:val="24"/>
          <w:lang w:eastAsia="ru-RU"/>
        </w:rPr>
        <w:t>1</w:t>
      </w:r>
      <w:r w:rsidRPr="00E341D7">
        <w:rPr>
          <w:rFonts w:asciiTheme="majorHAnsi" w:eastAsia="Times New Roman" w:hAnsiTheme="majorHAnsi" w:cs="Times New Roman"/>
          <w:color w:val="000000" w:themeColor="text1"/>
          <w:sz w:val="24"/>
          <w:szCs w:val="24"/>
          <w:lang w:eastAsia="ru-RU"/>
        </w:rPr>
        <w:t>г.</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4.</w:t>
      </w:r>
      <w:r w:rsidRPr="00E341D7">
        <w:rPr>
          <w:rFonts w:asciiTheme="majorHAnsi" w:eastAsia="Times New Roman" w:hAnsiTheme="majorHAnsi" w:cs="Times New Roman"/>
          <w:color w:val="000000" w:themeColor="text1"/>
          <w:sz w:val="24"/>
          <w:szCs w:val="24"/>
          <w:lang w:eastAsia="ru-RU"/>
        </w:rPr>
        <w:tab/>
        <w:t xml:space="preserve">Реквизиты свидетельства о постановке на учет в налоговом органе </w:t>
      </w:r>
    </w:p>
    <w:p w:rsidR="00E341D7" w:rsidRPr="00E341D7" w:rsidRDefault="00E341D7" w:rsidP="00E341D7">
      <w:pPr>
        <w:spacing w:after="0" w:line="240" w:lineRule="auto"/>
        <w:ind w:left="720"/>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юридического лица: серия 62 № 002</w:t>
      </w:r>
      <w:r w:rsidR="00A81D6C">
        <w:rPr>
          <w:rFonts w:asciiTheme="majorHAnsi" w:eastAsia="Times New Roman" w:hAnsiTheme="majorHAnsi" w:cs="Times New Roman"/>
          <w:color w:val="000000" w:themeColor="text1"/>
          <w:sz w:val="24"/>
          <w:szCs w:val="24"/>
          <w:lang w:eastAsia="ru-RU"/>
        </w:rPr>
        <w:t xml:space="preserve">282594 </w:t>
      </w:r>
      <w:r w:rsidRPr="00E341D7">
        <w:rPr>
          <w:rFonts w:asciiTheme="majorHAnsi" w:eastAsia="Times New Roman" w:hAnsiTheme="majorHAnsi" w:cs="Times New Roman"/>
          <w:color w:val="000000" w:themeColor="text1"/>
          <w:sz w:val="24"/>
          <w:szCs w:val="24"/>
          <w:lang w:eastAsia="ru-RU"/>
        </w:rPr>
        <w:t xml:space="preserve"> от </w:t>
      </w:r>
      <w:r w:rsidR="00A81D6C">
        <w:rPr>
          <w:rFonts w:asciiTheme="majorHAnsi" w:eastAsia="Times New Roman" w:hAnsiTheme="majorHAnsi" w:cs="Times New Roman"/>
          <w:color w:val="000000" w:themeColor="text1"/>
          <w:sz w:val="24"/>
          <w:szCs w:val="24"/>
          <w:lang w:eastAsia="ru-RU"/>
        </w:rPr>
        <w:t>27</w:t>
      </w:r>
      <w:r w:rsidRPr="00E341D7">
        <w:rPr>
          <w:rFonts w:asciiTheme="majorHAnsi" w:eastAsia="Times New Roman" w:hAnsiTheme="majorHAnsi" w:cs="Times New Roman"/>
          <w:color w:val="000000" w:themeColor="text1"/>
          <w:sz w:val="24"/>
          <w:szCs w:val="24"/>
          <w:lang w:eastAsia="ru-RU"/>
        </w:rPr>
        <w:t>.</w:t>
      </w:r>
      <w:r w:rsidR="00A81D6C">
        <w:rPr>
          <w:rFonts w:asciiTheme="majorHAnsi" w:eastAsia="Times New Roman" w:hAnsiTheme="majorHAnsi" w:cs="Times New Roman"/>
          <w:color w:val="000000" w:themeColor="text1"/>
          <w:sz w:val="24"/>
          <w:szCs w:val="24"/>
          <w:lang w:eastAsia="ru-RU"/>
        </w:rPr>
        <w:t>12</w:t>
      </w:r>
      <w:r w:rsidRPr="00E341D7">
        <w:rPr>
          <w:rFonts w:asciiTheme="majorHAnsi" w:eastAsia="Times New Roman" w:hAnsiTheme="majorHAnsi" w:cs="Times New Roman"/>
          <w:color w:val="000000" w:themeColor="text1"/>
          <w:sz w:val="24"/>
          <w:szCs w:val="24"/>
          <w:lang w:eastAsia="ru-RU"/>
        </w:rPr>
        <w:t>.20</w:t>
      </w:r>
      <w:r w:rsidR="00A81D6C">
        <w:rPr>
          <w:rFonts w:asciiTheme="majorHAnsi" w:eastAsia="Times New Roman" w:hAnsiTheme="majorHAnsi" w:cs="Times New Roman"/>
          <w:color w:val="000000" w:themeColor="text1"/>
          <w:sz w:val="24"/>
          <w:szCs w:val="24"/>
          <w:lang w:eastAsia="ru-RU"/>
        </w:rPr>
        <w:t>12</w:t>
      </w:r>
      <w:r w:rsidRPr="00E341D7">
        <w:rPr>
          <w:rFonts w:asciiTheme="majorHAnsi" w:eastAsia="Times New Roman" w:hAnsiTheme="majorHAnsi" w:cs="Times New Roman"/>
          <w:color w:val="000000" w:themeColor="text1"/>
          <w:sz w:val="24"/>
          <w:szCs w:val="24"/>
          <w:lang w:eastAsia="ru-RU"/>
        </w:rPr>
        <w:t>г</w:t>
      </w:r>
    </w:p>
    <w:p w:rsidR="00162CE1" w:rsidRDefault="00A81D6C"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5.      </w:t>
      </w:r>
      <w:r w:rsidR="00E341D7" w:rsidRPr="00E341D7">
        <w:rPr>
          <w:rFonts w:asciiTheme="majorHAnsi" w:eastAsia="Times New Roman" w:hAnsiTheme="majorHAnsi" w:cs="Times New Roman"/>
          <w:color w:val="000000" w:themeColor="text1"/>
          <w:sz w:val="24"/>
          <w:szCs w:val="24"/>
          <w:lang w:eastAsia="ru-RU"/>
        </w:rPr>
        <w:t>ИНН:</w:t>
      </w:r>
      <w:r w:rsidRPr="00A81D6C">
        <w:rPr>
          <w:rFonts w:asciiTheme="majorHAnsi" w:eastAsia="Times New Roman" w:hAnsiTheme="majorHAnsi" w:cs="Times New Roman"/>
          <w:color w:val="000000" w:themeColor="text1"/>
          <w:sz w:val="24"/>
          <w:szCs w:val="24"/>
          <w:lang w:eastAsia="ru-RU"/>
        </w:rPr>
        <w:t xml:space="preserve"> 6213007001</w:t>
      </w:r>
    </w:p>
    <w:p w:rsidR="00E341D7" w:rsidRPr="00E341D7" w:rsidRDefault="00162CE1"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ОГРН: 10462</w:t>
      </w:r>
      <w:r w:rsidR="00A81D6C">
        <w:rPr>
          <w:rFonts w:asciiTheme="majorHAnsi" w:eastAsia="Times New Roman" w:hAnsiTheme="majorHAnsi" w:cs="Times New Roman"/>
          <w:color w:val="000000" w:themeColor="text1"/>
          <w:sz w:val="24"/>
          <w:szCs w:val="24"/>
          <w:lang w:eastAsia="ru-RU"/>
        </w:rPr>
        <w:t>16002755</w:t>
      </w:r>
    </w:p>
    <w:p w:rsidR="00E341D7" w:rsidRPr="00E341D7" w:rsidRDefault="00E341D7" w:rsidP="00E341D7">
      <w:pPr>
        <w:spacing w:after="0" w:line="240" w:lineRule="auto"/>
        <w:ind w:left="720"/>
        <w:rPr>
          <w:rFonts w:asciiTheme="majorHAnsi" w:eastAsia="Times New Roman" w:hAnsiTheme="majorHAnsi" w:cs="Times New Roman"/>
          <w:color w:val="000000" w:themeColor="text1"/>
          <w:sz w:val="24"/>
          <w:szCs w:val="24"/>
          <w:lang w:eastAsia="ru-RU"/>
        </w:rPr>
      </w:pPr>
    </w:p>
    <w:p w:rsidR="00E341D7" w:rsidRPr="006A4217" w:rsidRDefault="00E341D7" w:rsidP="00771A4A">
      <w:pPr>
        <w:spacing w:after="0" w:line="240" w:lineRule="auto"/>
        <w:ind w:left="720"/>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t>3.Сведения о зданиях и помещениях для ведения образовательной деятельности</w:t>
      </w:r>
    </w:p>
    <w:p w:rsidR="00E341D7" w:rsidRPr="006A4217" w:rsidRDefault="00E341D7" w:rsidP="00E341D7">
      <w:pPr>
        <w:spacing w:after="0" w:line="240" w:lineRule="auto"/>
        <w:ind w:left="720"/>
        <w:rPr>
          <w:rFonts w:asciiTheme="majorHAnsi" w:eastAsia="Times New Roman" w:hAnsiTheme="majorHAnsi" w:cs="Times New Roman"/>
          <w:color w:val="FF0000"/>
          <w:sz w:val="24"/>
          <w:szCs w:val="24"/>
          <w:lang w:eastAsia="ru-RU"/>
        </w:rPr>
      </w:pP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Здание детского сада № </w:t>
      </w:r>
      <w:r w:rsidR="00A81D6C">
        <w:rPr>
          <w:rFonts w:asciiTheme="majorHAnsi" w:eastAsia="Times New Roman" w:hAnsiTheme="majorHAnsi" w:cs="Times New Roman"/>
          <w:color w:val="000000" w:themeColor="text1"/>
          <w:sz w:val="24"/>
          <w:szCs w:val="24"/>
          <w:lang w:eastAsia="ru-RU"/>
        </w:rPr>
        <w:t>51</w:t>
      </w:r>
      <w:r w:rsidRPr="00E341D7">
        <w:rPr>
          <w:rFonts w:asciiTheme="majorHAnsi" w:eastAsia="Times New Roman" w:hAnsiTheme="majorHAnsi" w:cs="Times New Roman"/>
          <w:color w:val="000000" w:themeColor="text1"/>
          <w:sz w:val="24"/>
          <w:szCs w:val="24"/>
          <w:lang w:eastAsia="ru-RU"/>
        </w:rPr>
        <w:t xml:space="preserve"> ОАО «РЖД» состоит из </w:t>
      </w:r>
      <w:r w:rsidR="0053629D">
        <w:rPr>
          <w:rFonts w:asciiTheme="majorHAnsi" w:eastAsia="Times New Roman" w:hAnsiTheme="majorHAnsi" w:cs="Times New Roman"/>
          <w:color w:val="000000" w:themeColor="text1"/>
          <w:sz w:val="24"/>
          <w:szCs w:val="24"/>
          <w:lang w:eastAsia="ru-RU"/>
        </w:rPr>
        <w:t xml:space="preserve">1 </w:t>
      </w:r>
      <w:r w:rsidRPr="00E341D7">
        <w:rPr>
          <w:rFonts w:asciiTheme="majorHAnsi" w:eastAsia="Times New Roman" w:hAnsiTheme="majorHAnsi" w:cs="Times New Roman"/>
          <w:color w:val="000000" w:themeColor="text1"/>
          <w:sz w:val="24"/>
          <w:szCs w:val="24"/>
          <w:lang w:eastAsia="ru-RU"/>
        </w:rPr>
        <w:t>корпус</w:t>
      </w:r>
      <w:r w:rsidR="0053629D">
        <w:rPr>
          <w:rFonts w:asciiTheme="majorHAnsi" w:eastAsia="Times New Roman" w:hAnsiTheme="majorHAnsi" w:cs="Times New Roman"/>
          <w:color w:val="000000" w:themeColor="text1"/>
          <w:sz w:val="24"/>
          <w:szCs w:val="24"/>
          <w:lang w:eastAsia="ru-RU"/>
        </w:rPr>
        <w:t xml:space="preserve">а </w:t>
      </w:r>
      <w:r w:rsidRPr="00E341D7">
        <w:rPr>
          <w:rFonts w:asciiTheme="majorHAnsi" w:eastAsia="Times New Roman" w:hAnsiTheme="majorHAnsi" w:cs="Times New Roman"/>
          <w:color w:val="000000" w:themeColor="text1"/>
          <w:sz w:val="24"/>
          <w:szCs w:val="24"/>
          <w:lang w:eastAsia="ru-RU"/>
        </w:rPr>
        <w:t xml:space="preserve"> </w:t>
      </w:r>
      <w:r w:rsidR="0053629D">
        <w:rPr>
          <w:rFonts w:asciiTheme="majorHAnsi" w:eastAsia="Times New Roman" w:hAnsiTheme="majorHAnsi" w:cs="Times New Roman"/>
          <w:color w:val="000000" w:themeColor="text1"/>
          <w:sz w:val="24"/>
          <w:szCs w:val="24"/>
          <w:lang w:eastAsia="ru-RU"/>
        </w:rPr>
        <w:t xml:space="preserve">и крытого плавательного бассейна, </w:t>
      </w:r>
      <w:r w:rsidRPr="00E341D7">
        <w:rPr>
          <w:rFonts w:asciiTheme="majorHAnsi" w:eastAsia="Times New Roman" w:hAnsiTheme="majorHAnsi" w:cs="Times New Roman"/>
          <w:color w:val="000000" w:themeColor="text1"/>
          <w:sz w:val="24"/>
          <w:szCs w:val="24"/>
          <w:lang w:eastAsia="ru-RU"/>
        </w:rPr>
        <w:t>соединенных между собой теплым переход</w:t>
      </w:r>
      <w:r w:rsidR="00CF01DC">
        <w:rPr>
          <w:rFonts w:asciiTheme="majorHAnsi" w:eastAsia="Times New Roman" w:hAnsiTheme="majorHAnsi" w:cs="Times New Roman"/>
          <w:color w:val="000000" w:themeColor="text1"/>
          <w:sz w:val="24"/>
          <w:szCs w:val="24"/>
          <w:lang w:eastAsia="ru-RU"/>
        </w:rPr>
        <w:t>ом.</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Год постройки: </w:t>
      </w:r>
      <w:r w:rsidR="0053629D">
        <w:rPr>
          <w:rFonts w:asciiTheme="majorHAnsi" w:eastAsia="Times New Roman" w:hAnsiTheme="majorHAnsi" w:cs="Times New Roman"/>
          <w:color w:val="000000" w:themeColor="text1"/>
          <w:sz w:val="24"/>
          <w:szCs w:val="24"/>
          <w:lang w:eastAsia="ru-RU"/>
        </w:rPr>
        <w:t>1992</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Здание двухэтажное, кирпичное, общая площадь – </w:t>
      </w:r>
      <w:r w:rsidR="0053629D">
        <w:rPr>
          <w:rFonts w:asciiTheme="majorHAnsi" w:eastAsia="Times New Roman" w:hAnsiTheme="majorHAnsi" w:cs="Times New Roman"/>
          <w:color w:val="000000" w:themeColor="text1"/>
          <w:sz w:val="24"/>
          <w:szCs w:val="24"/>
          <w:lang w:eastAsia="ru-RU"/>
        </w:rPr>
        <w:t xml:space="preserve">2, 483,1 </w:t>
      </w:r>
      <w:r w:rsidR="008875F4">
        <w:rPr>
          <w:rFonts w:asciiTheme="majorHAnsi" w:eastAsia="Times New Roman" w:hAnsiTheme="majorHAnsi" w:cs="Times New Roman"/>
          <w:color w:val="000000" w:themeColor="text1"/>
          <w:sz w:val="24"/>
          <w:szCs w:val="24"/>
          <w:lang w:eastAsia="ru-RU"/>
        </w:rPr>
        <w:t xml:space="preserve"> </w:t>
      </w:r>
      <w:proofErr w:type="spellStart"/>
      <w:r w:rsidR="008875F4">
        <w:rPr>
          <w:rFonts w:asciiTheme="majorHAnsi" w:eastAsia="Times New Roman" w:hAnsiTheme="majorHAnsi" w:cs="Times New Roman"/>
          <w:color w:val="000000" w:themeColor="text1"/>
          <w:sz w:val="24"/>
          <w:szCs w:val="24"/>
          <w:lang w:eastAsia="ru-RU"/>
        </w:rPr>
        <w:t>кв</w:t>
      </w:r>
      <w:proofErr w:type="gramStart"/>
      <w:r w:rsidR="008875F4">
        <w:rPr>
          <w:rFonts w:asciiTheme="majorHAnsi" w:eastAsia="Times New Roman" w:hAnsiTheme="majorHAnsi" w:cs="Times New Roman"/>
          <w:color w:val="000000" w:themeColor="text1"/>
          <w:sz w:val="24"/>
          <w:szCs w:val="24"/>
          <w:lang w:eastAsia="ru-RU"/>
        </w:rPr>
        <w:t>.м</w:t>
      </w:r>
      <w:proofErr w:type="spellEnd"/>
      <w:proofErr w:type="gramEnd"/>
      <w:r w:rsidR="008875F4">
        <w:rPr>
          <w:rFonts w:asciiTheme="majorHAnsi" w:eastAsia="Times New Roman" w:hAnsiTheme="majorHAnsi" w:cs="Times New Roman"/>
          <w:color w:val="000000" w:themeColor="text1"/>
          <w:sz w:val="24"/>
          <w:szCs w:val="24"/>
          <w:lang w:eastAsia="ru-RU"/>
        </w:rPr>
        <w:t xml:space="preserve">: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-1</w:t>
      </w:r>
      <w:r w:rsidR="008875F4">
        <w:rPr>
          <w:rFonts w:asciiTheme="majorHAnsi" w:eastAsia="Times New Roman" w:hAnsiTheme="majorHAnsi" w:cs="Times New Roman"/>
          <w:color w:val="000000" w:themeColor="text1"/>
          <w:sz w:val="24"/>
          <w:szCs w:val="24"/>
          <w:lang w:eastAsia="ru-RU"/>
        </w:rPr>
        <w:t>2</w:t>
      </w:r>
      <w:r w:rsidRPr="00E341D7">
        <w:rPr>
          <w:rFonts w:asciiTheme="majorHAnsi" w:eastAsia="Times New Roman" w:hAnsiTheme="majorHAnsi" w:cs="Times New Roman"/>
          <w:color w:val="000000" w:themeColor="text1"/>
          <w:sz w:val="24"/>
          <w:szCs w:val="24"/>
          <w:lang w:eastAsia="ru-RU"/>
        </w:rPr>
        <w:t xml:space="preserve"> групп со спальнями, раздевальными, туалетными  и моечными комнатами,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-музыкальный зал, </w:t>
      </w:r>
    </w:p>
    <w:p w:rsidR="00E341D7" w:rsidRPr="00E341D7" w:rsidRDefault="008875F4"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-физкультурный зал,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-плавательный бассейн,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w:t>
      </w:r>
      <w:r w:rsidR="008875F4">
        <w:rPr>
          <w:rFonts w:asciiTheme="majorHAnsi" w:eastAsia="Times New Roman" w:hAnsiTheme="majorHAnsi" w:cs="Times New Roman"/>
          <w:color w:val="000000" w:themeColor="text1"/>
          <w:sz w:val="24"/>
          <w:szCs w:val="24"/>
          <w:lang w:eastAsia="ru-RU"/>
        </w:rPr>
        <w:t xml:space="preserve">логопедический кабинет, </w:t>
      </w:r>
      <w:r w:rsidRPr="00E341D7">
        <w:rPr>
          <w:rFonts w:asciiTheme="majorHAnsi" w:eastAsia="Times New Roman" w:hAnsiTheme="majorHAnsi" w:cs="Times New Roman"/>
          <w:color w:val="000000" w:themeColor="text1"/>
          <w:sz w:val="24"/>
          <w:szCs w:val="24"/>
          <w:lang w:eastAsia="ru-RU"/>
        </w:rPr>
        <w:t xml:space="preserve">интерактивный класс по подготовке к школе,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-экологический кабинет</w:t>
      </w:r>
      <w:r w:rsidR="008875F4">
        <w:rPr>
          <w:rFonts w:asciiTheme="majorHAnsi" w:eastAsia="Times New Roman" w:hAnsiTheme="majorHAnsi" w:cs="Times New Roman"/>
          <w:color w:val="000000" w:themeColor="text1"/>
          <w:sz w:val="24"/>
          <w:szCs w:val="24"/>
          <w:lang w:eastAsia="ru-RU"/>
        </w:rPr>
        <w:t xml:space="preserve"> (комната «Времена года», зимний сад, экспериментальная площадка)</w:t>
      </w:r>
      <w:r w:rsidRPr="00E341D7">
        <w:rPr>
          <w:rFonts w:asciiTheme="majorHAnsi" w:eastAsia="Times New Roman" w:hAnsiTheme="majorHAnsi" w:cs="Times New Roman"/>
          <w:color w:val="000000" w:themeColor="text1"/>
          <w:sz w:val="24"/>
          <w:szCs w:val="24"/>
          <w:lang w:eastAsia="ru-RU"/>
        </w:rPr>
        <w:t xml:space="preserve">, </w:t>
      </w:r>
    </w:p>
    <w:p w:rsidR="00E341D7" w:rsidRPr="00E341D7" w:rsidRDefault="008875F4"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-кабинет психолога, </w:t>
      </w:r>
      <w:r w:rsidR="00E341D7" w:rsidRPr="00E341D7">
        <w:rPr>
          <w:rFonts w:asciiTheme="majorHAnsi" w:eastAsia="Times New Roman" w:hAnsiTheme="majorHAnsi" w:cs="Times New Roman"/>
          <w:color w:val="000000" w:themeColor="text1"/>
          <w:sz w:val="24"/>
          <w:szCs w:val="24"/>
          <w:lang w:eastAsia="ru-RU"/>
        </w:rPr>
        <w:t xml:space="preserve">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w:t>
      </w:r>
      <w:r w:rsidR="008875F4">
        <w:rPr>
          <w:rFonts w:asciiTheme="majorHAnsi" w:eastAsia="Times New Roman" w:hAnsiTheme="majorHAnsi" w:cs="Times New Roman"/>
          <w:color w:val="000000" w:themeColor="text1"/>
          <w:sz w:val="24"/>
          <w:szCs w:val="24"/>
          <w:lang w:eastAsia="ru-RU"/>
        </w:rPr>
        <w:t>мини – музей родного края</w:t>
      </w:r>
      <w:r w:rsidRPr="00E341D7">
        <w:rPr>
          <w:rFonts w:asciiTheme="majorHAnsi" w:eastAsia="Times New Roman" w:hAnsiTheme="majorHAnsi" w:cs="Times New Roman"/>
          <w:color w:val="000000" w:themeColor="text1"/>
          <w:sz w:val="24"/>
          <w:szCs w:val="24"/>
          <w:lang w:eastAsia="ru-RU"/>
        </w:rPr>
        <w:t xml:space="preserve">,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w:t>
      </w:r>
      <w:r w:rsidR="008875F4">
        <w:rPr>
          <w:rFonts w:asciiTheme="majorHAnsi" w:eastAsia="Times New Roman" w:hAnsiTheme="majorHAnsi" w:cs="Times New Roman"/>
          <w:color w:val="000000" w:themeColor="text1"/>
          <w:sz w:val="24"/>
          <w:szCs w:val="24"/>
          <w:lang w:eastAsia="ru-RU"/>
        </w:rPr>
        <w:t>мини – музей железнодорожного транспорта</w:t>
      </w:r>
      <w:r w:rsidRPr="00E341D7">
        <w:rPr>
          <w:rFonts w:asciiTheme="majorHAnsi" w:eastAsia="Times New Roman" w:hAnsiTheme="majorHAnsi" w:cs="Times New Roman"/>
          <w:color w:val="000000" w:themeColor="text1"/>
          <w:sz w:val="24"/>
          <w:szCs w:val="24"/>
          <w:lang w:eastAsia="ru-RU"/>
        </w:rPr>
        <w:t xml:space="preserve">,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-педагогический кабинет.</w:t>
      </w:r>
    </w:p>
    <w:p w:rsidR="00162CE1" w:rsidRDefault="00162CE1" w:rsidP="00162CE1">
      <w:pPr>
        <w:spacing w:after="0" w:line="240" w:lineRule="auto"/>
        <w:rPr>
          <w:rFonts w:asciiTheme="majorHAnsi" w:eastAsia="Times New Roman" w:hAnsiTheme="majorHAnsi" w:cs="Times New Roman"/>
          <w:color w:val="000000" w:themeColor="text1"/>
          <w:sz w:val="24"/>
          <w:szCs w:val="24"/>
          <w:lang w:eastAsia="ru-RU"/>
        </w:rPr>
      </w:pPr>
    </w:p>
    <w:p w:rsidR="00162CE1" w:rsidRDefault="00162CE1"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 xml:space="preserve">Учреждение обеспечено учебными материалами, наглядными пособиями, игровыми предметами и </w:t>
      </w:r>
      <w:r w:rsidR="008875F4">
        <w:rPr>
          <w:rFonts w:asciiTheme="majorHAnsi" w:eastAsia="Times New Roman" w:hAnsiTheme="majorHAnsi" w:cs="Times New Roman"/>
          <w:color w:val="000000" w:themeColor="text1"/>
          <w:sz w:val="24"/>
          <w:szCs w:val="24"/>
          <w:lang w:eastAsia="ru-RU"/>
        </w:rPr>
        <w:t xml:space="preserve">игрушками, детской литературой; </w:t>
      </w:r>
      <w:r w:rsidR="00E341D7" w:rsidRPr="00E341D7">
        <w:rPr>
          <w:rFonts w:asciiTheme="majorHAnsi" w:eastAsia="Times New Roman" w:hAnsiTheme="majorHAnsi" w:cs="Times New Roman"/>
          <w:color w:val="000000" w:themeColor="text1"/>
          <w:sz w:val="24"/>
          <w:szCs w:val="24"/>
          <w:lang w:eastAsia="ru-RU"/>
        </w:rPr>
        <w:t>оснащено мультимедийным оборудованием, интерактивными досками, компьютерами.</w:t>
      </w:r>
    </w:p>
    <w:p w:rsidR="00E341D7" w:rsidRPr="00E341D7" w:rsidRDefault="00162CE1"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8875F4">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 xml:space="preserve">Состояние здания детского сада удовлетворительное: проведен </w:t>
      </w:r>
      <w:r w:rsidR="0053629D">
        <w:rPr>
          <w:rFonts w:asciiTheme="majorHAnsi" w:eastAsia="Times New Roman" w:hAnsiTheme="majorHAnsi" w:cs="Times New Roman"/>
          <w:color w:val="000000" w:themeColor="text1"/>
          <w:sz w:val="24"/>
          <w:szCs w:val="24"/>
          <w:lang w:eastAsia="ru-RU"/>
        </w:rPr>
        <w:t xml:space="preserve">частичный </w:t>
      </w:r>
      <w:r w:rsidR="00E341D7" w:rsidRPr="00E341D7">
        <w:rPr>
          <w:rFonts w:asciiTheme="majorHAnsi" w:eastAsia="Times New Roman" w:hAnsiTheme="majorHAnsi" w:cs="Times New Roman"/>
          <w:color w:val="000000" w:themeColor="text1"/>
          <w:sz w:val="24"/>
          <w:szCs w:val="24"/>
          <w:lang w:eastAsia="ru-RU"/>
        </w:rPr>
        <w:t xml:space="preserve">капитальный ремонт </w:t>
      </w:r>
      <w:r w:rsidR="0053629D">
        <w:rPr>
          <w:rFonts w:asciiTheme="majorHAnsi" w:eastAsia="Times New Roman" w:hAnsiTheme="majorHAnsi" w:cs="Times New Roman"/>
          <w:color w:val="000000" w:themeColor="text1"/>
          <w:sz w:val="24"/>
          <w:szCs w:val="24"/>
          <w:lang w:eastAsia="ru-RU"/>
        </w:rPr>
        <w:t xml:space="preserve">внутренних помещений. </w:t>
      </w:r>
      <w:r w:rsidR="00E341D7" w:rsidRPr="00E341D7">
        <w:rPr>
          <w:rFonts w:asciiTheme="majorHAnsi" w:eastAsia="Times New Roman" w:hAnsiTheme="majorHAnsi" w:cs="Times New Roman"/>
          <w:color w:val="000000" w:themeColor="text1"/>
          <w:sz w:val="24"/>
          <w:szCs w:val="24"/>
          <w:lang w:eastAsia="ru-RU"/>
        </w:rPr>
        <w:t>Имеются все виды благоустройства.</w:t>
      </w:r>
    </w:p>
    <w:p w:rsidR="008875F4" w:rsidRDefault="008875F4" w:rsidP="00E341D7">
      <w:pPr>
        <w:spacing w:after="0" w:line="240" w:lineRule="auto"/>
        <w:ind w:left="720"/>
        <w:rPr>
          <w:rFonts w:asciiTheme="majorHAnsi" w:eastAsia="Times New Roman" w:hAnsiTheme="majorHAnsi" w:cs="Times New Roman"/>
          <w:color w:val="000000" w:themeColor="text1"/>
          <w:sz w:val="24"/>
          <w:szCs w:val="24"/>
          <w:lang w:eastAsia="ru-RU"/>
        </w:rPr>
      </w:pPr>
    </w:p>
    <w:p w:rsidR="00E341D7" w:rsidRPr="00E341D7" w:rsidRDefault="00162CE1"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На территории  ДОУ имеется  1</w:t>
      </w:r>
      <w:r w:rsidR="0053629D">
        <w:rPr>
          <w:rFonts w:asciiTheme="majorHAnsi" w:eastAsia="Times New Roman" w:hAnsiTheme="majorHAnsi" w:cs="Times New Roman"/>
          <w:color w:val="000000" w:themeColor="text1"/>
          <w:sz w:val="24"/>
          <w:szCs w:val="24"/>
          <w:lang w:eastAsia="ru-RU"/>
        </w:rPr>
        <w:t xml:space="preserve">2 </w:t>
      </w:r>
      <w:r w:rsidR="00E341D7" w:rsidRPr="00E341D7">
        <w:rPr>
          <w:rFonts w:asciiTheme="majorHAnsi" w:eastAsia="Times New Roman" w:hAnsiTheme="majorHAnsi" w:cs="Times New Roman"/>
          <w:color w:val="000000" w:themeColor="text1"/>
          <w:sz w:val="24"/>
          <w:szCs w:val="24"/>
          <w:lang w:eastAsia="ru-RU"/>
        </w:rPr>
        <w:t>прогулочных участков с малыми игровыми комплексами для двигательной деятельности детей, оборудована спортивная площадка с трибунами и мягким покрытием.</w:t>
      </w:r>
    </w:p>
    <w:p w:rsidR="0053629D" w:rsidRDefault="0053629D" w:rsidP="00E341D7">
      <w:pPr>
        <w:spacing w:after="0" w:line="240" w:lineRule="auto"/>
        <w:ind w:left="720"/>
        <w:rPr>
          <w:rFonts w:asciiTheme="majorHAnsi" w:eastAsia="Times New Roman" w:hAnsiTheme="majorHAnsi" w:cs="Times New Roman"/>
          <w:color w:val="000000" w:themeColor="text1"/>
          <w:sz w:val="24"/>
          <w:szCs w:val="24"/>
          <w:lang w:eastAsia="ru-RU"/>
        </w:rPr>
      </w:pPr>
    </w:p>
    <w:p w:rsidR="00E341D7" w:rsidRPr="00E341D7" w:rsidRDefault="008875F4"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00E341D7" w:rsidRPr="00E341D7">
        <w:rPr>
          <w:rFonts w:asciiTheme="majorHAnsi" w:eastAsia="Times New Roman" w:hAnsiTheme="majorHAnsi" w:cs="Times New Roman"/>
          <w:color w:val="000000" w:themeColor="text1"/>
          <w:sz w:val="24"/>
          <w:szCs w:val="24"/>
          <w:lang w:eastAsia="ru-RU"/>
        </w:rPr>
        <w:t>Обеспечение безопасности ДОУ:</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 автоматическая пожарная сигнализация,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w:t>
      </w:r>
      <w:r w:rsidR="0053629D">
        <w:rPr>
          <w:rFonts w:asciiTheme="majorHAnsi" w:eastAsia="Times New Roman" w:hAnsiTheme="majorHAnsi" w:cs="Times New Roman"/>
          <w:color w:val="000000" w:themeColor="text1"/>
          <w:sz w:val="24"/>
          <w:szCs w:val="24"/>
          <w:lang w:eastAsia="ru-RU"/>
        </w:rPr>
        <w:t>3</w:t>
      </w:r>
      <w:r w:rsidRPr="00E341D7">
        <w:rPr>
          <w:rFonts w:asciiTheme="majorHAnsi" w:eastAsia="Times New Roman" w:hAnsiTheme="majorHAnsi" w:cs="Times New Roman"/>
          <w:color w:val="000000" w:themeColor="text1"/>
          <w:sz w:val="24"/>
          <w:szCs w:val="24"/>
          <w:lang w:eastAsia="ru-RU"/>
        </w:rPr>
        <w:t xml:space="preserve"> кнопки тревожной сигнализации,</w:t>
      </w:r>
    </w:p>
    <w:p w:rsid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 тревожная кнопка МЧС, </w:t>
      </w:r>
    </w:p>
    <w:p w:rsidR="0053629D" w:rsidRPr="00E341D7" w:rsidRDefault="0053629D" w:rsidP="00162CE1">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кодовый замок,</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-система видеонаблюдения,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w:t>
      </w:r>
      <w:r w:rsidR="0053629D">
        <w:rPr>
          <w:rFonts w:asciiTheme="majorHAnsi" w:eastAsia="Times New Roman" w:hAnsiTheme="majorHAnsi" w:cs="Times New Roman"/>
          <w:color w:val="000000" w:themeColor="text1"/>
          <w:sz w:val="24"/>
          <w:szCs w:val="24"/>
          <w:lang w:eastAsia="ru-RU"/>
        </w:rPr>
        <w:t>аудио</w:t>
      </w:r>
      <w:r w:rsidR="0053629D" w:rsidRPr="00E341D7">
        <w:rPr>
          <w:rFonts w:asciiTheme="majorHAnsi" w:eastAsia="Times New Roman" w:hAnsiTheme="majorHAnsi" w:cs="Times New Roman"/>
          <w:color w:val="000000" w:themeColor="text1"/>
          <w:sz w:val="24"/>
          <w:szCs w:val="24"/>
          <w:lang w:eastAsia="ru-RU"/>
        </w:rPr>
        <w:t xml:space="preserve"> домофон</w:t>
      </w:r>
      <w:r w:rsidRPr="00E341D7">
        <w:rPr>
          <w:rFonts w:asciiTheme="majorHAnsi" w:eastAsia="Times New Roman" w:hAnsiTheme="majorHAnsi" w:cs="Times New Roman"/>
          <w:color w:val="000000" w:themeColor="text1"/>
          <w:sz w:val="24"/>
          <w:szCs w:val="24"/>
          <w:lang w:eastAsia="ru-RU"/>
        </w:rPr>
        <w:t xml:space="preserve">,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-пожарный гидрант, </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w:t>
      </w:r>
      <w:r w:rsidR="0053629D">
        <w:rPr>
          <w:rFonts w:asciiTheme="majorHAnsi" w:eastAsia="Times New Roman" w:hAnsiTheme="majorHAnsi" w:cs="Times New Roman"/>
          <w:color w:val="000000" w:themeColor="text1"/>
          <w:sz w:val="24"/>
          <w:szCs w:val="24"/>
          <w:lang w:eastAsia="ru-RU"/>
        </w:rPr>
        <w:t>12</w:t>
      </w:r>
      <w:r w:rsidRPr="00E341D7">
        <w:rPr>
          <w:rFonts w:asciiTheme="majorHAnsi" w:eastAsia="Times New Roman" w:hAnsiTheme="majorHAnsi" w:cs="Times New Roman"/>
          <w:color w:val="000000" w:themeColor="text1"/>
          <w:sz w:val="24"/>
          <w:szCs w:val="24"/>
          <w:lang w:eastAsia="ru-RU"/>
        </w:rPr>
        <w:t xml:space="preserve"> порошковы</w:t>
      </w:r>
      <w:r w:rsidR="0053629D">
        <w:rPr>
          <w:rFonts w:asciiTheme="majorHAnsi" w:eastAsia="Times New Roman" w:hAnsiTheme="majorHAnsi" w:cs="Times New Roman"/>
          <w:color w:val="000000" w:themeColor="text1"/>
          <w:sz w:val="24"/>
          <w:szCs w:val="24"/>
          <w:lang w:eastAsia="ru-RU"/>
        </w:rPr>
        <w:t>х</w:t>
      </w:r>
      <w:r w:rsidRPr="00E341D7">
        <w:rPr>
          <w:rFonts w:asciiTheme="majorHAnsi" w:eastAsia="Times New Roman" w:hAnsiTheme="majorHAnsi" w:cs="Times New Roman"/>
          <w:color w:val="000000" w:themeColor="text1"/>
          <w:sz w:val="24"/>
          <w:szCs w:val="24"/>
          <w:lang w:eastAsia="ru-RU"/>
        </w:rPr>
        <w:t xml:space="preserve"> огнетушител</w:t>
      </w:r>
      <w:r w:rsidR="0053629D">
        <w:rPr>
          <w:rFonts w:asciiTheme="majorHAnsi" w:eastAsia="Times New Roman" w:hAnsiTheme="majorHAnsi" w:cs="Times New Roman"/>
          <w:color w:val="000000" w:themeColor="text1"/>
          <w:sz w:val="24"/>
          <w:szCs w:val="24"/>
          <w:lang w:eastAsia="ru-RU"/>
        </w:rPr>
        <w:t>ей</w:t>
      </w:r>
      <w:r w:rsidRPr="00E341D7">
        <w:rPr>
          <w:rFonts w:asciiTheme="majorHAnsi" w:eastAsia="Times New Roman" w:hAnsiTheme="majorHAnsi" w:cs="Times New Roman"/>
          <w:color w:val="000000" w:themeColor="text1"/>
          <w:sz w:val="24"/>
          <w:szCs w:val="24"/>
          <w:lang w:eastAsia="ru-RU"/>
        </w:rPr>
        <w:t>,</w:t>
      </w:r>
    </w:p>
    <w:p w:rsidR="00E341D7" w:rsidRPr="00E341D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xml:space="preserve">- ограждение из </w:t>
      </w:r>
      <w:r w:rsidR="0053629D">
        <w:rPr>
          <w:rFonts w:asciiTheme="majorHAnsi" w:eastAsia="Times New Roman" w:hAnsiTheme="majorHAnsi" w:cs="Times New Roman"/>
          <w:color w:val="000000" w:themeColor="text1"/>
          <w:sz w:val="24"/>
          <w:szCs w:val="24"/>
          <w:lang w:eastAsia="ru-RU"/>
        </w:rPr>
        <w:t>металлических конструкций</w:t>
      </w:r>
      <w:r w:rsidRPr="00E341D7">
        <w:rPr>
          <w:rFonts w:asciiTheme="majorHAnsi" w:eastAsia="Times New Roman" w:hAnsiTheme="majorHAnsi" w:cs="Times New Roman"/>
          <w:color w:val="000000" w:themeColor="text1"/>
          <w:sz w:val="24"/>
          <w:szCs w:val="24"/>
          <w:lang w:eastAsia="ru-RU"/>
        </w:rPr>
        <w:t>;</w:t>
      </w:r>
    </w:p>
    <w:p w:rsidR="00CF01DC" w:rsidRPr="00C424F7" w:rsidRDefault="00E341D7" w:rsidP="00162CE1">
      <w:pPr>
        <w:spacing w:after="0" w:line="240" w:lineRule="auto"/>
        <w:rPr>
          <w:rFonts w:asciiTheme="majorHAnsi" w:eastAsia="Times New Roman" w:hAnsiTheme="majorHAnsi" w:cs="Times New Roman"/>
          <w:color w:val="000000" w:themeColor="text1"/>
          <w:sz w:val="24"/>
          <w:szCs w:val="24"/>
          <w:lang w:eastAsia="ru-RU"/>
        </w:rPr>
      </w:pPr>
      <w:r w:rsidRPr="00E341D7">
        <w:rPr>
          <w:rFonts w:asciiTheme="majorHAnsi" w:eastAsia="Times New Roman" w:hAnsiTheme="majorHAnsi" w:cs="Times New Roman"/>
          <w:color w:val="000000" w:themeColor="text1"/>
          <w:sz w:val="24"/>
          <w:szCs w:val="24"/>
          <w:lang w:eastAsia="ru-RU"/>
        </w:rPr>
        <w:t>- охрана сотрудниками ЧОП «ШЕРЛ».</w:t>
      </w:r>
    </w:p>
    <w:p w:rsidR="00162CE1" w:rsidRDefault="00162CE1" w:rsidP="008875F4">
      <w:pPr>
        <w:spacing w:after="0" w:line="240" w:lineRule="auto"/>
        <w:ind w:left="720"/>
        <w:jc w:val="center"/>
        <w:rPr>
          <w:rFonts w:asciiTheme="majorHAnsi" w:eastAsia="Times New Roman" w:hAnsiTheme="majorHAnsi" w:cs="Times New Roman"/>
          <w:b/>
          <w:color w:val="FF0000"/>
          <w:sz w:val="24"/>
          <w:szCs w:val="24"/>
          <w:lang w:eastAsia="ru-RU"/>
        </w:rPr>
      </w:pPr>
    </w:p>
    <w:p w:rsidR="00162CE1" w:rsidRDefault="00162CE1" w:rsidP="008875F4">
      <w:pPr>
        <w:spacing w:after="0" w:line="240" w:lineRule="auto"/>
        <w:ind w:left="720"/>
        <w:jc w:val="center"/>
        <w:rPr>
          <w:rFonts w:asciiTheme="majorHAnsi" w:eastAsia="Times New Roman" w:hAnsiTheme="majorHAnsi" w:cs="Times New Roman"/>
          <w:b/>
          <w:color w:val="FF0000"/>
          <w:sz w:val="24"/>
          <w:szCs w:val="24"/>
          <w:lang w:eastAsia="ru-RU"/>
        </w:rPr>
      </w:pPr>
    </w:p>
    <w:p w:rsidR="00162CE1" w:rsidRDefault="00162CE1" w:rsidP="008875F4">
      <w:pPr>
        <w:spacing w:after="0" w:line="240" w:lineRule="auto"/>
        <w:ind w:left="720"/>
        <w:jc w:val="center"/>
        <w:rPr>
          <w:rFonts w:asciiTheme="majorHAnsi" w:eastAsia="Times New Roman" w:hAnsiTheme="majorHAnsi" w:cs="Times New Roman"/>
          <w:b/>
          <w:color w:val="FF0000"/>
          <w:sz w:val="24"/>
          <w:szCs w:val="24"/>
          <w:lang w:eastAsia="ru-RU"/>
        </w:rPr>
      </w:pPr>
    </w:p>
    <w:p w:rsidR="00CF01DC" w:rsidRPr="006A4217" w:rsidRDefault="008875F4" w:rsidP="008875F4">
      <w:pPr>
        <w:spacing w:after="0" w:line="240" w:lineRule="auto"/>
        <w:ind w:left="720"/>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lastRenderedPageBreak/>
        <w:t xml:space="preserve">4. Педагогический состав и контингент воспитанников  </w:t>
      </w:r>
    </w:p>
    <w:p w:rsidR="008875F4" w:rsidRPr="006A4217" w:rsidRDefault="008875F4" w:rsidP="008875F4">
      <w:pPr>
        <w:spacing w:after="0" w:line="240" w:lineRule="auto"/>
        <w:ind w:left="720"/>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t>образовательного учреждения</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xml:space="preserve">Педагогический коллектив, обеспечивающий развитие, воспитание и образование детей состоит из 24 сотрудников. </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xml:space="preserve">Педагогический коллектив стабильный, работоспособный, инициативный. </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xml:space="preserve">В детском саду  работают специалисты: </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музыкальный руководитель</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учитель-логопед</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xml:space="preserve">– педагог-психолог, </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xml:space="preserve">– инструктор по физической культуре, </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xml:space="preserve">– инструктор по плаванию </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Cs/>
          <w:sz w:val="24"/>
          <w:szCs w:val="28"/>
          <w:lang w:eastAsia="ru-RU"/>
        </w:rPr>
        <w:t xml:space="preserve">– педагог дополнительного образования по обучению английскому языку </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
          <w:bCs/>
          <w:sz w:val="24"/>
          <w:szCs w:val="28"/>
          <w:lang w:eastAsia="ru-RU"/>
        </w:rPr>
      </w:pPr>
      <w:r w:rsidRPr="0057186A">
        <w:rPr>
          <w:rFonts w:asciiTheme="majorHAnsi" w:eastAsia="Times New Roman" w:hAnsiTheme="majorHAnsi" w:cs="Times New Roman"/>
          <w:b/>
          <w:bCs/>
          <w:sz w:val="24"/>
          <w:szCs w:val="28"/>
          <w:lang w:eastAsia="ru-RU"/>
        </w:rPr>
        <w:t>2 педагога награждены почётными грамотами Министерства образования и науки Р.Ф.</w:t>
      </w:r>
    </w:p>
    <w:p w:rsidR="0057186A" w:rsidRPr="0057186A" w:rsidRDefault="0057186A" w:rsidP="0057186A">
      <w:pPr>
        <w:widowControl w:val="0"/>
        <w:tabs>
          <w:tab w:val="left" w:pos="720"/>
        </w:tabs>
        <w:autoSpaceDE w:val="0"/>
        <w:autoSpaceDN w:val="0"/>
        <w:adjustRightInd w:val="0"/>
        <w:spacing w:after="0" w:line="240" w:lineRule="auto"/>
        <w:outlineLvl w:val="0"/>
        <w:rPr>
          <w:rFonts w:asciiTheme="majorHAnsi" w:eastAsia="Times New Roman" w:hAnsiTheme="majorHAnsi" w:cs="Times New Roman"/>
          <w:bCs/>
          <w:sz w:val="24"/>
          <w:szCs w:val="28"/>
          <w:lang w:eastAsia="ru-RU"/>
        </w:rPr>
      </w:pPr>
      <w:r w:rsidRPr="0057186A">
        <w:rPr>
          <w:rFonts w:asciiTheme="majorHAnsi" w:eastAsia="Times New Roman" w:hAnsiTheme="majorHAnsi" w:cs="Times New Roman"/>
          <w:b/>
          <w:bCs/>
          <w:sz w:val="24"/>
          <w:szCs w:val="28"/>
          <w:lang w:eastAsia="ru-RU"/>
        </w:rPr>
        <w:t>1 педагог – благодарностью президента ОАО «РЖД</w:t>
      </w:r>
      <w:r w:rsidRPr="0057186A">
        <w:rPr>
          <w:rFonts w:asciiTheme="majorHAnsi" w:eastAsia="Times New Roman" w:hAnsiTheme="majorHAnsi" w:cs="Times New Roman"/>
          <w:bCs/>
          <w:sz w:val="24"/>
          <w:szCs w:val="28"/>
          <w:lang w:eastAsia="ru-RU"/>
        </w:rPr>
        <w:t>»</w:t>
      </w:r>
    </w:p>
    <w:p w:rsidR="0057186A" w:rsidRPr="0057186A" w:rsidRDefault="0057186A" w:rsidP="0057186A">
      <w:pPr>
        <w:widowControl w:val="0"/>
        <w:numPr>
          <w:ilvl w:val="1"/>
          <w:numId w:val="33"/>
        </w:numPr>
        <w:shd w:val="clear" w:color="auto" w:fill="FFFFFF"/>
        <w:tabs>
          <w:tab w:val="num" w:pos="0"/>
          <w:tab w:val="num" w:pos="360"/>
          <w:tab w:val="left" w:pos="750"/>
          <w:tab w:val="left" w:pos="855"/>
          <w:tab w:val="left" w:pos="9923"/>
        </w:tabs>
        <w:autoSpaceDE w:val="0"/>
        <w:autoSpaceDN w:val="0"/>
        <w:adjustRightInd w:val="0"/>
        <w:spacing w:after="0" w:line="240" w:lineRule="auto"/>
        <w:ind w:left="0" w:right="-248" w:firstLine="0"/>
        <w:jc w:val="both"/>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sz w:val="24"/>
          <w:szCs w:val="28"/>
          <w:lang w:eastAsia="ru-RU"/>
        </w:rPr>
        <w:t xml:space="preserve">обеспеченность педагогическими кадрами (укомплектованность, наличие вакансий) - </w:t>
      </w:r>
      <w:proofErr w:type="gramStart"/>
      <w:r w:rsidRPr="0057186A">
        <w:rPr>
          <w:rFonts w:asciiTheme="majorHAnsi" w:eastAsia="Times New Roman" w:hAnsiTheme="majorHAnsi" w:cs="Times New Roman"/>
          <w:sz w:val="24"/>
          <w:szCs w:val="28"/>
          <w:lang w:eastAsia="ru-RU"/>
        </w:rPr>
        <w:t>укомплектован</w:t>
      </w:r>
      <w:proofErr w:type="gramEnd"/>
      <w:r w:rsidRPr="0057186A">
        <w:rPr>
          <w:rFonts w:asciiTheme="majorHAnsi" w:eastAsia="Times New Roman" w:hAnsiTheme="majorHAnsi" w:cs="Times New Roman"/>
          <w:sz w:val="24"/>
          <w:szCs w:val="28"/>
          <w:lang w:eastAsia="ru-RU"/>
        </w:rPr>
        <w:t>, вакансий нет;</w:t>
      </w:r>
    </w:p>
    <w:p w:rsidR="0057186A" w:rsidRPr="0057186A" w:rsidRDefault="0057186A" w:rsidP="0057186A">
      <w:pPr>
        <w:widowControl w:val="0"/>
        <w:numPr>
          <w:ilvl w:val="1"/>
          <w:numId w:val="33"/>
        </w:numPr>
        <w:tabs>
          <w:tab w:val="num" w:pos="0"/>
          <w:tab w:val="left" w:pos="426"/>
          <w:tab w:val="left" w:pos="1800"/>
          <w:tab w:val="left" w:pos="2160"/>
        </w:tabs>
        <w:autoSpaceDE w:val="0"/>
        <w:autoSpaceDN w:val="0"/>
        <w:adjustRightInd w:val="0"/>
        <w:spacing w:after="0" w:line="240" w:lineRule="auto"/>
        <w:ind w:left="0" w:right="-431" w:firstLine="0"/>
        <w:jc w:val="both"/>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sz w:val="24"/>
          <w:szCs w:val="24"/>
          <w:lang w:eastAsia="ru-RU"/>
        </w:rPr>
        <w:t>средний возраст педагогических работников – 25 – 30 лет;</w:t>
      </w:r>
    </w:p>
    <w:p w:rsidR="0057186A" w:rsidRPr="0057186A" w:rsidRDefault="0057186A" w:rsidP="0057186A">
      <w:pPr>
        <w:widowControl w:val="0"/>
        <w:numPr>
          <w:ilvl w:val="1"/>
          <w:numId w:val="33"/>
        </w:numPr>
        <w:tabs>
          <w:tab w:val="num" w:pos="0"/>
          <w:tab w:val="left" w:pos="426"/>
          <w:tab w:val="left" w:pos="1800"/>
          <w:tab w:val="left" w:pos="2160"/>
        </w:tabs>
        <w:autoSpaceDE w:val="0"/>
        <w:autoSpaceDN w:val="0"/>
        <w:adjustRightInd w:val="0"/>
        <w:spacing w:after="0" w:line="240" w:lineRule="auto"/>
        <w:ind w:left="0" w:firstLine="0"/>
        <w:jc w:val="both"/>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образовательный ценз администрации и педагогических работников:</w:t>
      </w:r>
    </w:p>
    <w:p w:rsidR="0057186A" w:rsidRPr="0057186A" w:rsidRDefault="0057186A" w:rsidP="0057186A">
      <w:pPr>
        <w:widowControl w:val="0"/>
        <w:tabs>
          <w:tab w:val="num" w:pos="0"/>
          <w:tab w:val="left" w:pos="426"/>
          <w:tab w:val="left" w:pos="1800"/>
          <w:tab w:val="left" w:pos="2160"/>
        </w:tabs>
        <w:autoSpaceDE w:val="0"/>
        <w:autoSpaceDN w:val="0"/>
        <w:adjustRightInd w:val="0"/>
        <w:spacing w:after="0" w:line="240" w:lineRule="auto"/>
        <w:jc w:val="both"/>
        <w:rPr>
          <w:rFonts w:asciiTheme="majorHAnsi" w:eastAsia="Times New Roman" w:hAnsiTheme="majorHAnsi" w:cs="Times New Roman"/>
          <w:bCs/>
          <w:sz w:val="24"/>
          <w:szCs w:val="3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553"/>
        <w:gridCol w:w="2565"/>
        <w:gridCol w:w="1906"/>
      </w:tblGrid>
      <w:tr w:rsidR="0057186A" w:rsidRPr="0057186A" w:rsidTr="00CF01DC">
        <w:tc>
          <w:tcPr>
            <w:tcW w:w="2721"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Всего администрации / педагогов</w:t>
            </w:r>
          </w:p>
        </w:tc>
        <w:tc>
          <w:tcPr>
            <w:tcW w:w="2553"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Высшее образование</w:t>
            </w:r>
          </w:p>
        </w:tc>
        <w:tc>
          <w:tcPr>
            <w:tcW w:w="2565"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Средне-специальное образование</w:t>
            </w:r>
          </w:p>
        </w:tc>
        <w:tc>
          <w:tcPr>
            <w:tcW w:w="1906"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Незаконченное высшее образование</w:t>
            </w:r>
          </w:p>
        </w:tc>
      </w:tr>
      <w:tr w:rsidR="0057186A" w:rsidRPr="0057186A" w:rsidTr="00CF01DC">
        <w:tc>
          <w:tcPr>
            <w:tcW w:w="2721"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2/21</w:t>
            </w:r>
          </w:p>
        </w:tc>
        <w:tc>
          <w:tcPr>
            <w:tcW w:w="2553"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2/12</w:t>
            </w:r>
          </w:p>
        </w:tc>
        <w:tc>
          <w:tcPr>
            <w:tcW w:w="2565"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-/5</w:t>
            </w:r>
          </w:p>
        </w:tc>
        <w:tc>
          <w:tcPr>
            <w:tcW w:w="1906"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 /2</w:t>
            </w:r>
          </w:p>
        </w:tc>
      </w:tr>
    </w:tbl>
    <w:p w:rsidR="0057186A" w:rsidRPr="0057186A" w:rsidRDefault="0057186A" w:rsidP="0057186A">
      <w:pPr>
        <w:widowControl w:val="0"/>
        <w:tabs>
          <w:tab w:val="left" w:pos="1800"/>
          <w:tab w:val="left" w:pos="2160"/>
        </w:tabs>
        <w:autoSpaceDE w:val="0"/>
        <w:autoSpaceDN w:val="0"/>
        <w:adjustRightInd w:val="0"/>
        <w:spacing w:after="0" w:line="240" w:lineRule="auto"/>
        <w:ind w:left="784"/>
        <w:jc w:val="both"/>
        <w:rPr>
          <w:rFonts w:asciiTheme="majorHAnsi" w:eastAsia="Times New Roman" w:hAnsiTheme="majorHAnsi" w:cs="Times New Roman"/>
          <w:bCs/>
          <w:sz w:val="24"/>
          <w:szCs w:val="30"/>
          <w:lang w:eastAsia="ru-RU"/>
        </w:rPr>
      </w:pPr>
    </w:p>
    <w:p w:rsidR="0057186A" w:rsidRPr="0057186A" w:rsidRDefault="0057186A" w:rsidP="0057186A">
      <w:pPr>
        <w:widowControl w:val="0"/>
        <w:numPr>
          <w:ilvl w:val="0"/>
          <w:numId w:val="32"/>
        </w:numPr>
        <w:tabs>
          <w:tab w:val="num" w:pos="840"/>
          <w:tab w:val="left" w:pos="1800"/>
        </w:tabs>
        <w:autoSpaceDE w:val="0"/>
        <w:autoSpaceDN w:val="0"/>
        <w:adjustRightInd w:val="0"/>
        <w:spacing w:after="0" w:line="240" w:lineRule="auto"/>
        <w:ind w:left="600" w:firstLine="0"/>
        <w:jc w:val="both"/>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уровень профессиональной компетентности педагогов (наличие квалификационных категорий);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92"/>
        <w:gridCol w:w="2511"/>
        <w:gridCol w:w="2552"/>
      </w:tblGrid>
      <w:tr w:rsidR="0057186A" w:rsidRPr="0057186A" w:rsidTr="00CF01DC">
        <w:trPr>
          <w:trHeight w:val="422"/>
        </w:trPr>
        <w:tc>
          <w:tcPr>
            <w:tcW w:w="2268"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Всего педагогов</w:t>
            </w:r>
          </w:p>
        </w:tc>
        <w:tc>
          <w:tcPr>
            <w:tcW w:w="2592"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Высшая квалификационная категория</w:t>
            </w:r>
          </w:p>
        </w:tc>
        <w:tc>
          <w:tcPr>
            <w:tcW w:w="2511"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Первая квалификационная категория</w:t>
            </w:r>
          </w:p>
        </w:tc>
        <w:tc>
          <w:tcPr>
            <w:tcW w:w="2552"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Вторая квалификационная категория</w:t>
            </w:r>
          </w:p>
        </w:tc>
      </w:tr>
      <w:tr w:rsidR="0057186A" w:rsidRPr="0057186A" w:rsidTr="00CF01DC">
        <w:tc>
          <w:tcPr>
            <w:tcW w:w="2268"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24</w:t>
            </w:r>
          </w:p>
        </w:tc>
        <w:tc>
          <w:tcPr>
            <w:tcW w:w="2592"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2</w:t>
            </w:r>
          </w:p>
        </w:tc>
        <w:tc>
          <w:tcPr>
            <w:tcW w:w="2511"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11</w:t>
            </w:r>
          </w:p>
        </w:tc>
        <w:tc>
          <w:tcPr>
            <w:tcW w:w="2552"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3</w:t>
            </w:r>
          </w:p>
        </w:tc>
      </w:tr>
    </w:tbl>
    <w:p w:rsidR="0057186A" w:rsidRPr="0057186A" w:rsidRDefault="0057186A" w:rsidP="0057186A">
      <w:pPr>
        <w:widowControl w:val="0"/>
        <w:tabs>
          <w:tab w:val="left" w:pos="840"/>
        </w:tabs>
        <w:autoSpaceDE w:val="0"/>
        <w:autoSpaceDN w:val="0"/>
        <w:adjustRightInd w:val="0"/>
        <w:spacing w:after="0" w:line="240" w:lineRule="auto"/>
        <w:ind w:left="1800"/>
        <w:jc w:val="both"/>
        <w:rPr>
          <w:rFonts w:asciiTheme="majorHAnsi" w:eastAsia="Times New Roman" w:hAnsiTheme="majorHAnsi" w:cs="Times New Roman"/>
          <w:bCs/>
          <w:sz w:val="24"/>
          <w:szCs w:val="30"/>
          <w:lang w:eastAsia="ru-RU"/>
        </w:rPr>
      </w:pPr>
    </w:p>
    <w:p w:rsidR="0057186A" w:rsidRPr="0057186A" w:rsidRDefault="0057186A" w:rsidP="0057186A">
      <w:pPr>
        <w:widowControl w:val="0"/>
        <w:numPr>
          <w:ilvl w:val="0"/>
          <w:numId w:val="32"/>
        </w:numPr>
        <w:tabs>
          <w:tab w:val="num" w:pos="480"/>
          <w:tab w:val="left" w:pos="840"/>
        </w:tabs>
        <w:autoSpaceDE w:val="0"/>
        <w:autoSpaceDN w:val="0"/>
        <w:adjustRightInd w:val="0"/>
        <w:spacing w:after="0" w:line="240" w:lineRule="auto"/>
        <w:ind w:left="480" w:firstLine="0"/>
        <w:jc w:val="both"/>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повышение квалификации педагогических работников (получение дополнительного профессионального образования, прохождение курсовой подготовки –  % от общего числа);</w:t>
      </w:r>
    </w:p>
    <w:p w:rsidR="0057186A" w:rsidRPr="0057186A" w:rsidRDefault="0057186A" w:rsidP="0057186A">
      <w:pPr>
        <w:widowControl w:val="0"/>
        <w:tabs>
          <w:tab w:val="num" w:pos="480"/>
          <w:tab w:val="left" w:pos="840"/>
        </w:tabs>
        <w:autoSpaceDE w:val="0"/>
        <w:autoSpaceDN w:val="0"/>
        <w:adjustRightInd w:val="0"/>
        <w:spacing w:after="0" w:line="240" w:lineRule="auto"/>
        <w:ind w:left="480"/>
        <w:jc w:val="both"/>
        <w:rPr>
          <w:rFonts w:asciiTheme="majorHAnsi" w:eastAsia="Times New Roman" w:hAnsiTheme="majorHAnsi" w:cs="Times New Roman"/>
          <w:bCs/>
          <w:sz w:val="24"/>
          <w:szCs w:val="3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109"/>
        <w:gridCol w:w="2487"/>
        <w:gridCol w:w="2430"/>
      </w:tblGrid>
      <w:tr w:rsidR="0057186A" w:rsidRPr="0057186A" w:rsidTr="00CF01DC">
        <w:tc>
          <w:tcPr>
            <w:tcW w:w="719" w:type="dxa"/>
          </w:tcPr>
          <w:p w:rsidR="0057186A" w:rsidRPr="0057186A" w:rsidRDefault="0057186A" w:rsidP="00CF01DC">
            <w:pPr>
              <w:widowControl w:val="0"/>
              <w:tabs>
                <w:tab w:val="left" w:pos="1800"/>
                <w:tab w:val="left" w:pos="2160"/>
              </w:tabs>
              <w:autoSpaceDE w:val="0"/>
              <w:autoSpaceDN w:val="0"/>
              <w:adjustRightInd w:val="0"/>
              <w:spacing w:after="0" w:line="240" w:lineRule="auto"/>
              <w:jc w:val="both"/>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 xml:space="preserve">№ </w:t>
            </w:r>
            <w:proofErr w:type="gramStart"/>
            <w:r w:rsidRPr="0057186A">
              <w:rPr>
                <w:rFonts w:asciiTheme="majorHAnsi" w:eastAsia="Times New Roman" w:hAnsiTheme="majorHAnsi" w:cs="Times New Roman"/>
                <w:bCs/>
                <w:sz w:val="24"/>
                <w:szCs w:val="30"/>
                <w:lang w:eastAsia="ru-RU"/>
              </w:rPr>
              <w:t>п</w:t>
            </w:r>
            <w:proofErr w:type="gramEnd"/>
            <w:r w:rsidRPr="0057186A">
              <w:rPr>
                <w:rFonts w:asciiTheme="majorHAnsi" w:eastAsia="Times New Roman" w:hAnsiTheme="majorHAnsi" w:cs="Times New Roman"/>
                <w:bCs/>
                <w:sz w:val="24"/>
                <w:szCs w:val="30"/>
                <w:lang w:eastAsia="ru-RU"/>
              </w:rPr>
              <w:t>/п</w:t>
            </w:r>
          </w:p>
        </w:tc>
        <w:tc>
          <w:tcPr>
            <w:tcW w:w="4109"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Название курсов</w:t>
            </w:r>
          </w:p>
        </w:tc>
        <w:tc>
          <w:tcPr>
            <w:tcW w:w="2487"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Год прохождения</w:t>
            </w:r>
          </w:p>
        </w:tc>
        <w:tc>
          <w:tcPr>
            <w:tcW w:w="2430"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 от общего количества педагогов</w:t>
            </w:r>
          </w:p>
        </w:tc>
      </w:tr>
      <w:tr w:rsidR="0057186A" w:rsidRPr="0057186A" w:rsidTr="00CF01DC">
        <w:tc>
          <w:tcPr>
            <w:tcW w:w="719" w:type="dxa"/>
          </w:tcPr>
          <w:p w:rsidR="0057186A" w:rsidRPr="0057186A" w:rsidRDefault="0057186A" w:rsidP="00CF01DC">
            <w:pPr>
              <w:widowControl w:val="0"/>
              <w:tabs>
                <w:tab w:val="left" w:pos="1800"/>
                <w:tab w:val="left" w:pos="2160"/>
              </w:tabs>
              <w:autoSpaceDE w:val="0"/>
              <w:autoSpaceDN w:val="0"/>
              <w:adjustRightInd w:val="0"/>
              <w:spacing w:after="0" w:line="240" w:lineRule="auto"/>
              <w:jc w:val="both"/>
              <w:rPr>
                <w:rFonts w:asciiTheme="majorHAnsi" w:eastAsia="Times New Roman" w:hAnsiTheme="majorHAnsi" w:cs="Times New Roman"/>
                <w:bCs/>
                <w:sz w:val="24"/>
                <w:szCs w:val="30"/>
                <w:lang w:eastAsia="ru-RU"/>
              </w:rPr>
            </w:pPr>
            <w:r>
              <w:rPr>
                <w:rFonts w:asciiTheme="majorHAnsi" w:eastAsia="Times New Roman" w:hAnsiTheme="majorHAnsi" w:cs="Times New Roman"/>
                <w:bCs/>
                <w:sz w:val="24"/>
                <w:szCs w:val="30"/>
                <w:lang w:eastAsia="ru-RU"/>
              </w:rPr>
              <w:t>1.</w:t>
            </w:r>
          </w:p>
        </w:tc>
        <w:tc>
          <w:tcPr>
            <w:tcW w:w="4109" w:type="dxa"/>
          </w:tcPr>
          <w:p w:rsidR="0057186A" w:rsidRPr="0057186A" w:rsidRDefault="0057186A" w:rsidP="00CF01DC">
            <w:pPr>
              <w:widowControl w:val="0"/>
              <w:tabs>
                <w:tab w:val="left" w:pos="1800"/>
                <w:tab w:val="left" w:pos="2160"/>
              </w:tabs>
              <w:autoSpaceDE w:val="0"/>
              <w:autoSpaceDN w:val="0"/>
              <w:adjustRightInd w:val="0"/>
              <w:spacing w:after="0" w:line="240" w:lineRule="auto"/>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РИРО; Дошкольное образование на современном этапе.</w:t>
            </w:r>
          </w:p>
          <w:p w:rsidR="0057186A" w:rsidRPr="0057186A" w:rsidRDefault="0057186A" w:rsidP="00CF01DC">
            <w:pPr>
              <w:widowControl w:val="0"/>
              <w:tabs>
                <w:tab w:val="left" w:pos="1800"/>
                <w:tab w:val="left" w:pos="2160"/>
              </w:tabs>
              <w:autoSpaceDE w:val="0"/>
              <w:autoSpaceDN w:val="0"/>
              <w:adjustRightInd w:val="0"/>
              <w:spacing w:after="0" w:line="240" w:lineRule="auto"/>
              <w:rPr>
                <w:rFonts w:asciiTheme="majorHAnsi" w:eastAsia="Times New Roman" w:hAnsiTheme="majorHAnsi" w:cs="Times New Roman"/>
                <w:bCs/>
                <w:sz w:val="24"/>
                <w:szCs w:val="30"/>
                <w:lang w:eastAsia="ru-RU"/>
              </w:rPr>
            </w:pPr>
          </w:p>
        </w:tc>
        <w:tc>
          <w:tcPr>
            <w:tcW w:w="2487"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 xml:space="preserve">2011 – 2012 </w:t>
            </w:r>
          </w:p>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уч. год.</w:t>
            </w:r>
          </w:p>
        </w:tc>
        <w:tc>
          <w:tcPr>
            <w:tcW w:w="2430"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18%</w:t>
            </w:r>
          </w:p>
        </w:tc>
      </w:tr>
      <w:tr w:rsidR="0057186A" w:rsidRPr="0057186A" w:rsidTr="00CF01DC">
        <w:tc>
          <w:tcPr>
            <w:tcW w:w="719" w:type="dxa"/>
          </w:tcPr>
          <w:p w:rsidR="0057186A" w:rsidRPr="0057186A" w:rsidRDefault="0057186A" w:rsidP="00CF01DC">
            <w:pPr>
              <w:widowControl w:val="0"/>
              <w:tabs>
                <w:tab w:val="left" w:pos="1800"/>
                <w:tab w:val="left" w:pos="2160"/>
              </w:tabs>
              <w:autoSpaceDE w:val="0"/>
              <w:autoSpaceDN w:val="0"/>
              <w:adjustRightInd w:val="0"/>
              <w:spacing w:after="0" w:line="240" w:lineRule="auto"/>
              <w:jc w:val="both"/>
              <w:rPr>
                <w:rFonts w:asciiTheme="majorHAnsi" w:eastAsia="Times New Roman" w:hAnsiTheme="majorHAnsi" w:cs="Times New Roman"/>
                <w:bCs/>
                <w:sz w:val="24"/>
                <w:szCs w:val="30"/>
                <w:lang w:eastAsia="ru-RU"/>
              </w:rPr>
            </w:pPr>
            <w:r>
              <w:rPr>
                <w:rFonts w:asciiTheme="majorHAnsi" w:eastAsia="Times New Roman" w:hAnsiTheme="majorHAnsi" w:cs="Times New Roman"/>
                <w:bCs/>
                <w:sz w:val="24"/>
                <w:szCs w:val="30"/>
                <w:lang w:eastAsia="ru-RU"/>
              </w:rPr>
              <w:t>2.</w:t>
            </w:r>
          </w:p>
        </w:tc>
        <w:tc>
          <w:tcPr>
            <w:tcW w:w="4109" w:type="dxa"/>
          </w:tcPr>
          <w:p w:rsidR="0057186A" w:rsidRPr="0057186A" w:rsidRDefault="0057186A" w:rsidP="00CF01DC">
            <w:pPr>
              <w:widowControl w:val="0"/>
              <w:tabs>
                <w:tab w:val="left" w:pos="1800"/>
                <w:tab w:val="left" w:pos="2160"/>
              </w:tabs>
              <w:autoSpaceDE w:val="0"/>
              <w:autoSpaceDN w:val="0"/>
              <w:adjustRightInd w:val="0"/>
              <w:spacing w:after="0" w:line="240" w:lineRule="auto"/>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РИРО; Содержание дошкольного образования в соответствии с введением ФГОС</w:t>
            </w:r>
          </w:p>
        </w:tc>
        <w:tc>
          <w:tcPr>
            <w:tcW w:w="2487"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2013 – 2014</w:t>
            </w:r>
          </w:p>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уч. год.</w:t>
            </w:r>
          </w:p>
        </w:tc>
        <w:tc>
          <w:tcPr>
            <w:tcW w:w="2430" w:type="dxa"/>
          </w:tcPr>
          <w:p w:rsidR="0057186A" w:rsidRPr="0057186A" w:rsidRDefault="0057186A" w:rsidP="00CF01DC">
            <w:pPr>
              <w:widowControl w:val="0"/>
              <w:tabs>
                <w:tab w:val="left" w:pos="1800"/>
                <w:tab w:val="left" w:pos="2160"/>
              </w:tabs>
              <w:autoSpaceDE w:val="0"/>
              <w:autoSpaceDN w:val="0"/>
              <w:adjustRightInd w:val="0"/>
              <w:spacing w:after="0" w:line="240" w:lineRule="auto"/>
              <w:jc w:val="center"/>
              <w:rPr>
                <w:rFonts w:asciiTheme="majorHAnsi" w:eastAsia="Times New Roman" w:hAnsiTheme="majorHAnsi" w:cs="Times New Roman"/>
                <w:bCs/>
                <w:sz w:val="24"/>
                <w:szCs w:val="30"/>
                <w:lang w:eastAsia="ru-RU"/>
              </w:rPr>
            </w:pPr>
            <w:r w:rsidRPr="0057186A">
              <w:rPr>
                <w:rFonts w:asciiTheme="majorHAnsi" w:eastAsia="Times New Roman" w:hAnsiTheme="majorHAnsi" w:cs="Times New Roman"/>
                <w:bCs/>
                <w:sz w:val="24"/>
                <w:szCs w:val="30"/>
                <w:lang w:eastAsia="ru-RU"/>
              </w:rPr>
              <w:t>29%</w:t>
            </w:r>
          </w:p>
        </w:tc>
      </w:tr>
    </w:tbl>
    <w:p w:rsidR="0057186A" w:rsidRDefault="0057186A" w:rsidP="0057186A">
      <w:pPr>
        <w:shd w:val="clear" w:color="auto" w:fill="FFFFFF"/>
        <w:spacing w:after="0" w:line="240" w:lineRule="auto"/>
        <w:ind w:firstLine="709"/>
        <w:rPr>
          <w:rFonts w:asciiTheme="majorHAnsi" w:eastAsia="Times New Roman" w:hAnsiTheme="majorHAnsi" w:cs="Times New Roman"/>
          <w:b/>
          <w:color w:val="000000"/>
          <w:sz w:val="24"/>
          <w:szCs w:val="28"/>
          <w:lang w:eastAsia="ru-RU"/>
        </w:rPr>
      </w:pPr>
    </w:p>
    <w:p w:rsidR="0057186A" w:rsidRPr="0057186A" w:rsidRDefault="0057186A" w:rsidP="0057186A">
      <w:pPr>
        <w:shd w:val="clear" w:color="auto" w:fill="FFFFFF"/>
        <w:spacing w:after="0" w:line="240" w:lineRule="auto"/>
        <w:rPr>
          <w:rFonts w:asciiTheme="majorHAnsi" w:eastAsia="Times New Roman" w:hAnsiTheme="majorHAnsi" w:cs="Times New Roman"/>
          <w:b/>
          <w:color w:val="000000"/>
          <w:sz w:val="24"/>
          <w:szCs w:val="28"/>
          <w:lang w:eastAsia="ru-RU"/>
        </w:rPr>
      </w:pPr>
      <w:r w:rsidRPr="0057186A">
        <w:rPr>
          <w:rFonts w:asciiTheme="majorHAnsi" w:eastAsia="Times New Roman" w:hAnsiTheme="majorHAnsi" w:cs="Times New Roman"/>
          <w:b/>
          <w:color w:val="000000"/>
          <w:sz w:val="24"/>
          <w:szCs w:val="28"/>
          <w:lang w:eastAsia="ru-RU"/>
        </w:rPr>
        <w:t>Сведения о квалификации:</w:t>
      </w:r>
    </w:p>
    <w:p w:rsidR="0057186A" w:rsidRPr="0057186A" w:rsidRDefault="0057186A" w:rsidP="0057186A">
      <w:pPr>
        <w:shd w:val="clear" w:color="auto" w:fill="FFFFFF"/>
        <w:spacing w:after="0" w:line="240" w:lineRule="auto"/>
        <w:rPr>
          <w:rFonts w:asciiTheme="majorHAnsi" w:eastAsia="Times New Roman" w:hAnsiTheme="majorHAnsi" w:cs="Times New Roman"/>
          <w:color w:val="000000"/>
          <w:sz w:val="24"/>
          <w:szCs w:val="28"/>
          <w:lang w:eastAsia="ru-RU"/>
        </w:rPr>
      </w:pPr>
      <w:r w:rsidRPr="0057186A">
        <w:rPr>
          <w:rFonts w:asciiTheme="majorHAnsi" w:eastAsia="Times New Roman" w:hAnsiTheme="majorHAnsi" w:cs="Times New Roman"/>
          <w:color w:val="000000"/>
          <w:sz w:val="24"/>
          <w:szCs w:val="28"/>
          <w:lang w:eastAsia="ru-RU"/>
        </w:rPr>
        <w:t>Повысили квалификационную категорию в 2013-2014 учебном году 4 человека (16,7%)</w:t>
      </w:r>
    </w:p>
    <w:p w:rsidR="0057186A" w:rsidRPr="0057186A" w:rsidRDefault="0057186A" w:rsidP="0057186A">
      <w:pPr>
        <w:shd w:val="clear" w:color="auto" w:fill="FFFFFF"/>
        <w:spacing w:after="0" w:line="240" w:lineRule="auto"/>
        <w:rPr>
          <w:rFonts w:asciiTheme="majorHAnsi" w:eastAsia="Times New Roman" w:hAnsiTheme="majorHAnsi" w:cs="Times New Roman"/>
          <w:color w:val="000000"/>
          <w:sz w:val="24"/>
          <w:szCs w:val="28"/>
          <w:lang w:eastAsia="ru-RU"/>
        </w:rPr>
      </w:pPr>
      <w:r w:rsidRPr="0057186A">
        <w:rPr>
          <w:rFonts w:asciiTheme="majorHAnsi" w:eastAsia="Times New Roman" w:hAnsiTheme="majorHAnsi" w:cs="Times New Roman"/>
          <w:color w:val="000000"/>
          <w:sz w:val="24"/>
          <w:szCs w:val="28"/>
          <w:lang w:eastAsia="ru-RU"/>
        </w:rPr>
        <w:t xml:space="preserve">Подтвердил первую квалификационную категорию в 2013-2014 учебном году 5 человек </w:t>
      </w:r>
    </w:p>
    <w:p w:rsidR="0057186A" w:rsidRPr="0057186A" w:rsidRDefault="0057186A" w:rsidP="0057186A">
      <w:pPr>
        <w:shd w:val="clear" w:color="auto" w:fill="FFFFFF"/>
        <w:spacing w:after="0" w:line="240" w:lineRule="auto"/>
        <w:rPr>
          <w:rFonts w:asciiTheme="majorHAnsi" w:eastAsia="Times New Roman" w:hAnsiTheme="majorHAnsi" w:cs="Times New Roman"/>
          <w:color w:val="000000"/>
          <w:sz w:val="24"/>
          <w:szCs w:val="28"/>
          <w:lang w:eastAsia="ru-RU"/>
        </w:rPr>
      </w:pPr>
      <w:r w:rsidRPr="0057186A">
        <w:rPr>
          <w:rFonts w:asciiTheme="majorHAnsi" w:eastAsia="Times New Roman" w:hAnsiTheme="majorHAnsi" w:cs="Times New Roman"/>
          <w:color w:val="000000"/>
          <w:sz w:val="24"/>
          <w:szCs w:val="28"/>
          <w:lang w:eastAsia="ru-RU"/>
        </w:rPr>
        <w:t>(20,8 %).</w:t>
      </w:r>
    </w:p>
    <w:p w:rsidR="0057186A" w:rsidRPr="0057186A" w:rsidRDefault="0057186A" w:rsidP="0057186A">
      <w:pPr>
        <w:spacing w:after="0" w:line="240" w:lineRule="auto"/>
        <w:ind w:firstLine="540"/>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Большую часть педагогического коллектива составляют воспитатели, имеющие наиболее продуктивный стаж работы от 6 до 20 лет.</w:t>
      </w:r>
    </w:p>
    <w:p w:rsidR="0057186A" w:rsidRDefault="0057186A" w:rsidP="0057186A">
      <w:pPr>
        <w:spacing w:after="0" w:line="240" w:lineRule="auto"/>
        <w:ind w:firstLine="540"/>
        <w:jc w:val="both"/>
        <w:rPr>
          <w:rFonts w:asciiTheme="majorHAnsi" w:eastAsia="Times New Roman" w:hAnsiTheme="majorHAnsi" w:cs="Times New Roman"/>
          <w:sz w:val="24"/>
          <w:szCs w:val="28"/>
          <w:lang w:eastAsia="ru-RU"/>
        </w:rPr>
      </w:pPr>
    </w:p>
    <w:p w:rsidR="0057186A" w:rsidRDefault="0057186A" w:rsidP="0057186A">
      <w:pPr>
        <w:spacing w:after="0" w:line="240" w:lineRule="auto"/>
        <w:ind w:firstLine="540"/>
        <w:jc w:val="both"/>
        <w:rPr>
          <w:rFonts w:asciiTheme="majorHAnsi" w:eastAsia="Times New Roman" w:hAnsiTheme="majorHAnsi" w:cs="Times New Roman"/>
          <w:sz w:val="24"/>
          <w:szCs w:val="28"/>
          <w:lang w:eastAsia="ru-RU"/>
        </w:rPr>
      </w:pPr>
    </w:p>
    <w:p w:rsidR="0057186A" w:rsidRPr="0057186A" w:rsidRDefault="0057186A" w:rsidP="0057186A">
      <w:pPr>
        <w:spacing w:after="0" w:line="240" w:lineRule="auto"/>
        <w:ind w:firstLine="540"/>
        <w:jc w:val="both"/>
        <w:rPr>
          <w:rFonts w:asciiTheme="majorHAnsi" w:eastAsia="Times New Roman" w:hAnsiTheme="majorHAnsi"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080"/>
        <w:gridCol w:w="1080"/>
        <w:gridCol w:w="1080"/>
        <w:gridCol w:w="1080"/>
        <w:gridCol w:w="1080"/>
        <w:gridCol w:w="1080"/>
      </w:tblGrid>
      <w:tr w:rsidR="0057186A" w:rsidRPr="0057186A" w:rsidTr="00CF01DC">
        <w:trPr>
          <w:trHeight w:val="300"/>
        </w:trPr>
        <w:tc>
          <w:tcPr>
            <w:tcW w:w="3060" w:type="dxa"/>
            <w:vMerge w:val="restart"/>
          </w:tcPr>
          <w:p w:rsidR="0057186A" w:rsidRPr="0057186A" w:rsidRDefault="0057186A" w:rsidP="00CF01DC">
            <w:pPr>
              <w:spacing w:after="0" w:line="240" w:lineRule="auto"/>
              <w:jc w:val="both"/>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Категория</w:t>
            </w:r>
          </w:p>
        </w:tc>
        <w:tc>
          <w:tcPr>
            <w:tcW w:w="6480" w:type="dxa"/>
            <w:gridSpan w:val="6"/>
          </w:tcPr>
          <w:p w:rsidR="0057186A" w:rsidRPr="0057186A" w:rsidRDefault="0057186A" w:rsidP="00CF01DC">
            <w:pPr>
              <w:spacing w:after="0" w:line="240" w:lineRule="auto"/>
              <w:jc w:val="center"/>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Стаж работы</w:t>
            </w:r>
          </w:p>
        </w:tc>
      </w:tr>
      <w:tr w:rsidR="0057186A" w:rsidRPr="0057186A" w:rsidTr="00CF01DC">
        <w:trPr>
          <w:trHeight w:val="580"/>
        </w:trPr>
        <w:tc>
          <w:tcPr>
            <w:tcW w:w="3060" w:type="dxa"/>
            <w:vMerge/>
          </w:tcPr>
          <w:p w:rsidR="0057186A" w:rsidRPr="0057186A" w:rsidRDefault="0057186A" w:rsidP="00CF01DC">
            <w:pPr>
              <w:spacing w:after="0" w:line="240" w:lineRule="auto"/>
              <w:jc w:val="both"/>
              <w:rPr>
                <w:rFonts w:asciiTheme="majorHAnsi" w:eastAsia="Times New Roman" w:hAnsiTheme="majorHAnsi" w:cs="Times New Roman"/>
                <w:b/>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1-5</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5-10</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10-15</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15-20</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20-25</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b/>
                <w:sz w:val="24"/>
                <w:szCs w:val="28"/>
                <w:lang w:eastAsia="ru-RU"/>
              </w:rPr>
            </w:pPr>
            <w:r w:rsidRPr="0057186A">
              <w:rPr>
                <w:rFonts w:asciiTheme="majorHAnsi" w:eastAsia="Times New Roman" w:hAnsiTheme="majorHAnsi" w:cs="Times New Roman"/>
                <w:b/>
                <w:sz w:val="24"/>
                <w:szCs w:val="28"/>
                <w:lang w:eastAsia="ru-RU"/>
              </w:rPr>
              <w:t>25 и выше</w:t>
            </w:r>
          </w:p>
        </w:tc>
      </w:tr>
      <w:tr w:rsidR="0057186A" w:rsidRPr="0057186A" w:rsidTr="00CF01DC">
        <w:trPr>
          <w:trHeight w:val="480"/>
        </w:trPr>
        <w:tc>
          <w:tcPr>
            <w:tcW w:w="3060" w:type="dxa"/>
          </w:tcPr>
          <w:p w:rsidR="0057186A" w:rsidRPr="0057186A" w:rsidRDefault="0057186A" w:rsidP="00CF01DC">
            <w:pPr>
              <w:spacing w:after="0" w:line="240" w:lineRule="auto"/>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Заведующий </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r>
      <w:tr w:rsidR="0057186A" w:rsidRPr="0057186A" w:rsidTr="00CF01DC">
        <w:trPr>
          <w:trHeight w:val="480"/>
        </w:trPr>
        <w:tc>
          <w:tcPr>
            <w:tcW w:w="3060" w:type="dxa"/>
          </w:tcPr>
          <w:p w:rsidR="0057186A" w:rsidRPr="0057186A" w:rsidRDefault="0057186A" w:rsidP="00CF01DC">
            <w:pPr>
              <w:spacing w:after="0" w:line="240" w:lineRule="auto"/>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Старший воспитатель </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r>
      <w:tr w:rsidR="0057186A" w:rsidRPr="0057186A" w:rsidTr="00CF01DC">
        <w:trPr>
          <w:trHeight w:val="480"/>
        </w:trPr>
        <w:tc>
          <w:tcPr>
            <w:tcW w:w="3060" w:type="dxa"/>
          </w:tcPr>
          <w:p w:rsidR="0057186A" w:rsidRPr="0057186A" w:rsidRDefault="0057186A" w:rsidP="00CF01DC">
            <w:pPr>
              <w:spacing w:after="0" w:line="240" w:lineRule="auto"/>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Воспитатели </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5</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2</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3</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5</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2</w:t>
            </w:r>
          </w:p>
        </w:tc>
      </w:tr>
      <w:tr w:rsidR="0057186A" w:rsidRPr="0057186A" w:rsidTr="00CF01DC">
        <w:trPr>
          <w:trHeight w:val="480"/>
        </w:trPr>
        <w:tc>
          <w:tcPr>
            <w:tcW w:w="3060" w:type="dxa"/>
          </w:tcPr>
          <w:p w:rsidR="0057186A" w:rsidRPr="0057186A" w:rsidRDefault="0057186A" w:rsidP="00CF01DC">
            <w:pPr>
              <w:spacing w:after="0" w:line="240" w:lineRule="auto"/>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Инструктор ФИЗО</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r>
      <w:tr w:rsidR="0057186A" w:rsidRPr="0057186A" w:rsidTr="00CF01DC">
        <w:trPr>
          <w:trHeight w:val="480"/>
        </w:trPr>
        <w:tc>
          <w:tcPr>
            <w:tcW w:w="3060" w:type="dxa"/>
          </w:tcPr>
          <w:p w:rsidR="0057186A" w:rsidRPr="0057186A" w:rsidRDefault="0057186A" w:rsidP="00CF01DC">
            <w:pPr>
              <w:spacing w:after="0" w:line="240" w:lineRule="auto"/>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Музыкальный руководитель</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r>
      <w:tr w:rsidR="0057186A" w:rsidRPr="0057186A" w:rsidTr="00CF01DC">
        <w:trPr>
          <w:trHeight w:val="480"/>
        </w:trPr>
        <w:tc>
          <w:tcPr>
            <w:tcW w:w="3060" w:type="dxa"/>
          </w:tcPr>
          <w:p w:rsidR="0057186A" w:rsidRPr="0057186A" w:rsidRDefault="0057186A" w:rsidP="00CF01DC">
            <w:pPr>
              <w:spacing w:after="0" w:line="240" w:lineRule="auto"/>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Учитель - логопед</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r>
      <w:tr w:rsidR="0057186A" w:rsidRPr="0057186A" w:rsidTr="00CF01DC">
        <w:trPr>
          <w:trHeight w:val="480"/>
        </w:trPr>
        <w:tc>
          <w:tcPr>
            <w:tcW w:w="3060" w:type="dxa"/>
          </w:tcPr>
          <w:p w:rsidR="0057186A" w:rsidRPr="0057186A" w:rsidRDefault="0057186A" w:rsidP="00CF01DC">
            <w:pPr>
              <w:spacing w:after="0" w:line="240" w:lineRule="auto"/>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Педагог </w:t>
            </w:r>
            <w:proofErr w:type="spellStart"/>
            <w:r w:rsidRPr="0057186A">
              <w:rPr>
                <w:rFonts w:asciiTheme="majorHAnsi" w:eastAsia="Times New Roman" w:hAnsiTheme="majorHAnsi" w:cs="Times New Roman"/>
                <w:sz w:val="24"/>
                <w:szCs w:val="28"/>
                <w:lang w:eastAsia="ru-RU"/>
              </w:rPr>
              <w:t>д.</w:t>
            </w:r>
            <w:proofErr w:type="gramStart"/>
            <w:r w:rsidRPr="0057186A">
              <w:rPr>
                <w:rFonts w:asciiTheme="majorHAnsi" w:eastAsia="Times New Roman" w:hAnsiTheme="majorHAnsi" w:cs="Times New Roman"/>
                <w:sz w:val="24"/>
                <w:szCs w:val="28"/>
                <w:lang w:eastAsia="ru-RU"/>
              </w:rPr>
              <w:t>о</w:t>
            </w:r>
            <w:proofErr w:type="spellEnd"/>
            <w:proofErr w:type="gramEnd"/>
            <w:r w:rsidRPr="0057186A">
              <w:rPr>
                <w:rFonts w:asciiTheme="majorHAnsi" w:eastAsia="Times New Roman" w:hAnsiTheme="majorHAnsi" w:cs="Times New Roman"/>
                <w:sz w:val="24"/>
                <w:szCs w:val="28"/>
                <w:lang w:eastAsia="ru-RU"/>
              </w:rPr>
              <w:t>.</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1</w:t>
            </w: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c>
          <w:tcPr>
            <w:tcW w:w="1080" w:type="dxa"/>
          </w:tcPr>
          <w:p w:rsidR="0057186A" w:rsidRPr="0057186A" w:rsidRDefault="0057186A" w:rsidP="00CF01DC">
            <w:pPr>
              <w:spacing w:after="0" w:line="240" w:lineRule="auto"/>
              <w:jc w:val="center"/>
              <w:rPr>
                <w:rFonts w:asciiTheme="majorHAnsi" w:eastAsia="Times New Roman" w:hAnsiTheme="majorHAnsi" w:cs="Times New Roman"/>
                <w:sz w:val="24"/>
                <w:szCs w:val="28"/>
                <w:lang w:eastAsia="ru-RU"/>
              </w:rPr>
            </w:pPr>
          </w:p>
        </w:tc>
      </w:tr>
    </w:tbl>
    <w:p w:rsidR="0057186A" w:rsidRPr="0057186A" w:rsidRDefault="0057186A" w:rsidP="0057186A">
      <w:pPr>
        <w:spacing w:after="0" w:line="240" w:lineRule="auto"/>
        <w:ind w:firstLine="540"/>
        <w:jc w:val="both"/>
        <w:rPr>
          <w:rFonts w:asciiTheme="majorHAnsi" w:eastAsia="Times New Roman" w:hAnsiTheme="majorHAnsi" w:cs="Times New Roman"/>
          <w:sz w:val="8"/>
          <w:szCs w:val="10"/>
          <w:lang w:eastAsia="ru-RU"/>
        </w:rPr>
      </w:pPr>
    </w:p>
    <w:p w:rsidR="0057186A" w:rsidRPr="0057186A" w:rsidRDefault="0057186A" w:rsidP="0057186A">
      <w:pPr>
        <w:spacing w:after="0" w:line="240" w:lineRule="auto"/>
        <w:ind w:firstLine="540"/>
        <w:jc w:val="both"/>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Это свидетельствует о мобильности педагогического коллектива и готовности к переходу в режим развития. Высокий профессиональный уровень, овладение новейшими образовательными технологиями стимулирует развитие у педагогов их творческого потенциала.</w:t>
      </w:r>
    </w:p>
    <w:p w:rsidR="0057186A" w:rsidRDefault="0057186A" w:rsidP="0057186A">
      <w:pPr>
        <w:spacing w:after="0" w:line="240" w:lineRule="auto"/>
        <w:rPr>
          <w:rFonts w:ascii="Times New Roman" w:hAnsi="Times New Roman" w:cs="Times New Roman"/>
          <w:b/>
          <w:bCs/>
          <w:sz w:val="32"/>
          <w:szCs w:val="28"/>
        </w:rPr>
      </w:pPr>
    </w:p>
    <w:p w:rsidR="0057186A" w:rsidRPr="0015611D" w:rsidRDefault="0057186A" w:rsidP="0057186A">
      <w:pPr>
        <w:spacing w:after="0" w:line="240" w:lineRule="auto"/>
        <w:rPr>
          <w:rFonts w:asciiTheme="majorHAnsi" w:eastAsia="Times New Roman" w:hAnsiTheme="majorHAnsi" w:cs="Times New Roman"/>
          <w:b/>
          <w:color w:val="000000" w:themeColor="text1"/>
          <w:sz w:val="24"/>
          <w:szCs w:val="24"/>
          <w:lang w:eastAsia="ru-RU"/>
        </w:rPr>
      </w:pPr>
      <w:r w:rsidRPr="0015611D">
        <w:rPr>
          <w:rFonts w:asciiTheme="majorHAnsi" w:eastAsia="Times New Roman" w:hAnsiTheme="majorHAnsi" w:cs="Times New Roman"/>
          <w:b/>
          <w:color w:val="000000" w:themeColor="text1"/>
          <w:sz w:val="24"/>
          <w:szCs w:val="24"/>
          <w:lang w:eastAsia="ru-RU"/>
        </w:rPr>
        <w:t>Учебно-методическая деятельность педагогов.</w:t>
      </w:r>
    </w:p>
    <w:p w:rsidR="0057186A" w:rsidRPr="0015611D" w:rsidRDefault="0057186A" w:rsidP="0057186A">
      <w:pPr>
        <w:spacing w:after="0" w:line="240" w:lineRule="auto"/>
        <w:rPr>
          <w:rFonts w:asciiTheme="majorHAnsi" w:eastAsia="Times New Roman" w:hAnsiTheme="majorHAnsi" w:cs="Times New Roman"/>
          <w:color w:val="000000" w:themeColor="text1"/>
          <w:sz w:val="24"/>
          <w:szCs w:val="24"/>
          <w:lang w:eastAsia="ru-RU"/>
        </w:rPr>
      </w:pPr>
      <w:r w:rsidRPr="0015611D">
        <w:rPr>
          <w:rFonts w:asciiTheme="majorHAnsi" w:eastAsia="Times New Roman" w:hAnsiTheme="majorHAnsi" w:cs="Times New Roman"/>
          <w:color w:val="000000" w:themeColor="text1"/>
          <w:sz w:val="24"/>
          <w:szCs w:val="24"/>
          <w:lang w:eastAsia="ru-RU"/>
        </w:rPr>
        <w:t>Педагогическая деятельность  выстраивалась  на основе проблемного анализа годового планирования, с использованием  диагностирования, анкетирования, тестирования педагогов, воспитанников  и родителей.</w:t>
      </w:r>
    </w:p>
    <w:p w:rsidR="0057186A" w:rsidRPr="0015611D" w:rsidRDefault="0057186A" w:rsidP="0057186A">
      <w:pPr>
        <w:spacing w:after="0" w:line="240" w:lineRule="auto"/>
        <w:rPr>
          <w:rFonts w:asciiTheme="majorHAnsi" w:eastAsia="Times New Roman" w:hAnsiTheme="majorHAnsi" w:cs="Times New Roman"/>
          <w:color w:val="000000" w:themeColor="text1"/>
          <w:sz w:val="24"/>
          <w:szCs w:val="24"/>
          <w:lang w:eastAsia="ru-RU"/>
        </w:rPr>
      </w:pPr>
      <w:r w:rsidRPr="0015611D">
        <w:rPr>
          <w:rFonts w:asciiTheme="majorHAnsi" w:eastAsia="Times New Roman" w:hAnsiTheme="majorHAnsi" w:cs="Times New Roman"/>
          <w:color w:val="000000" w:themeColor="text1"/>
          <w:sz w:val="24"/>
          <w:szCs w:val="24"/>
          <w:lang w:eastAsia="ru-RU"/>
        </w:rPr>
        <w:t>Для выполнения поставленных задач проведены мероприятия, направленные на повышение квал</w:t>
      </w:r>
      <w:r>
        <w:rPr>
          <w:rFonts w:asciiTheme="majorHAnsi" w:eastAsia="Times New Roman" w:hAnsiTheme="majorHAnsi" w:cs="Times New Roman"/>
          <w:color w:val="000000" w:themeColor="text1"/>
          <w:sz w:val="24"/>
          <w:szCs w:val="24"/>
          <w:lang w:eastAsia="ru-RU"/>
        </w:rPr>
        <w:t>ификации педагогических кадров.</w:t>
      </w:r>
    </w:p>
    <w:p w:rsidR="0057186A" w:rsidRPr="0015611D" w:rsidRDefault="0057186A" w:rsidP="0057186A">
      <w:pPr>
        <w:spacing w:after="0" w:line="240" w:lineRule="auto"/>
        <w:rPr>
          <w:rFonts w:asciiTheme="majorHAnsi" w:eastAsia="Times New Roman" w:hAnsiTheme="majorHAnsi" w:cs="Times New Roman"/>
          <w:color w:val="000000" w:themeColor="text1"/>
          <w:sz w:val="24"/>
          <w:szCs w:val="24"/>
          <w:lang w:eastAsia="ru-RU"/>
        </w:rPr>
      </w:pPr>
      <w:r w:rsidRPr="0015611D">
        <w:rPr>
          <w:rFonts w:asciiTheme="majorHAnsi" w:eastAsia="Times New Roman" w:hAnsiTheme="majorHAnsi" w:cs="Times New Roman"/>
          <w:color w:val="000000" w:themeColor="text1"/>
          <w:sz w:val="24"/>
          <w:szCs w:val="24"/>
          <w:lang w:eastAsia="ru-RU"/>
        </w:rPr>
        <w:t xml:space="preserve">  Все  педагоги в конце 2012-2013  учебного года определили для себя  тему самообразования на   2013-2014 учебный год и работали над ней в течение года.</w:t>
      </w:r>
    </w:p>
    <w:p w:rsidR="0057186A" w:rsidRPr="0015611D" w:rsidRDefault="0057186A" w:rsidP="0057186A">
      <w:pPr>
        <w:spacing w:after="0" w:line="240" w:lineRule="auto"/>
        <w:rPr>
          <w:rFonts w:asciiTheme="majorHAnsi" w:eastAsia="Times New Roman" w:hAnsiTheme="majorHAnsi" w:cs="Times New Roman"/>
          <w:color w:val="000000" w:themeColor="text1"/>
          <w:sz w:val="24"/>
          <w:szCs w:val="24"/>
          <w:lang w:eastAsia="ru-RU"/>
        </w:rPr>
      </w:pPr>
      <w:r w:rsidRPr="0015611D">
        <w:rPr>
          <w:rFonts w:asciiTheme="majorHAnsi" w:eastAsia="Times New Roman" w:hAnsiTheme="majorHAnsi" w:cs="Times New Roman"/>
          <w:color w:val="000000" w:themeColor="text1"/>
          <w:sz w:val="24"/>
          <w:szCs w:val="24"/>
          <w:lang w:eastAsia="ru-RU"/>
        </w:rPr>
        <w:t>Систематически повышали свой профессиональный уровень, посещали  муниципальные, региональные методические мероприятия: МО</w:t>
      </w:r>
      <w:proofErr w:type="gramStart"/>
      <w:r w:rsidRPr="0015611D">
        <w:rPr>
          <w:rFonts w:asciiTheme="majorHAnsi" w:eastAsia="Times New Roman" w:hAnsiTheme="majorHAnsi" w:cs="Times New Roman"/>
          <w:color w:val="000000" w:themeColor="text1"/>
          <w:sz w:val="24"/>
          <w:szCs w:val="24"/>
          <w:lang w:eastAsia="ru-RU"/>
        </w:rPr>
        <w:t xml:space="preserve"> ,</w:t>
      </w:r>
      <w:proofErr w:type="gramEnd"/>
      <w:r w:rsidRPr="0015611D">
        <w:rPr>
          <w:rFonts w:asciiTheme="majorHAnsi" w:eastAsia="Times New Roman" w:hAnsiTheme="majorHAnsi" w:cs="Times New Roman"/>
          <w:color w:val="000000" w:themeColor="text1"/>
          <w:sz w:val="24"/>
          <w:szCs w:val="24"/>
          <w:lang w:eastAsia="ru-RU"/>
        </w:rPr>
        <w:t xml:space="preserve"> семинары, конференции.</w:t>
      </w:r>
    </w:p>
    <w:p w:rsidR="0057186A" w:rsidRPr="0015611D" w:rsidRDefault="0057186A" w:rsidP="0057186A">
      <w:pPr>
        <w:spacing w:after="0" w:line="240" w:lineRule="auto"/>
        <w:rPr>
          <w:rFonts w:asciiTheme="majorHAnsi" w:eastAsia="Times New Roman" w:hAnsiTheme="majorHAnsi" w:cs="Times New Roman"/>
          <w:color w:val="000000" w:themeColor="text1"/>
          <w:sz w:val="24"/>
          <w:szCs w:val="24"/>
          <w:lang w:eastAsia="ru-RU"/>
        </w:rPr>
      </w:pPr>
      <w:r w:rsidRPr="0015611D">
        <w:rPr>
          <w:rFonts w:asciiTheme="majorHAnsi" w:eastAsia="Times New Roman" w:hAnsiTheme="majorHAnsi" w:cs="Times New Roman"/>
          <w:color w:val="000000" w:themeColor="text1"/>
          <w:sz w:val="24"/>
          <w:szCs w:val="24"/>
          <w:lang w:eastAsia="ru-RU"/>
        </w:rPr>
        <w:t xml:space="preserve">Педагогический персонал детского сада имеет высокий потенциал. Педагоги проходят  аттестацию  через каждые пять лет, что  дает возможность педагогическому персоналу организовывать педагогический процесс на более качественном уровне. Активно участвуют в конкурсах различного уровня: ДОУ, муниципальном, региональном, всероссийском. </w:t>
      </w:r>
    </w:p>
    <w:p w:rsidR="0057186A" w:rsidRPr="0057186A" w:rsidRDefault="0057186A" w:rsidP="0057186A">
      <w:pPr>
        <w:spacing w:after="0" w:line="240" w:lineRule="auto"/>
        <w:ind w:firstLine="540"/>
        <w:rPr>
          <w:rFonts w:asciiTheme="majorHAnsi" w:eastAsia="Times New Roman" w:hAnsiTheme="majorHAnsi" w:cs="Times New Roman"/>
          <w:b/>
          <w:sz w:val="24"/>
          <w:szCs w:val="24"/>
          <w:lang w:eastAsia="ru-RU"/>
        </w:rPr>
      </w:pP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В 2013 – 2014 учебном году перед коллективом ДОУ были поставлены следующие задачи:</w:t>
      </w:r>
    </w:p>
    <w:p w:rsidR="0062142C" w:rsidRPr="00F34D02" w:rsidRDefault="0062142C" w:rsidP="0062142C">
      <w:pPr>
        <w:spacing w:after="0" w:line="240" w:lineRule="auto"/>
        <w:jc w:val="both"/>
        <w:rPr>
          <w:rFonts w:asciiTheme="majorHAnsi" w:eastAsia="Times New Roman" w:hAnsiTheme="majorHAnsi" w:cs="Times New Roman"/>
          <w:b/>
          <w:sz w:val="24"/>
          <w:szCs w:val="24"/>
          <w:lang w:eastAsia="ru-RU"/>
        </w:rPr>
      </w:pPr>
    </w:p>
    <w:p w:rsidR="0062142C" w:rsidRPr="00F34D02" w:rsidRDefault="0062142C" w:rsidP="0062142C">
      <w:pPr>
        <w:numPr>
          <w:ilvl w:val="0"/>
          <w:numId w:val="9"/>
        </w:numPr>
        <w:autoSpaceDE w:val="0"/>
        <w:autoSpaceDN w:val="0"/>
        <w:adjustRightInd w:val="0"/>
        <w:spacing w:after="0" w:line="240" w:lineRule="auto"/>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Продолжать работу по сохранению и укреплению физического и психического здоровья воспитанников, мотивации к здоровому образу жизни.</w:t>
      </w:r>
    </w:p>
    <w:p w:rsidR="0062142C" w:rsidRPr="00F34D02" w:rsidRDefault="0062142C" w:rsidP="0062142C">
      <w:pPr>
        <w:autoSpaceDE w:val="0"/>
        <w:autoSpaceDN w:val="0"/>
        <w:adjustRightInd w:val="0"/>
        <w:spacing w:after="0" w:line="240" w:lineRule="auto"/>
        <w:ind w:left="360"/>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 сформировать осознанное и бережное  отношение к своему здоровью, представление о том, что вредно и что полезно для организма;</w:t>
      </w:r>
    </w:p>
    <w:p w:rsidR="0062142C" w:rsidRPr="00F34D02" w:rsidRDefault="0062142C" w:rsidP="0062142C">
      <w:pPr>
        <w:autoSpaceDE w:val="0"/>
        <w:autoSpaceDN w:val="0"/>
        <w:adjustRightInd w:val="0"/>
        <w:spacing w:after="0" w:line="240" w:lineRule="auto"/>
        <w:ind w:left="360"/>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 осуществлять коррекцию нарушений опорно – двигательного аппарата путём использования нестандартного оборудования;</w:t>
      </w:r>
    </w:p>
    <w:p w:rsidR="0062142C" w:rsidRPr="00F34D02" w:rsidRDefault="0062142C" w:rsidP="0062142C">
      <w:pPr>
        <w:autoSpaceDE w:val="0"/>
        <w:autoSpaceDN w:val="0"/>
        <w:adjustRightInd w:val="0"/>
        <w:spacing w:after="0" w:line="240" w:lineRule="auto"/>
        <w:ind w:left="360"/>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 добиваться снижения заболеваемости путём систематического проведения закаливающих мероприятий.</w:t>
      </w:r>
    </w:p>
    <w:p w:rsidR="0062142C" w:rsidRPr="00F34D02" w:rsidRDefault="0062142C" w:rsidP="0062142C">
      <w:pPr>
        <w:numPr>
          <w:ilvl w:val="0"/>
          <w:numId w:val="9"/>
        </w:numPr>
        <w:autoSpaceDE w:val="0"/>
        <w:autoSpaceDN w:val="0"/>
        <w:adjustRightInd w:val="0"/>
        <w:spacing w:after="0" w:line="240" w:lineRule="auto"/>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Формировать у воспитанников устойчивый интерес к национальной культуре, традициям русского народа и представителей других национальностей. Более широко использовать элементы музейной педагогики и фольклорный компонент в реализации данного направления.</w:t>
      </w:r>
    </w:p>
    <w:p w:rsidR="0062142C" w:rsidRPr="00F34D02" w:rsidRDefault="0062142C" w:rsidP="0062142C">
      <w:pPr>
        <w:numPr>
          <w:ilvl w:val="0"/>
          <w:numId w:val="9"/>
        </w:numPr>
        <w:autoSpaceDE w:val="0"/>
        <w:autoSpaceDN w:val="0"/>
        <w:adjustRightInd w:val="0"/>
        <w:spacing w:after="0" w:line="240" w:lineRule="auto"/>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lastRenderedPageBreak/>
        <w:t>Усилить работу по освоению воспитанниками образовательной области «Труд»:</w:t>
      </w:r>
    </w:p>
    <w:p w:rsidR="0062142C" w:rsidRPr="00F34D02" w:rsidRDefault="0062142C" w:rsidP="0062142C">
      <w:pPr>
        <w:autoSpaceDE w:val="0"/>
        <w:autoSpaceDN w:val="0"/>
        <w:adjustRightInd w:val="0"/>
        <w:spacing w:after="0" w:line="240" w:lineRule="auto"/>
        <w:ind w:left="360"/>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 совершенствовать трудовые умения и навыки дошкольников;</w:t>
      </w:r>
    </w:p>
    <w:p w:rsidR="0062142C" w:rsidRPr="00F34D02" w:rsidRDefault="0062142C" w:rsidP="0062142C">
      <w:pPr>
        <w:autoSpaceDE w:val="0"/>
        <w:autoSpaceDN w:val="0"/>
        <w:adjustRightInd w:val="0"/>
        <w:spacing w:after="0" w:line="240" w:lineRule="auto"/>
        <w:ind w:left="360"/>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 воспитывать положительное отношение к труду взрослых, в том числе и на железнодорожном транспорте</w:t>
      </w:r>
    </w:p>
    <w:p w:rsidR="0062142C" w:rsidRPr="00F34D02" w:rsidRDefault="0062142C" w:rsidP="0062142C">
      <w:pPr>
        <w:numPr>
          <w:ilvl w:val="0"/>
          <w:numId w:val="10"/>
        </w:num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Georgia"/>
          <w:color w:val="000000"/>
          <w:sz w:val="24"/>
          <w:szCs w:val="24"/>
          <w:lang w:eastAsia="ru-RU"/>
        </w:rPr>
        <w:t>Повышать педагогическое мастерство педагогов по развитию выразительности речи дошкольников при чтении стихов, пересказе литературных произведений, в театрализованной деятельности.</w:t>
      </w:r>
    </w:p>
    <w:p w:rsidR="0062142C" w:rsidRPr="00F34D02" w:rsidRDefault="0062142C" w:rsidP="0062142C">
      <w:pPr>
        <w:spacing w:after="0" w:line="240" w:lineRule="auto"/>
        <w:jc w:val="both"/>
        <w:rPr>
          <w:rFonts w:asciiTheme="majorHAnsi" w:eastAsia="Times New Roman" w:hAnsiTheme="majorHAnsi" w:cs="Times New Roman"/>
          <w:b/>
          <w:sz w:val="24"/>
          <w:szCs w:val="24"/>
          <w:lang w:eastAsia="ru-RU"/>
        </w:rPr>
      </w:pP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успешного решения  этих задач в ДОУ проводилась систематическая планомерная работа, педагоги использовали различные средства, методы и приёмы. </w:t>
      </w:r>
    </w:p>
    <w:p w:rsidR="0057186A" w:rsidRPr="0057186A" w:rsidRDefault="0057186A" w:rsidP="0062142C">
      <w:pPr>
        <w:spacing w:after="0" w:line="240" w:lineRule="auto"/>
        <w:ind w:firstLine="540"/>
        <w:rPr>
          <w:rFonts w:asciiTheme="majorHAnsi" w:eastAsia="Times New Roman" w:hAnsiTheme="majorHAnsi" w:cs="Times New Roman"/>
          <w:b/>
          <w:sz w:val="24"/>
          <w:szCs w:val="24"/>
          <w:lang w:eastAsia="ru-RU"/>
        </w:rPr>
      </w:pPr>
    </w:p>
    <w:p w:rsidR="0062142C" w:rsidRPr="006A4217" w:rsidRDefault="0062142C" w:rsidP="0062142C">
      <w:pPr>
        <w:spacing w:after="0" w:line="240" w:lineRule="auto"/>
        <w:jc w:val="both"/>
        <w:rPr>
          <w:rFonts w:asciiTheme="majorHAnsi" w:eastAsia="Times New Roman" w:hAnsiTheme="majorHAnsi" w:cs="Times New Roman"/>
          <w:sz w:val="24"/>
          <w:szCs w:val="24"/>
          <w:lang w:eastAsia="ru-RU"/>
        </w:rPr>
      </w:pPr>
      <w:r w:rsidRPr="006A4217">
        <w:rPr>
          <w:rFonts w:asciiTheme="majorHAnsi" w:eastAsia="Times New Roman" w:hAnsiTheme="majorHAnsi" w:cs="Times New Roman"/>
          <w:b/>
          <w:sz w:val="24"/>
          <w:szCs w:val="24"/>
          <w:lang w:eastAsia="ru-RU"/>
        </w:rPr>
        <w:t>Результаты методической работы</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течение года велась всесторонняя методическая работа по совершенствованию мастерства педагогов в сочетании с </w:t>
      </w:r>
      <w:proofErr w:type="gramStart"/>
      <w:r w:rsidRPr="00F34D02">
        <w:rPr>
          <w:rFonts w:asciiTheme="majorHAnsi" w:eastAsia="Times New Roman" w:hAnsiTheme="majorHAnsi" w:cs="Times New Roman"/>
          <w:sz w:val="24"/>
          <w:szCs w:val="24"/>
          <w:lang w:eastAsia="ru-RU"/>
        </w:rPr>
        <w:t>контролем за</w:t>
      </w:r>
      <w:proofErr w:type="gramEnd"/>
      <w:r w:rsidRPr="00F34D02">
        <w:rPr>
          <w:rFonts w:asciiTheme="majorHAnsi" w:eastAsia="Times New Roman" w:hAnsiTheme="majorHAnsi" w:cs="Times New Roman"/>
          <w:sz w:val="24"/>
          <w:szCs w:val="24"/>
          <w:lang w:eastAsia="ru-RU"/>
        </w:rPr>
        <w:t xml:space="preserve"> организацией </w:t>
      </w:r>
      <w:proofErr w:type="spellStart"/>
      <w:r w:rsidRPr="00F34D02">
        <w:rPr>
          <w:rFonts w:asciiTheme="majorHAnsi" w:eastAsia="Times New Roman" w:hAnsiTheme="majorHAnsi" w:cs="Times New Roman"/>
          <w:sz w:val="24"/>
          <w:szCs w:val="24"/>
          <w:lang w:eastAsia="ru-RU"/>
        </w:rPr>
        <w:t>воспитательно</w:t>
      </w:r>
      <w:proofErr w:type="spellEnd"/>
      <w:r w:rsidRPr="00F34D02">
        <w:rPr>
          <w:rFonts w:asciiTheme="majorHAnsi" w:eastAsia="Times New Roman" w:hAnsiTheme="majorHAnsi" w:cs="Times New Roman"/>
          <w:sz w:val="24"/>
          <w:szCs w:val="24"/>
          <w:lang w:eastAsia="ru-RU"/>
        </w:rPr>
        <w:t xml:space="preserve"> – образовательного процесса.</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Было проведено 5 педсоветов, </w:t>
      </w:r>
      <w:proofErr w:type="spellStart"/>
      <w:r w:rsidRPr="00F34D02">
        <w:rPr>
          <w:rFonts w:asciiTheme="majorHAnsi" w:eastAsia="Times New Roman" w:hAnsiTheme="majorHAnsi" w:cs="Times New Roman"/>
          <w:sz w:val="24"/>
          <w:szCs w:val="24"/>
          <w:lang w:eastAsia="ru-RU"/>
        </w:rPr>
        <w:t>педчасы</w:t>
      </w:r>
      <w:proofErr w:type="spellEnd"/>
      <w:r w:rsidRPr="00F34D02">
        <w:rPr>
          <w:rFonts w:asciiTheme="majorHAnsi" w:eastAsia="Times New Roman" w:hAnsiTheme="majorHAnsi" w:cs="Times New Roman"/>
          <w:sz w:val="24"/>
          <w:szCs w:val="24"/>
          <w:lang w:eastAsia="ru-RU"/>
        </w:rPr>
        <w:t>, семинар – практикум «Система мониторинга и результаты освоения детьми ООП с учётом ФГОС</w:t>
      </w:r>
      <w:r w:rsidRPr="00F34D02">
        <w:rPr>
          <w:rFonts w:asciiTheme="majorHAnsi" w:eastAsia="Times New Roman" w:hAnsiTheme="majorHAnsi" w:cs="Times New Roman"/>
          <w:bCs/>
          <w:sz w:val="24"/>
          <w:szCs w:val="24"/>
          <w:lang w:eastAsia="ru-RU"/>
        </w:rPr>
        <w:t>»</w:t>
      </w:r>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На данных мероприятиях широко использовались методы активизации педагогов: игровое моделирование, деловая игра, творческие переклички, мини – опрос, отчеты, банк педагогических идей,  анкетирование, компьютерные презентации, решение проблемных задач.</w:t>
      </w:r>
      <w:proofErr w:type="gramEnd"/>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течение года проводились открытые просмотры организованной образовательной деятельности по ознакомлению с окружающим  с элементами продуктивной деятельности «В гости к белочке», воспитатель О.В. Фёдорова (средняя группа); математическому развитию «У мишутки в зоопарке», воспитатель Л.А. </w:t>
      </w:r>
      <w:proofErr w:type="spellStart"/>
      <w:r w:rsidRPr="00F34D02">
        <w:rPr>
          <w:rFonts w:asciiTheme="majorHAnsi" w:eastAsia="Times New Roman" w:hAnsiTheme="majorHAnsi" w:cs="Times New Roman"/>
          <w:sz w:val="24"/>
          <w:szCs w:val="24"/>
          <w:lang w:eastAsia="ru-RU"/>
        </w:rPr>
        <w:t>Спирюкова</w:t>
      </w:r>
      <w:proofErr w:type="spellEnd"/>
      <w:r w:rsidRPr="00F34D02">
        <w:rPr>
          <w:rFonts w:asciiTheme="majorHAnsi" w:eastAsia="Times New Roman" w:hAnsiTheme="majorHAnsi" w:cs="Times New Roman"/>
          <w:sz w:val="24"/>
          <w:szCs w:val="24"/>
          <w:lang w:eastAsia="ru-RU"/>
        </w:rPr>
        <w:t xml:space="preserve"> (2 младшая группа), занятие кружка «Маленькие исследователи», воспитатель Н.В. </w:t>
      </w:r>
      <w:proofErr w:type="spellStart"/>
      <w:r w:rsidRPr="00F34D02">
        <w:rPr>
          <w:rFonts w:asciiTheme="majorHAnsi" w:eastAsia="Times New Roman" w:hAnsiTheme="majorHAnsi" w:cs="Times New Roman"/>
          <w:sz w:val="24"/>
          <w:szCs w:val="24"/>
          <w:lang w:eastAsia="ru-RU"/>
        </w:rPr>
        <w:t>Сезик</w:t>
      </w:r>
      <w:proofErr w:type="spellEnd"/>
      <w:r w:rsidRPr="00F34D02">
        <w:rPr>
          <w:rFonts w:asciiTheme="majorHAnsi" w:eastAsia="Times New Roman" w:hAnsiTheme="majorHAnsi" w:cs="Times New Roman"/>
          <w:sz w:val="24"/>
          <w:szCs w:val="24"/>
          <w:lang w:eastAsia="ru-RU"/>
        </w:rPr>
        <w:t xml:space="preserve"> (старшая группа), занятие по речевому развитию «Волшебный мир игрушек», учитель – логопед Н.П. Чернова (старшая лог</w:t>
      </w:r>
      <w:proofErr w:type="gramStart"/>
      <w:r w:rsidRPr="00F34D02">
        <w:rPr>
          <w:rFonts w:asciiTheme="majorHAnsi" w:eastAsia="Times New Roman" w:hAnsiTheme="majorHAnsi" w:cs="Times New Roman"/>
          <w:sz w:val="24"/>
          <w:szCs w:val="24"/>
          <w:lang w:eastAsia="ru-RU"/>
        </w:rPr>
        <w:t>.</w:t>
      </w:r>
      <w:proofErr w:type="gramEnd"/>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г</w:t>
      </w:r>
      <w:proofErr w:type="gramEnd"/>
      <w:r w:rsidRPr="00F34D02">
        <w:rPr>
          <w:rFonts w:asciiTheme="majorHAnsi" w:eastAsia="Times New Roman" w:hAnsiTheme="majorHAnsi" w:cs="Times New Roman"/>
          <w:sz w:val="24"/>
          <w:szCs w:val="24"/>
          <w:lang w:eastAsia="ru-RU"/>
        </w:rPr>
        <w:t xml:space="preserve">руппа), просмотр хозяйственно бытового труда в старшей группе у воспитателя Л.В. </w:t>
      </w:r>
      <w:proofErr w:type="spellStart"/>
      <w:r w:rsidRPr="00F34D02">
        <w:rPr>
          <w:rFonts w:asciiTheme="majorHAnsi" w:eastAsia="Times New Roman" w:hAnsiTheme="majorHAnsi" w:cs="Times New Roman"/>
          <w:sz w:val="24"/>
          <w:szCs w:val="24"/>
          <w:lang w:eastAsia="ru-RU"/>
        </w:rPr>
        <w:t>Афонькиной</w:t>
      </w:r>
      <w:proofErr w:type="spellEnd"/>
      <w:r w:rsidRPr="00F34D02">
        <w:rPr>
          <w:rFonts w:asciiTheme="majorHAnsi" w:eastAsia="Times New Roman" w:hAnsiTheme="majorHAnsi" w:cs="Times New Roman"/>
          <w:sz w:val="24"/>
          <w:szCs w:val="24"/>
          <w:lang w:eastAsia="ru-RU"/>
        </w:rPr>
        <w:t xml:space="preserve">. В связи с увольнением педагогов не удалось организовать открытый просмотр режимного момента в 1 младшей группе и мастер класс «Нетрадиционные техники рисования в детском саду».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Подготовленные мероприятия прошли на высоком уровне. Педагоги  умело интегрировали различные виды деятельности (коммуникативную, познавательную, продуктивную, исследовательскую). Использовали ИКТ.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распространения передового педагогического опыта были проведены </w:t>
      </w:r>
      <w:proofErr w:type="gramStart"/>
      <w:r w:rsidRPr="00F34D02">
        <w:rPr>
          <w:rFonts w:asciiTheme="majorHAnsi" w:eastAsia="Times New Roman" w:hAnsiTheme="majorHAnsi" w:cs="Times New Roman"/>
          <w:sz w:val="24"/>
          <w:szCs w:val="24"/>
          <w:lang w:eastAsia="ru-RU"/>
        </w:rPr>
        <w:t>консультации</w:t>
      </w:r>
      <w:proofErr w:type="gramEnd"/>
      <w:r w:rsidRPr="00F34D02">
        <w:rPr>
          <w:rFonts w:asciiTheme="majorHAnsi" w:eastAsia="Times New Roman" w:hAnsiTheme="majorHAnsi" w:cs="Times New Roman"/>
          <w:sz w:val="24"/>
          <w:szCs w:val="24"/>
          <w:lang w:eastAsia="ru-RU"/>
        </w:rPr>
        <w:t xml:space="preserve"> на которых рассматривались вопросы организации проектной деятельности, моделирования в обучении пересказу сказок, развитие мелкой моторики, индивидуальная работа с детьми, имеющими речевые нарушения и др. Воспитателем И.Л. Соколовой проведено  занятие в школе педагогического мастерства на тему «Речевой этикет и дети». Мероприятия  проходили с показом практического материала, методической литературы. Педагогам раздавались памятки, рекомендации, практические советы.</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течение года проводились смотры-конкурсы предметно – развивающей среды по физическому, поликультурному воспитанию, ознакомлению с железнодорожным транспортом; смотры-конкурсы родительских уголков, летних и зимних участков. Педагоги принимали активное участие в выставках «Дары осени», «Мастерская Деда Мороза», «Чудеса из бумаги», где смогли проявить творчество и фантазию.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Функционировала Школа молодого воспитателя, где педагоги – наставники оказывали консультативную, методическую помощь в организации </w:t>
      </w:r>
      <w:proofErr w:type="spellStart"/>
      <w:r w:rsidRPr="00F34D02">
        <w:rPr>
          <w:rFonts w:asciiTheme="majorHAnsi" w:eastAsia="Times New Roman" w:hAnsiTheme="majorHAnsi" w:cs="Times New Roman"/>
          <w:sz w:val="24"/>
          <w:szCs w:val="24"/>
          <w:lang w:eastAsia="ru-RU"/>
        </w:rPr>
        <w:t>воспитательно</w:t>
      </w:r>
      <w:proofErr w:type="spellEnd"/>
      <w:r w:rsidRPr="00F34D02">
        <w:rPr>
          <w:rFonts w:asciiTheme="majorHAnsi" w:eastAsia="Times New Roman" w:hAnsiTheme="majorHAnsi" w:cs="Times New Roman"/>
          <w:sz w:val="24"/>
          <w:szCs w:val="24"/>
          <w:lang w:eastAsia="ru-RU"/>
        </w:rPr>
        <w:t xml:space="preserve"> – образовательного процесса, ведения документации, оформлении предметно – развивающей среды.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Контроль образовательного процесса осуществлялся согласно «Положению о внутреннем контроле» и графику, контроля, составленного в начале года. Ответственными лицами проводился оперативный контроль (проведение закаливающих процедур, содержание книжных уголков, оборудование для сюжетно-ролевых игр, оборудование для театральной </w:t>
      </w:r>
      <w:r w:rsidRPr="00F34D02">
        <w:rPr>
          <w:rFonts w:asciiTheme="majorHAnsi" w:eastAsia="Times New Roman" w:hAnsiTheme="majorHAnsi" w:cs="Times New Roman"/>
          <w:sz w:val="24"/>
          <w:szCs w:val="24"/>
          <w:lang w:eastAsia="ru-RU"/>
        </w:rPr>
        <w:lastRenderedPageBreak/>
        <w:t xml:space="preserve">деятельности, наличие дидактических игр по задачам программы и др.) 1 раз в месяц у педагогов проверялась документации (планы </w:t>
      </w:r>
      <w:proofErr w:type="spellStart"/>
      <w:r w:rsidRPr="00F34D02">
        <w:rPr>
          <w:rFonts w:asciiTheme="majorHAnsi" w:eastAsia="Times New Roman" w:hAnsiTheme="majorHAnsi" w:cs="Times New Roman"/>
          <w:sz w:val="24"/>
          <w:szCs w:val="24"/>
          <w:lang w:eastAsia="ru-RU"/>
        </w:rPr>
        <w:t>воспитательно</w:t>
      </w:r>
      <w:proofErr w:type="spellEnd"/>
      <w:r w:rsidRPr="00F34D02">
        <w:rPr>
          <w:rFonts w:asciiTheme="majorHAnsi" w:eastAsia="Times New Roman" w:hAnsiTheme="majorHAnsi" w:cs="Times New Roman"/>
          <w:sz w:val="24"/>
          <w:szCs w:val="24"/>
          <w:lang w:eastAsia="ru-RU"/>
        </w:rPr>
        <w:t xml:space="preserve"> – образовательной работы, перспективные планы по работе с семьёй, планы работы кружков и студий). Проводились собеседования по самообразованию, инструктажи по охране жизни и здоровья детей, пожарной и электробезопасности, профилактике травматизма, охране труда.  Информация по итогам контроля  доводилась до сведения педагогов, давались рекомендации и советы по более эффективному осуществлению образовательного процесса.</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течение года были проведены 4 развёрнутые тематические проверки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«Готовность ДОУ к новому учебному году» (октябрь); «Организация работы по </w:t>
      </w:r>
      <w:proofErr w:type="spellStart"/>
      <w:r w:rsidRPr="00F34D02">
        <w:rPr>
          <w:rFonts w:asciiTheme="majorHAnsi" w:eastAsia="Times New Roman" w:hAnsiTheme="majorHAnsi" w:cs="Times New Roman"/>
          <w:sz w:val="24"/>
          <w:szCs w:val="24"/>
          <w:lang w:eastAsia="ru-RU"/>
        </w:rPr>
        <w:t>здоровьесбережению</w:t>
      </w:r>
      <w:proofErr w:type="spellEnd"/>
      <w:r w:rsidRPr="00F34D02">
        <w:rPr>
          <w:rFonts w:asciiTheme="majorHAnsi" w:eastAsia="Times New Roman" w:hAnsiTheme="majorHAnsi" w:cs="Times New Roman"/>
          <w:sz w:val="24"/>
          <w:szCs w:val="24"/>
          <w:lang w:eastAsia="ru-RU"/>
        </w:rPr>
        <w:t xml:space="preserve">» (ноябрь); «Организация трудовой деятельности дошкольников» (январь); «Организация работы по поликультурному образованию» (март). В ходе проверок была тщательно изучена предметно – развивающая среда во всех возрастных группах, обследованы навыки детей, изучена документация, планы по работе с семьёй. В ходе проверок были выявлены недостатки в работе педагогов  в данных направлениях: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1. В старших дошкольных группах нерегулярно проводится ручной труд с использованием природного материала.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2. В некоторых группах не соблюдается последовательность сервировки стола.</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3. В младших группах не регулярно проводится контрастное обливание ног.</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совершенствования работы педагогам были даны  рекомендации. </w:t>
      </w:r>
    </w:p>
    <w:p w:rsidR="0062142C" w:rsidRPr="00F34D02"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ходе фронтального контроля были проведены проверки организации коррекционной работы в старшей логопедической группе, уровня готовности детей к обучению в школе, готовность ДОУ к летней оздоровительной работе, соблюдения режима дня, организации питания, знания педагогами нормативных документов и локальных актов по ДОУ и др.</w:t>
      </w:r>
    </w:p>
    <w:p w:rsidR="0057186A" w:rsidRDefault="0062142C" w:rsidP="0062142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 итогам проверок на следующий учебный год в план работы будут включены вопросы организации индивидуальной работы с дошкольниками, использования приёмов активизации детей во время организованных форм обучения, вопросы использования нетрадиционных форм организации оздоровительной работы. Для повышения мастерства педагогов будут проведены  консультации, педсоветы, мастер – кл</w:t>
      </w:r>
      <w:r>
        <w:rPr>
          <w:rFonts w:asciiTheme="majorHAnsi" w:eastAsia="Times New Roman" w:hAnsiTheme="majorHAnsi" w:cs="Times New Roman"/>
          <w:sz w:val="24"/>
          <w:szCs w:val="24"/>
          <w:lang w:eastAsia="ru-RU"/>
        </w:rPr>
        <w:t>ассы, открытые просмотры и т.д.</w:t>
      </w:r>
    </w:p>
    <w:p w:rsidR="0062142C" w:rsidRPr="0062142C" w:rsidRDefault="0062142C" w:rsidP="0062142C">
      <w:pPr>
        <w:spacing w:after="0" w:line="240" w:lineRule="auto"/>
        <w:jc w:val="both"/>
        <w:rPr>
          <w:rFonts w:asciiTheme="majorHAnsi" w:eastAsia="Times New Roman" w:hAnsiTheme="majorHAnsi" w:cs="Times New Roman"/>
          <w:sz w:val="24"/>
          <w:szCs w:val="24"/>
          <w:lang w:eastAsia="ru-RU"/>
        </w:rPr>
      </w:pPr>
    </w:p>
    <w:p w:rsidR="0057186A" w:rsidRPr="002D517C" w:rsidRDefault="0057186A" w:rsidP="0057186A">
      <w:pPr>
        <w:spacing w:after="0" w:line="240" w:lineRule="auto"/>
        <w:jc w:val="center"/>
        <w:outlineLvl w:val="0"/>
        <w:rPr>
          <w:rFonts w:asciiTheme="majorHAnsi" w:eastAsia="Times New Roman" w:hAnsiTheme="majorHAnsi" w:cs="Times New Roman"/>
          <w:b/>
          <w:sz w:val="24"/>
          <w:szCs w:val="28"/>
          <w:lang w:eastAsia="ru-RU"/>
        </w:rPr>
      </w:pPr>
      <w:r w:rsidRPr="002D517C">
        <w:rPr>
          <w:rFonts w:asciiTheme="majorHAnsi" w:eastAsia="Times New Roman" w:hAnsiTheme="majorHAnsi" w:cs="Times New Roman"/>
          <w:b/>
          <w:sz w:val="24"/>
          <w:szCs w:val="28"/>
          <w:lang w:eastAsia="ru-RU"/>
        </w:rPr>
        <w:t xml:space="preserve">Участие педагогов  детского сада №51 ОАО «РЖД» </w:t>
      </w:r>
    </w:p>
    <w:p w:rsidR="0057186A" w:rsidRPr="002D517C" w:rsidRDefault="0057186A" w:rsidP="0057186A">
      <w:pPr>
        <w:spacing w:after="0" w:line="240" w:lineRule="auto"/>
        <w:jc w:val="center"/>
        <w:outlineLvl w:val="0"/>
        <w:rPr>
          <w:rFonts w:asciiTheme="majorHAnsi" w:eastAsia="Times New Roman" w:hAnsiTheme="majorHAnsi" w:cs="Times New Roman"/>
          <w:b/>
          <w:sz w:val="24"/>
          <w:szCs w:val="28"/>
          <w:lang w:eastAsia="ru-RU"/>
        </w:rPr>
      </w:pPr>
      <w:r w:rsidRPr="002D517C">
        <w:rPr>
          <w:rFonts w:asciiTheme="majorHAnsi" w:eastAsia="Times New Roman" w:hAnsiTheme="majorHAnsi" w:cs="Times New Roman"/>
          <w:b/>
          <w:sz w:val="24"/>
          <w:szCs w:val="28"/>
          <w:lang w:eastAsia="ru-RU"/>
        </w:rPr>
        <w:t>в областных и  всероссийских конкурсах методических разработок</w:t>
      </w:r>
    </w:p>
    <w:p w:rsidR="0057186A" w:rsidRPr="0057186A" w:rsidRDefault="0057186A" w:rsidP="0057186A">
      <w:pPr>
        <w:spacing w:after="0" w:line="240" w:lineRule="auto"/>
        <w:jc w:val="center"/>
        <w:outlineLvl w:val="0"/>
        <w:rPr>
          <w:rFonts w:asciiTheme="majorHAnsi" w:eastAsia="Times New Roman" w:hAnsiTheme="majorHAnsi" w:cs="Times New Roman"/>
          <w:b/>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27"/>
        <w:gridCol w:w="4252"/>
      </w:tblGrid>
      <w:tr w:rsidR="0057186A" w:rsidRPr="0057186A" w:rsidTr="00CF01DC">
        <w:tc>
          <w:tcPr>
            <w:tcW w:w="2235" w:type="dxa"/>
            <w:shd w:val="clear" w:color="auto" w:fill="auto"/>
          </w:tcPr>
          <w:p w:rsidR="0057186A" w:rsidRPr="0057186A" w:rsidRDefault="0057186A" w:rsidP="00CF01DC">
            <w:pPr>
              <w:spacing w:after="0" w:line="240" w:lineRule="auto"/>
              <w:jc w:val="center"/>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ФИО педагога</w:t>
            </w:r>
          </w:p>
        </w:tc>
        <w:tc>
          <w:tcPr>
            <w:tcW w:w="3827" w:type="dxa"/>
            <w:shd w:val="clear" w:color="auto" w:fill="auto"/>
          </w:tcPr>
          <w:p w:rsidR="0057186A" w:rsidRPr="0057186A" w:rsidRDefault="0057186A" w:rsidP="00CF01DC">
            <w:pPr>
              <w:spacing w:after="0" w:line="240" w:lineRule="auto"/>
              <w:jc w:val="center"/>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Название конкурса</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c>
          <w:tcPr>
            <w:tcW w:w="4252" w:type="dxa"/>
            <w:shd w:val="clear" w:color="auto" w:fill="auto"/>
          </w:tcPr>
          <w:p w:rsidR="0057186A" w:rsidRPr="0057186A" w:rsidRDefault="0057186A" w:rsidP="00CF01DC">
            <w:pPr>
              <w:spacing w:after="0" w:line="240" w:lineRule="auto"/>
              <w:jc w:val="center"/>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 xml:space="preserve">Награды </w:t>
            </w:r>
          </w:p>
          <w:p w:rsidR="0057186A" w:rsidRPr="0057186A" w:rsidRDefault="0057186A" w:rsidP="00CF01DC">
            <w:pPr>
              <w:spacing w:after="0" w:line="240" w:lineRule="auto"/>
              <w:jc w:val="center"/>
              <w:rPr>
                <w:rFonts w:asciiTheme="majorHAnsi" w:eastAsia="Times New Roman" w:hAnsiTheme="majorHAnsi" w:cs="Times New Roman"/>
                <w:sz w:val="24"/>
                <w:szCs w:val="24"/>
                <w:lang w:eastAsia="ru-RU"/>
              </w:rPr>
            </w:pPr>
          </w:p>
        </w:tc>
      </w:tr>
      <w:tr w:rsidR="0057186A" w:rsidRPr="0057186A" w:rsidTr="00CF01DC">
        <w:tc>
          <w:tcPr>
            <w:tcW w:w="2235" w:type="dxa"/>
            <w:vMerge w:val="restart"/>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proofErr w:type="spellStart"/>
            <w:r w:rsidRPr="0057186A">
              <w:rPr>
                <w:rFonts w:asciiTheme="majorHAnsi" w:eastAsia="Times New Roman" w:hAnsiTheme="majorHAnsi" w:cs="Times New Roman"/>
                <w:sz w:val="24"/>
                <w:szCs w:val="28"/>
                <w:lang w:eastAsia="ru-RU"/>
              </w:rPr>
              <w:t>Стуканова</w:t>
            </w:r>
            <w:proofErr w:type="spellEnd"/>
            <w:r w:rsidRPr="0057186A">
              <w:rPr>
                <w:rFonts w:asciiTheme="majorHAnsi" w:eastAsia="Times New Roman" w:hAnsiTheme="majorHAnsi" w:cs="Times New Roman"/>
                <w:sz w:val="24"/>
                <w:szCs w:val="28"/>
                <w:lang w:eastAsia="ru-RU"/>
              </w:rPr>
              <w:t xml:space="preserve"> С.А</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8"/>
                <w:lang w:eastAsia="ru-RU"/>
              </w:rPr>
              <w:t>Общероссийский  конкурс «Ступеньки на пути к школе»</w:t>
            </w:r>
          </w:p>
        </w:tc>
        <w:tc>
          <w:tcPr>
            <w:tcW w:w="4252"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3 степени</w:t>
            </w:r>
            <w:r w:rsidRPr="0057186A">
              <w:rPr>
                <w:rFonts w:asciiTheme="majorHAnsi" w:eastAsia="Times New Roman" w:hAnsiTheme="majorHAnsi" w:cs="Times New Roman"/>
                <w:sz w:val="24"/>
                <w:szCs w:val="28"/>
                <w:lang w:eastAsia="ru-RU"/>
              </w:rPr>
              <w:t xml:space="preserve"> </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8"/>
                <w:lang w:eastAsia="ru-RU"/>
              </w:rPr>
              <w:t xml:space="preserve">за методическую разработку занятия «От конки до </w:t>
            </w:r>
            <w:proofErr w:type="spellStart"/>
            <w:r w:rsidRPr="0057186A">
              <w:rPr>
                <w:rFonts w:asciiTheme="majorHAnsi" w:eastAsia="Times New Roman" w:hAnsiTheme="majorHAnsi" w:cs="Times New Roman"/>
                <w:sz w:val="24"/>
                <w:szCs w:val="28"/>
                <w:lang w:eastAsia="ru-RU"/>
              </w:rPr>
              <w:t>магнитоплана</w:t>
            </w:r>
            <w:proofErr w:type="spellEnd"/>
            <w:r w:rsidRPr="0057186A">
              <w:rPr>
                <w:rFonts w:asciiTheme="majorHAnsi" w:eastAsia="Times New Roman" w:hAnsiTheme="majorHAnsi" w:cs="Times New Roman"/>
                <w:sz w:val="24"/>
                <w:szCs w:val="28"/>
                <w:lang w:eastAsia="ru-RU"/>
              </w:rPr>
              <w:t>» в подготовительной группе</w:t>
            </w:r>
          </w:p>
        </w:tc>
      </w:tr>
      <w:tr w:rsidR="0057186A" w:rsidRPr="0057186A" w:rsidTr="00CF01DC">
        <w:tc>
          <w:tcPr>
            <w:tcW w:w="2235" w:type="dxa"/>
            <w:vMerge/>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Общероссийский  конкурс</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8"/>
                <w:lang w:eastAsia="ru-RU"/>
              </w:rPr>
              <w:t>«Инновационная разработка занятия»</w:t>
            </w:r>
          </w:p>
        </w:tc>
        <w:tc>
          <w:tcPr>
            <w:tcW w:w="4252" w:type="dxa"/>
            <w:shd w:val="clear" w:color="auto" w:fill="auto"/>
          </w:tcPr>
          <w:p w:rsidR="0057186A" w:rsidRPr="0057186A" w:rsidRDefault="0057186A" w:rsidP="00CF01DC">
            <w:pPr>
              <w:spacing w:after="0" w:line="240" w:lineRule="auto"/>
              <w:rPr>
                <w:rFonts w:asciiTheme="majorHAnsi" w:eastAsia="Times New Roman" w:hAnsiTheme="majorHAnsi" w:cs="Times New Roman"/>
                <w:b/>
                <w:i/>
                <w:sz w:val="24"/>
                <w:szCs w:val="28"/>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1 степени</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8"/>
                <w:lang w:eastAsia="ru-RU"/>
              </w:rPr>
              <w:t xml:space="preserve"> за презентацию проекта «Космос» в подготовительной группе</w:t>
            </w:r>
            <w:r w:rsidRPr="0057186A">
              <w:rPr>
                <w:rFonts w:asciiTheme="majorHAnsi" w:eastAsia="Times New Roman" w:hAnsiTheme="majorHAnsi" w:cs="Times New Roman"/>
                <w:sz w:val="24"/>
                <w:szCs w:val="24"/>
                <w:lang w:eastAsia="ru-RU"/>
              </w:rPr>
              <w:t xml:space="preserve"> </w:t>
            </w:r>
          </w:p>
        </w:tc>
      </w:tr>
      <w:tr w:rsidR="0057186A" w:rsidRPr="0057186A" w:rsidTr="00CF01DC">
        <w:tc>
          <w:tcPr>
            <w:tcW w:w="2235" w:type="dxa"/>
            <w:vMerge/>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Общероссийский конкурс «Повышение познавательной активности у воспитанников на занятиях в ДОУ»</w:t>
            </w:r>
          </w:p>
        </w:tc>
        <w:tc>
          <w:tcPr>
            <w:tcW w:w="4252"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3 степени</w:t>
            </w:r>
            <w:r w:rsidRPr="0057186A">
              <w:rPr>
                <w:rFonts w:asciiTheme="majorHAnsi" w:eastAsia="Times New Roman" w:hAnsiTheme="majorHAnsi" w:cs="Times New Roman"/>
                <w:sz w:val="24"/>
                <w:szCs w:val="28"/>
                <w:lang w:eastAsia="ru-RU"/>
              </w:rPr>
              <w:t xml:space="preserve"> </w:t>
            </w:r>
          </w:p>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за методическую разработку занятия «На помощь Буратино» </w:t>
            </w:r>
          </w:p>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в подготовительной группе</w:t>
            </w:r>
          </w:p>
        </w:tc>
      </w:tr>
      <w:tr w:rsidR="0057186A" w:rsidRPr="0057186A" w:rsidTr="00CF01DC">
        <w:tc>
          <w:tcPr>
            <w:tcW w:w="2235" w:type="dxa"/>
            <w:vMerge w:val="restart"/>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Чернова Н.П.</w:t>
            </w: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8"/>
                <w:lang w:eastAsia="ru-RU"/>
              </w:rPr>
              <w:t>Общероссийский  конкурс «Мы познаём мир, играя»</w:t>
            </w:r>
          </w:p>
        </w:tc>
        <w:tc>
          <w:tcPr>
            <w:tcW w:w="4252" w:type="dxa"/>
            <w:shd w:val="clear" w:color="auto" w:fill="auto"/>
          </w:tcPr>
          <w:p w:rsidR="0057186A" w:rsidRPr="0057186A" w:rsidRDefault="0057186A" w:rsidP="00CF01DC">
            <w:pPr>
              <w:spacing w:after="0" w:line="240" w:lineRule="auto"/>
              <w:rPr>
                <w:rFonts w:asciiTheme="majorHAnsi" w:eastAsia="Times New Roman" w:hAnsiTheme="majorHAnsi" w:cs="Times New Roman"/>
                <w:b/>
                <w:i/>
                <w:sz w:val="24"/>
                <w:szCs w:val="28"/>
                <w:lang w:eastAsia="ru-RU"/>
              </w:rPr>
            </w:pPr>
            <w:r w:rsidRPr="0057186A">
              <w:rPr>
                <w:rFonts w:asciiTheme="majorHAnsi" w:eastAsia="Times New Roman" w:hAnsiTheme="majorHAnsi" w:cs="Times New Roman"/>
                <w:sz w:val="24"/>
                <w:szCs w:val="28"/>
                <w:lang w:eastAsia="ru-RU"/>
              </w:rPr>
              <w:t>диплом</w:t>
            </w:r>
            <w:r w:rsidRPr="0057186A">
              <w:rPr>
                <w:rFonts w:asciiTheme="majorHAnsi" w:eastAsia="Times New Roman" w:hAnsiTheme="majorHAnsi" w:cs="Times New Roman"/>
                <w:b/>
                <w:i/>
                <w:sz w:val="24"/>
                <w:szCs w:val="28"/>
                <w:lang w:eastAsia="ru-RU"/>
              </w:rPr>
              <w:t xml:space="preserve"> 2 степени</w:t>
            </w:r>
          </w:p>
          <w:p w:rsidR="0057186A" w:rsidRPr="006A4217"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 за тв</w:t>
            </w:r>
            <w:r w:rsidR="006A4217">
              <w:rPr>
                <w:rFonts w:asciiTheme="majorHAnsi" w:eastAsia="Times New Roman" w:hAnsiTheme="majorHAnsi" w:cs="Times New Roman"/>
                <w:sz w:val="24"/>
                <w:szCs w:val="28"/>
                <w:lang w:eastAsia="ru-RU"/>
              </w:rPr>
              <w:t>орческую работу «Вернисаж идей»</w:t>
            </w:r>
          </w:p>
        </w:tc>
      </w:tr>
      <w:tr w:rsidR="0057186A" w:rsidRPr="0057186A" w:rsidTr="00CF01DC">
        <w:tc>
          <w:tcPr>
            <w:tcW w:w="2235" w:type="dxa"/>
            <w:vMerge/>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8"/>
                <w:lang w:eastAsia="ru-RU"/>
              </w:rPr>
              <w:t>Общероссийский  конкурс «Лучшие методы обучения и воспитания в ДОУ»</w:t>
            </w:r>
          </w:p>
        </w:tc>
        <w:tc>
          <w:tcPr>
            <w:tcW w:w="4252"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3 степени</w:t>
            </w:r>
          </w:p>
        </w:tc>
      </w:tr>
      <w:tr w:rsidR="0057186A" w:rsidRPr="0057186A" w:rsidTr="00CF01DC">
        <w:tc>
          <w:tcPr>
            <w:tcW w:w="223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lastRenderedPageBreak/>
              <w:t>Данилова О.В.</w:t>
            </w: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Общероссийский  конкурс «Мы познаём мир, играя»</w:t>
            </w:r>
          </w:p>
        </w:tc>
        <w:tc>
          <w:tcPr>
            <w:tcW w:w="4252" w:type="dxa"/>
            <w:shd w:val="clear" w:color="auto" w:fill="auto"/>
          </w:tcPr>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3 степени</w:t>
            </w:r>
            <w:r w:rsidRPr="0057186A">
              <w:rPr>
                <w:rFonts w:asciiTheme="majorHAnsi" w:eastAsia="Times New Roman" w:hAnsiTheme="majorHAnsi" w:cs="Times New Roman"/>
                <w:sz w:val="24"/>
                <w:szCs w:val="28"/>
                <w:lang w:eastAsia="ru-RU"/>
              </w:rPr>
              <w:t xml:space="preserve">  </w:t>
            </w:r>
          </w:p>
          <w:p w:rsidR="0057186A" w:rsidRPr="006A4217" w:rsidRDefault="0057186A" w:rsidP="006A4217">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за методическую разра</w:t>
            </w:r>
            <w:r w:rsidR="006A4217">
              <w:rPr>
                <w:rFonts w:asciiTheme="majorHAnsi" w:eastAsia="Times New Roman" w:hAnsiTheme="majorHAnsi" w:cs="Times New Roman"/>
                <w:sz w:val="24"/>
                <w:szCs w:val="28"/>
                <w:lang w:eastAsia="ru-RU"/>
              </w:rPr>
              <w:t>ботку «Деревья волшебного леса»</w:t>
            </w:r>
          </w:p>
        </w:tc>
      </w:tr>
      <w:tr w:rsidR="0057186A" w:rsidRPr="0057186A" w:rsidTr="00CF01DC">
        <w:tc>
          <w:tcPr>
            <w:tcW w:w="2235" w:type="dxa"/>
            <w:vMerge w:val="restart"/>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Морозова В.В.</w:t>
            </w: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Общероссийский  конкурс «Мы познаём мир, играя»</w:t>
            </w:r>
          </w:p>
        </w:tc>
        <w:tc>
          <w:tcPr>
            <w:tcW w:w="4252" w:type="dxa"/>
            <w:shd w:val="clear" w:color="auto" w:fill="auto"/>
          </w:tcPr>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3 степени</w:t>
            </w:r>
            <w:r w:rsidRPr="0057186A">
              <w:rPr>
                <w:rFonts w:asciiTheme="majorHAnsi" w:eastAsia="Times New Roman" w:hAnsiTheme="majorHAnsi" w:cs="Times New Roman"/>
                <w:sz w:val="24"/>
                <w:szCs w:val="28"/>
                <w:lang w:eastAsia="ru-RU"/>
              </w:rPr>
              <w:t xml:space="preserve"> </w:t>
            </w:r>
          </w:p>
          <w:p w:rsidR="0057186A" w:rsidRDefault="0057186A" w:rsidP="00CF01DC">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за методическую разработку «Путешествие в сказку «Репка»</w:t>
            </w:r>
          </w:p>
          <w:p w:rsidR="006A4217" w:rsidRPr="0057186A" w:rsidRDefault="006A4217" w:rsidP="00CF01DC">
            <w:pPr>
              <w:spacing w:after="0" w:line="240" w:lineRule="auto"/>
              <w:outlineLvl w:val="0"/>
              <w:rPr>
                <w:rFonts w:asciiTheme="majorHAnsi" w:eastAsia="Times New Roman" w:hAnsiTheme="majorHAnsi" w:cs="Times New Roman"/>
                <w:sz w:val="24"/>
                <w:szCs w:val="28"/>
                <w:lang w:eastAsia="ru-RU"/>
              </w:rPr>
            </w:pPr>
          </w:p>
        </w:tc>
      </w:tr>
      <w:tr w:rsidR="0057186A" w:rsidRPr="0057186A" w:rsidTr="00CF01DC">
        <w:tc>
          <w:tcPr>
            <w:tcW w:w="2235" w:type="dxa"/>
            <w:vMerge/>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c>
          <w:tcPr>
            <w:tcW w:w="3827"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Заочная  научно – практическая конференция «Образовательный процесс на занятиях в ДОУ»</w:t>
            </w:r>
          </w:p>
        </w:tc>
        <w:tc>
          <w:tcPr>
            <w:tcW w:w="4252" w:type="dxa"/>
            <w:shd w:val="clear" w:color="auto" w:fill="auto"/>
          </w:tcPr>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3 степени</w:t>
            </w:r>
            <w:r w:rsidRPr="0057186A">
              <w:rPr>
                <w:rFonts w:asciiTheme="majorHAnsi" w:eastAsia="Times New Roman" w:hAnsiTheme="majorHAnsi" w:cs="Times New Roman"/>
                <w:sz w:val="24"/>
                <w:szCs w:val="28"/>
                <w:lang w:eastAsia="ru-RU"/>
              </w:rPr>
              <w:t xml:space="preserve"> </w:t>
            </w:r>
          </w:p>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 за методическую разработку «Колобок катится по дорожке»;</w:t>
            </w:r>
          </w:p>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p>
        </w:tc>
      </w:tr>
      <w:tr w:rsidR="0057186A" w:rsidRPr="0057186A" w:rsidTr="00CF01DC">
        <w:tc>
          <w:tcPr>
            <w:tcW w:w="223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proofErr w:type="spellStart"/>
            <w:r w:rsidRPr="0057186A">
              <w:rPr>
                <w:rFonts w:asciiTheme="majorHAnsi" w:eastAsia="Times New Roman" w:hAnsiTheme="majorHAnsi" w:cs="Times New Roman"/>
                <w:sz w:val="24"/>
                <w:szCs w:val="24"/>
                <w:lang w:eastAsia="ru-RU"/>
              </w:rPr>
              <w:t>Сезик</w:t>
            </w:r>
            <w:proofErr w:type="spellEnd"/>
            <w:r w:rsidRPr="0057186A">
              <w:rPr>
                <w:rFonts w:asciiTheme="majorHAnsi" w:eastAsia="Times New Roman" w:hAnsiTheme="majorHAnsi" w:cs="Times New Roman"/>
                <w:sz w:val="24"/>
                <w:szCs w:val="24"/>
                <w:lang w:eastAsia="ru-RU"/>
              </w:rPr>
              <w:t xml:space="preserve"> Н.В.</w:t>
            </w:r>
          </w:p>
        </w:tc>
        <w:tc>
          <w:tcPr>
            <w:tcW w:w="3827" w:type="dxa"/>
            <w:shd w:val="clear" w:color="auto" w:fill="auto"/>
          </w:tcPr>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Всероссийский  конкурс «Конспект НОД по экологии»</w:t>
            </w:r>
          </w:p>
          <w:p w:rsidR="0057186A" w:rsidRPr="0057186A" w:rsidRDefault="0057186A" w:rsidP="00CF01DC">
            <w:pPr>
              <w:spacing w:after="0" w:line="240" w:lineRule="auto"/>
              <w:rPr>
                <w:rFonts w:asciiTheme="majorHAnsi" w:eastAsia="Times New Roman" w:hAnsiTheme="majorHAnsi" w:cs="Times New Roman"/>
                <w:sz w:val="24"/>
                <w:szCs w:val="28"/>
                <w:lang w:eastAsia="ru-RU"/>
              </w:rPr>
            </w:pPr>
          </w:p>
        </w:tc>
        <w:tc>
          <w:tcPr>
            <w:tcW w:w="4252" w:type="dxa"/>
            <w:shd w:val="clear" w:color="auto" w:fill="auto"/>
          </w:tcPr>
          <w:p w:rsidR="0057186A" w:rsidRPr="0057186A" w:rsidRDefault="0057186A" w:rsidP="00CF01DC">
            <w:pPr>
              <w:spacing w:after="0" w:line="240" w:lineRule="auto"/>
              <w:rPr>
                <w:rFonts w:asciiTheme="majorHAnsi" w:eastAsia="Times New Roman" w:hAnsiTheme="majorHAnsi" w:cs="Times New Roman"/>
                <w:b/>
                <w:i/>
                <w:sz w:val="24"/>
                <w:szCs w:val="28"/>
                <w:lang w:eastAsia="ru-RU"/>
              </w:rPr>
            </w:pPr>
            <w:r w:rsidRPr="0057186A">
              <w:rPr>
                <w:rFonts w:asciiTheme="majorHAnsi" w:eastAsia="Times New Roman" w:hAnsiTheme="majorHAnsi" w:cs="Times New Roman"/>
                <w:sz w:val="24"/>
                <w:szCs w:val="28"/>
                <w:lang w:eastAsia="ru-RU"/>
              </w:rPr>
              <w:t xml:space="preserve">диплом </w:t>
            </w:r>
            <w:r w:rsidRPr="0057186A">
              <w:rPr>
                <w:rFonts w:asciiTheme="majorHAnsi" w:eastAsia="Times New Roman" w:hAnsiTheme="majorHAnsi" w:cs="Times New Roman"/>
                <w:b/>
                <w:i/>
                <w:sz w:val="24"/>
                <w:szCs w:val="28"/>
                <w:lang w:eastAsia="ru-RU"/>
              </w:rPr>
              <w:t>2 степени</w:t>
            </w:r>
          </w:p>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r w:rsidRPr="0057186A">
              <w:rPr>
                <w:rFonts w:asciiTheme="majorHAnsi" w:eastAsia="Times New Roman" w:hAnsiTheme="majorHAnsi" w:cs="Times New Roman"/>
                <w:sz w:val="24"/>
                <w:szCs w:val="28"/>
                <w:lang w:eastAsia="ru-RU"/>
              </w:rPr>
              <w:t xml:space="preserve">за методическую разработку  «О чём </w:t>
            </w:r>
            <w:r w:rsidR="006A4217">
              <w:rPr>
                <w:rFonts w:asciiTheme="majorHAnsi" w:eastAsia="Times New Roman" w:hAnsiTheme="majorHAnsi" w:cs="Times New Roman"/>
                <w:sz w:val="24"/>
                <w:szCs w:val="28"/>
                <w:lang w:eastAsia="ru-RU"/>
              </w:rPr>
              <w:t>поспорили Пепси – кола и вода?»</w:t>
            </w:r>
          </w:p>
        </w:tc>
      </w:tr>
      <w:tr w:rsidR="0057186A" w:rsidRPr="0057186A" w:rsidTr="00CF01DC">
        <w:tc>
          <w:tcPr>
            <w:tcW w:w="223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Ракитина Н.Н.</w:t>
            </w:r>
          </w:p>
        </w:tc>
        <w:tc>
          <w:tcPr>
            <w:tcW w:w="3827" w:type="dxa"/>
            <w:shd w:val="clear" w:color="auto" w:fill="auto"/>
          </w:tcPr>
          <w:p w:rsidR="0057186A" w:rsidRPr="0057186A" w:rsidRDefault="0057186A" w:rsidP="00CF01DC">
            <w:pPr>
              <w:spacing w:after="0" w:line="240" w:lineRule="auto"/>
              <w:outlineLvl w:val="0"/>
              <w:rPr>
                <w:rFonts w:asciiTheme="majorHAnsi" w:eastAsia="Times New Roman" w:hAnsiTheme="majorHAnsi" w:cs="Times New Roman"/>
                <w:sz w:val="24"/>
                <w:szCs w:val="28"/>
                <w:lang w:eastAsia="ru-RU"/>
              </w:rPr>
            </w:pPr>
            <w:r>
              <w:rPr>
                <w:rFonts w:asciiTheme="majorHAnsi" w:eastAsia="Times New Roman" w:hAnsiTheme="majorHAnsi" w:cs="Times New Roman"/>
                <w:sz w:val="24"/>
                <w:szCs w:val="28"/>
                <w:lang w:eastAsia="ru-RU"/>
              </w:rPr>
              <w:t>Областной заочный конкурс «Детский сад. От прошлого к будущему»</w:t>
            </w:r>
          </w:p>
        </w:tc>
        <w:tc>
          <w:tcPr>
            <w:tcW w:w="4252"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8"/>
                <w:lang w:eastAsia="ru-RU"/>
              </w:rPr>
            </w:pPr>
            <w:r>
              <w:rPr>
                <w:rFonts w:asciiTheme="majorHAnsi" w:eastAsia="Times New Roman" w:hAnsiTheme="majorHAnsi" w:cs="Times New Roman"/>
                <w:sz w:val="24"/>
                <w:szCs w:val="28"/>
                <w:lang w:eastAsia="ru-RU"/>
              </w:rPr>
              <w:t>Сертификат в номинации «</w:t>
            </w:r>
            <w:proofErr w:type="gramStart"/>
            <w:r>
              <w:rPr>
                <w:rFonts w:asciiTheme="majorHAnsi" w:eastAsia="Times New Roman" w:hAnsiTheme="majorHAnsi" w:cs="Times New Roman"/>
                <w:sz w:val="24"/>
                <w:szCs w:val="28"/>
                <w:lang w:eastAsia="ru-RU"/>
              </w:rPr>
              <w:t>Удивительное</w:t>
            </w:r>
            <w:proofErr w:type="gramEnd"/>
            <w:r>
              <w:rPr>
                <w:rFonts w:asciiTheme="majorHAnsi" w:eastAsia="Times New Roman" w:hAnsiTheme="majorHAnsi" w:cs="Times New Roman"/>
                <w:sz w:val="24"/>
                <w:szCs w:val="28"/>
                <w:lang w:eastAsia="ru-RU"/>
              </w:rPr>
              <w:t xml:space="preserve"> рядом»</w:t>
            </w:r>
          </w:p>
        </w:tc>
      </w:tr>
    </w:tbl>
    <w:p w:rsidR="002D517C" w:rsidRDefault="002D517C" w:rsidP="0057186A">
      <w:pPr>
        <w:spacing w:after="0" w:line="240" w:lineRule="auto"/>
        <w:jc w:val="center"/>
        <w:outlineLvl w:val="0"/>
        <w:rPr>
          <w:rFonts w:asciiTheme="majorHAnsi" w:eastAsia="Times New Roman" w:hAnsiTheme="majorHAnsi" w:cs="Times New Roman"/>
          <w:b/>
          <w:sz w:val="24"/>
          <w:szCs w:val="28"/>
          <w:lang w:eastAsia="ru-RU"/>
        </w:rPr>
      </w:pPr>
    </w:p>
    <w:p w:rsidR="0057186A" w:rsidRPr="002D517C" w:rsidRDefault="0057186A" w:rsidP="0057186A">
      <w:pPr>
        <w:spacing w:after="0" w:line="240" w:lineRule="auto"/>
        <w:jc w:val="center"/>
        <w:outlineLvl w:val="0"/>
        <w:rPr>
          <w:rFonts w:asciiTheme="majorHAnsi" w:eastAsia="Times New Roman" w:hAnsiTheme="majorHAnsi" w:cs="Times New Roman"/>
          <w:b/>
          <w:sz w:val="24"/>
          <w:szCs w:val="28"/>
          <w:lang w:eastAsia="ru-RU"/>
        </w:rPr>
      </w:pPr>
      <w:r>
        <w:rPr>
          <w:rFonts w:asciiTheme="majorHAnsi" w:eastAsia="Times New Roman" w:hAnsiTheme="majorHAnsi" w:cs="Times New Roman"/>
          <w:b/>
          <w:sz w:val="24"/>
          <w:szCs w:val="28"/>
          <w:lang w:eastAsia="ru-RU"/>
        </w:rPr>
        <w:t>Из</w:t>
      </w:r>
      <w:r w:rsidRPr="002D517C">
        <w:rPr>
          <w:rFonts w:asciiTheme="majorHAnsi" w:eastAsia="Times New Roman" w:hAnsiTheme="majorHAnsi" w:cs="Times New Roman"/>
          <w:b/>
          <w:sz w:val="24"/>
          <w:szCs w:val="28"/>
          <w:lang w:eastAsia="ru-RU"/>
        </w:rPr>
        <w:t>дание методических пособий и рекомендаций</w:t>
      </w:r>
    </w:p>
    <w:p w:rsidR="0057186A" w:rsidRPr="0057186A" w:rsidRDefault="0057186A" w:rsidP="0057186A">
      <w:pPr>
        <w:spacing w:after="0" w:line="240" w:lineRule="auto"/>
        <w:jc w:val="center"/>
        <w:rPr>
          <w:rFonts w:asciiTheme="majorHAnsi" w:eastAsia="Times New Roman" w:hAnsiTheme="majorHAnsi"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678"/>
      </w:tblGrid>
      <w:tr w:rsidR="0057186A" w:rsidRPr="0057186A" w:rsidTr="00CF01DC">
        <w:tc>
          <w:tcPr>
            <w:tcW w:w="5245" w:type="dxa"/>
            <w:shd w:val="clear" w:color="auto" w:fill="auto"/>
          </w:tcPr>
          <w:p w:rsidR="0057186A" w:rsidRPr="0057186A" w:rsidRDefault="0057186A" w:rsidP="00CF01DC">
            <w:pPr>
              <w:spacing w:after="0" w:line="240" w:lineRule="auto"/>
              <w:jc w:val="center"/>
              <w:rPr>
                <w:rFonts w:asciiTheme="majorHAnsi" w:eastAsia="Times New Roman" w:hAnsiTheme="majorHAnsi" w:cs="Times New Roman"/>
                <w:sz w:val="24"/>
                <w:szCs w:val="24"/>
                <w:lang w:eastAsia="ru-RU"/>
              </w:rPr>
            </w:pPr>
          </w:p>
          <w:p w:rsidR="0057186A" w:rsidRPr="0057186A" w:rsidRDefault="0057186A" w:rsidP="00CF01DC">
            <w:pPr>
              <w:spacing w:after="0" w:line="240" w:lineRule="auto"/>
              <w:jc w:val="center"/>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 xml:space="preserve">Название методического пособия </w:t>
            </w:r>
          </w:p>
        </w:tc>
        <w:tc>
          <w:tcPr>
            <w:tcW w:w="4678"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p>
          <w:p w:rsidR="0057186A" w:rsidRPr="0057186A" w:rsidRDefault="0057186A" w:rsidP="00CF01DC">
            <w:pPr>
              <w:spacing w:after="0" w:line="240" w:lineRule="auto"/>
              <w:jc w:val="center"/>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Автор, год издания.</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r>
      <w:tr w:rsidR="0057186A" w:rsidRPr="0057186A" w:rsidTr="00CF01DC">
        <w:tc>
          <w:tcPr>
            <w:tcW w:w="524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6"/>
                <w:lang w:eastAsia="ru-RU"/>
              </w:rPr>
              <w:t>«Дошкольникам о железной дороге»</w:t>
            </w:r>
          </w:p>
        </w:tc>
        <w:tc>
          <w:tcPr>
            <w:tcW w:w="4678"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Зюзина И.В.</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 xml:space="preserve">Ракитина Н.Н., </w:t>
            </w:r>
            <w:smartTag w:uri="urn:schemas-microsoft-com:office:smarttags" w:element="metricconverter">
              <w:smartTagPr>
                <w:attr w:name="ProductID" w:val="2011 г"/>
              </w:smartTagPr>
              <w:r w:rsidRPr="0057186A">
                <w:rPr>
                  <w:rFonts w:asciiTheme="majorHAnsi" w:eastAsia="Times New Roman" w:hAnsiTheme="majorHAnsi" w:cs="Times New Roman"/>
                  <w:sz w:val="24"/>
                  <w:szCs w:val="24"/>
                  <w:lang w:eastAsia="ru-RU"/>
                </w:rPr>
                <w:t>2011 г</w:t>
              </w:r>
            </w:smartTag>
            <w:r w:rsidR="006A4217">
              <w:rPr>
                <w:rFonts w:asciiTheme="majorHAnsi" w:eastAsia="Times New Roman" w:hAnsiTheme="majorHAnsi" w:cs="Times New Roman"/>
                <w:sz w:val="24"/>
                <w:szCs w:val="24"/>
                <w:lang w:eastAsia="ru-RU"/>
              </w:rPr>
              <w:t>.</w:t>
            </w:r>
          </w:p>
        </w:tc>
      </w:tr>
      <w:tr w:rsidR="0057186A" w:rsidRPr="0057186A" w:rsidTr="00CF01DC">
        <w:tc>
          <w:tcPr>
            <w:tcW w:w="524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Сборник  «Поделки из бумаги на железнодорожную тематику»</w:t>
            </w:r>
          </w:p>
        </w:tc>
        <w:tc>
          <w:tcPr>
            <w:tcW w:w="4678"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Зюзина И.В.</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 xml:space="preserve">Ракитина Н.Н., </w:t>
            </w:r>
            <w:smartTag w:uri="urn:schemas-microsoft-com:office:smarttags" w:element="metricconverter">
              <w:smartTagPr>
                <w:attr w:name="ProductID" w:val="2010 г"/>
              </w:smartTagPr>
              <w:r w:rsidRPr="0057186A">
                <w:rPr>
                  <w:rFonts w:asciiTheme="majorHAnsi" w:eastAsia="Times New Roman" w:hAnsiTheme="majorHAnsi" w:cs="Times New Roman"/>
                  <w:sz w:val="24"/>
                  <w:szCs w:val="24"/>
                  <w:lang w:eastAsia="ru-RU"/>
                </w:rPr>
                <w:t>2010 г</w:t>
              </w:r>
            </w:smartTag>
            <w:r w:rsidR="006A4217">
              <w:rPr>
                <w:rFonts w:asciiTheme="majorHAnsi" w:eastAsia="Times New Roman" w:hAnsiTheme="majorHAnsi" w:cs="Times New Roman"/>
                <w:sz w:val="24"/>
                <w:szCs w:val="24"/>
                <w:lang w:eastAsia="ru-RU"/>
              </w:rPr>
              <w:t>.</w:t>
            </w:r>
          </w:p>
        </w:tc>
      </w:tr>
      <w:tr w:rsidR="0057186A" w:rsidRPr="0057186A" w:rsidTr="00CF01DC">
        <w:tc>
          <w:tcPr>
            <w:tcW w:w="524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«Использование нестандартного оборудования при обучении плаванию детей дошкольного возраста»</w:t>
            </w:r>
          </w:p>
        </w:tc>
        <w:tc>
          <w:tcPr>
            <w:tcW w:w="4678"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Ракитина Н.Н.</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proofErr w:type="spellStart"/>
            <w:r w:rsidRPr="0057186A">
              <w:rPr>
                <w:rFonts w:asciiTheme="majorHAnsi" w:eastAsia="Times New Roman" w:hAnsiTheme="majorHAnsi" w:cs="Times New Roman"/>
                <w:sz w:val="24"/>
                <w:szCs w:val="24"/>
                <w:lang w:eastAsia="ru-RU"/>
              </w:rPr>
              <w:t>Муравьёва</w:t>
            </w:r>
            <w:proofErr w:type="spellEnd"/>
            <w:r w:rsidRPr="0057186A">
              <w:rPr>
                <w:rFonts w:asciiTheme="majorHAnsi" w:eastAsia="Times New Roman" w:hAnsiTheme="majorHAnsi" w:cs="Times New Roman"/>
                <w:sz w:val="24"/>
                <w:szCs w:val="24"/>
                <w:lang w:eastAsia="ru-RU"/>
              </w:rPr>
              <w:t xml:space="preserve"> А.Г., 2011г.</w:t>
            </w:r>
          </w:p>
        </w:tc>
      </w:tr>
      <w:tr w:rsidR="0057186A" w:rsidRPr="0057186A" w:rsidTr="00CF01DC">
        <w:tc>
          <w:tcPr>
            <w:tcW w:w="524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«Физкультурно – оздоровительная работа в дошкольном учреждении совместно с родителями»</w:t>
            </w:r>
          </w:p>
        </w:tc>
        <w:tc>
          <w:tcPr>
            <w:tcW w:w="4678"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Зюзина И.В.</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 xml:space="preserve">Ракитина Н.Н., </w:t>
            </w:r>
            <w:smartTag w:uri="urn:schemas-microsoft-com:office:smarttags" w:element="metricconverter">
              <w:smartTagPr>
                <w:attr w:name="ProductID" w:val="2011 г"/>
              </w:smartTagPr>
              <w:r w:rsidRPr="0057186A">
                <w:rPr>
                  <w:rFonts w:asciiTheme="majorHAnsi" w:eastAsia="Times New Roman" w:hAnsiTheme="majorHAnsi" w:cs="Times New Roman"/>
                  <w:sz w:val="24"/>
                  <w:szCs w:val="24"/>
                  <w:lang w:eastAsia="ru-RU"/>
                </w:rPr>
                <w:t>2011 г</w:t>
              </w:r>
            </w:smartTag>
            <w:r w:rsidRPr="0057186A">
              <w:rPr>
                <w:rFonts w:asciiTheme="majorHAnsi" w:eastAsia="Times New Roman" w:hAnsiTheme="majorHAnsi" w:cs="Times New Roman"/>
                <w:sz w:val="24"/>
                <w:szCs w:val="24"/>
                <w:lang w:eastAsia="ru-RU"/>
              </w:rPr>
              <w:t>.</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p>
        </w:tc>
      </w:tr>
      <w:tr w:rsidR="0057186A" w:rsidRPr="0057186A" w:rsidTr="00CF01DC">
        <w:tc>
          <w:tcPr>
            <w:tcW w:w="524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«Введение ребёнка в социальный мир взрослых через сюжетно – ролевые игры»</w:t>
            </w:r>
          </w:p>
        </w:tc>
        <w:tc>
          <w:tcPr>
            <w:tcW w:w="4678"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Зюзина И.В.</w:t>
            </w:r>
          </w:p>
          <w:p w:rsidR="0057186A" w:rsidRPr="0057186A" w:rsidRDefault="006A4217" w:rsidP="00CF01DC">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Ракитина Н.Н., 2012 г.</w:t>
            </w:r>
          </w:p>
        </w:tc>
      </w:tr>
      <w:tr w:rsidR="0057186A" w:rsidRPr="0057186A" w:rsidTr="00CF01DC">
        <w:tc>
          <w:tcPr>
            <w:tcW w:w="5245"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«Методические рекомендации по развитию зимних видов спорта в детском саду»</w:t>
            </w:r>
          </w:p>
        </w:tc>
        <w:tc>
          <w:tcPr>
            <w:tcW w:w="4678" w:type="dxa"/>
            <w:shd w:val="clear" w:color="auto" w:fill="auto"/>
          </w:tcPr>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Зюзина И.В.</w:t>
            </w:r>
          </w:p>
          <w:p w:rsidR="0057186A" w:rsidRPr="0057186A" w:rsidRDefault="0057186A" w:rsidP="00CF01DC">
            <w:pPr>
              <w:spacing w:after="0" w:line="240" w:lineRule="auto"/>
              <w:rPr>
                <w:rFonts w:asciiTheme="majorHAnsi" w:eastAsia="Times New Roman" w:hAnsiTheme="majorHAnsi" w:cs="Times New Roman"/>
                <w:sz w:val="24"/>
                <w:szCs w:val="24"/>
                <w:lang w:eastAsia="ru-RU"/>
              </w:rPr>
            </w:pPr>
            <w:r w:rsidRPr="0057186A">
              <w:rPr>
                <w:rFonts w:asciiTheme="majorHAnsi" w:eastAsia="Times New Roman" w:hAnsiTheme="majorHAnsi" w:cs="Times New Roman"/>
                <w:sz w:val="24"/>
                <w:szCs w:val="24"/>
                <w:lang w:eastAsia="ru-RU"/>
              </w:rPr>
              <w:t xml:space="preserve">Ракитина Н.Н., </w:t>
            </w:r>
          </w:p>
          <w:p w:rsidR="0057186A" w:rsidRPr="0057186A" w:rsidRDefault="006A4217" w:rsidP="00CF01DC">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Захарова Л.М. 2013 г.</w:t>
            </w:r>
          </w:p>
        </w:tc>
      </w:tr>
    </w:tbl>
    <w:p w:rsidR="0057186A" w:rsidRDefault="0057186A" w:rsidP="002D517C">
      <w:pPr>
        <w:spacing w:after="0" w:line="240" w:lineRule="auto"/>
        <w:outlineLvl w:val="0"/>
        <w:rPr>
          <w:rFonts w:ascii="Times New Roman" w:eastAsia="Times New Roman" w:hAnsi="Times New Roman" w:cs="Times New Roman"/>
          <w:b/>
          <w:sz w:val="32"/>
          <w:szCs w:val="28"/>
          <w:lang w:eastAsia="ru-RU"/>
        </w:rPr>
      </w:pPr>
    </w:p>
    <w:p w:rsidR="0057186A" w:rsidRPr="002D517C" w:rsidRDefault="0057186A" w:rsidP="0057186A">
      <w:pPr>
        <w:spacing w:after="0" w:line="240" w:lineRule="auto"/>
        <w:jc w:val="center"/>
        <w:outlineLvl w:val="0"/>
        <w:rPr>
          <w:rFonts w:asciiTheme="majorHAnsi" w:eastAsia="Times New Roman" w:hAnsiTheme="majorHAnsi" w:cs="Times New Roman"/>
          <w:b/>
          <w:sz w:val="24"/>
          <w:szCs w:val="28"/>
          <w:lang w:eastAsia="ru-RU"/>
        </w:rPr>
      </w:pPr>
      <w:r w:rsidRPr="002D517C">
        <w:rPr>
          <w:rFonts w:asciiTheme="majorHAnsi" w:eastAsia="Times New Roman" w:hAnsiTheme="majorHAnsi" w:cs="Times New Roman"/>
          <w:b/>
          <w:sz w:val="24"/>
          <w:szCs w:val="28"/>
          <w:lang w:eastAsia="ru-RU"/>
        </w:rPr>
        <w:t>Педагогические проекты</w:t>
      </w:r>
    </w:p>
    <w:p w:rsidR="0057186A" w:rsidRPr="002D517C" w:rsidRDefault="0057186A" w:rsidP="0057186A">
      <w:pPr>
        <w:spacing w:after="0" w:line="240" w:lineRule="auto"/>
        <w:jc w:val="center"/>
        <w:rPr>
          <w:rFonts w:asciiTheme="majorHAnsi" w:eastAsia="Times New Roman" w:hAnsiTheme="majorHAnsi" w:cs="Times New Roman"/>
          <w:b/>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3969"/>
      </w:tblGrid>
      <w:tr w:rsidR="0057186A" w:rsidRPr="002D517C" w:rsidTr="00CF01DC">
        <w:tc>
          <w:tcPr>
            <w:tcW w:w="3510" w:type="dxa"/>
            <w:shd w:val="clear" w:color="auto" w:fill="auto"/>
          </w:tcPr>
          <w:p w:rsidR="0057186A" w:rsidRPr="002D517C" w:rsidRDefault="0057186A" w:rsidP="00CF01DC">
            <w:pPr>
              <w:spacing w:after="0" w:line="240" w:lineRule="auto"/>
              <w:jc w:val="center"/>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Название проекта</w:t>
            </w:r>
          </w:p>
        </w:tc>
        <w:tc>
          <w:tcPr>
            <w:tcW w:w="2835" w:type="dxa"/>
            <w:shd w:val="clear" w:color="auto" w:fill="auto"/>
          </w:tcPr>
          <w:p w:rsidR="0057186A" w:rsidRPr="002D517C" w:rsidRDefault="0057186A" w:rsidP="00CF01DC">
            <w:pPr>
              <w:spacing w:after="0" w:line="240" w:lineRule="auto"/>
              <w:jc w:val="center"/>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Вид проекта</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p>
        </w:tc>
        <w:tc>
          <w:tcPr>
            <w:tcW w:w="3969" w:type="dxa"/>
            <w:shd w:val="clear" w:color="auto" w:fill="auto"/>
          </w:tcPr>
          <w:p w:rsidR="0057186A" w:rsidRPr="002D517C" w:rsidRDefault="0057186A" w:rsidP="00CF01DC">
            <w:pPr>
              <w:spacing w:after="0" w:line="240" w:lineRule="auto"/>
              <w:jc w:val="center"/>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Автор, год издания.</w:t>
            </w:r>
          </w:p>
          <w:p w:rsidR="0057186A" w:rsidRPr="002D517C" w:rsidRDefault="0057186A" w:rsidP="00CF01DC">
            <w:pPr>
              <w:spacing w:after="0" w:line="240" w:lineRule="auto"/>
              <w:jc w:val="center"/>
              <w:rPr>
                <w:rFonts w:asciiTheme="majorHAnsi" w:eastAsia="Times New Roman" w:hAnsiTheme="majorHAnsi" w:cs="Times New Roman"/>
                <w:sz w:val="24"/>
                <w:szCs w:val="24"/>
                <w:lang w:eastAsia="ru-RU"/>
              </w:rPr>
            </w:pP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«Космос»</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(подготовительная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Исследовательско</w:t>
            </w:r>
            <w:proofErr w:type="spellEnd"/>
            <w:r w:rsidRPr="002D517C">
              <w:rPr>
                <w:rFonts w:asciiTheme="majorHAnsi" w:eastAsia="Times New Roman" w:hAnsiTheme="majorHAnsi" w:cs="Times New Roman"/>
                <w:sz w:val="24"/>
                <w:szCs w:val="24"/>
                <w:lang w:eastAsia="ru-RU"/>
              </w:rPr>
              <w:t xml:space="preserve"> – познавательный, творческий </w:t>
            </w:r>
          </w:p>
        </w:tc>
        <w:tc>
          <w:tcPr>
            <w:tcW w:w="3969"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Стуканова</w:t>
            </w:r>
            <w:proofErr w:type="spellEnd"/>
            <w:r w:rsidRPr="002D517C">
              <w:rPr>
                <w:rFonts w:asciiTheme="majorHAnsi" w:eastAsia="Times New Roman" w:hAnsiTheme="majorHAnsi" w:cs="Times New Roman"/>
                <w:sz w:val="24"/>
                <w:szCs w:val="24"/>
                <w:lang w:eastAsia="ru-RU"/>
              </w:rPr>
              <w:t xml:space="preserve"> С.А., </w:t>
            </w:r>
            <w:proofErr w:type="spellStart"/>
            <w:r w:rsidRPr="002D517C">
              <w:rPr>
                <w:rFonts w:asciiTheme="majorHAnsi" w:eastAsia="Times New Roman" w:hAnsiTheme="majorHAnsi" w:cs="Times New Roman"/>
                <w:sz w:val="24"/>
                <w:szCs w:val="24"/>
                <w:lang w:eastAsia="ru-RU"/>
              </w:rPr>
              <w:t>Пажина</w:t>
            </w:r>
            <w:proofErr w:type="spellEnd"/>
            <w:r w:rsidRPr="002D517C">
              <w:rPr>
                <w:rFonts w:asciiTheme="majorHAnsi" w:eastAsia="Times New Roman" w:hAnsiTheme="majorHAnsi" w:cs="Times New Roman"/>
                <w:sz w:val="24"/>
                <w:szCs w:val="24"/>
                <w:lang w:eastAsia="ru-RU"/>
              </w:rPr>
              <w:t xml:space="preserve"> Ю.Н.</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2012 – 2013г.</w:t>
            </w: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Образовательный проект «Япония»</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(подготовительная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Познавательный, творческий</w:t>
            </w:r>
          </w:p>
        </w:tc>
        <w:tc>
          <w:tcPr>
            <w:tcW w:w="3969"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Афонькина</w:t>
            </w:r>
            <w:proofErr w:type="spellEnd"/>
            <w:r w:rsidRPr="002D517C">
              <w:rPr>
                <w:rFonts w:asciiTheme="majorHAnsi" w:eastAsia="Times New Roman" w:hAnsiTheme="majorHAnsi" w:cs="Times New Roman"/>
                <w:sz w:val="24"/>
                <w:szCs w:val="24"/>
                <w:lang w:eastAsia="ru-RU"/>
              </w:rPr>
              <w:t xml:space="preserve"> Л.В., Соколова И.Л. 2012 – 2013г.</w:t>
            </w: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«Ребёнок в мире растений»</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 младшая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Исследовательско</w:t>
            </w:r>
            <w:proofErr w:type="spellEnd"/>
            <w:r w:rsidRPr="002D517C">
              <w:rPr>
                <w:rFonts w:asciiTheme="majorHAnsi" w:eastAsia="Times New Roman" w:hAnsiTheme="majorHAnsi" w:cs="Times New Roman"/>
                <w:sz w:val="24"/>
                <w:szCs w:val="24"/>
                <w:lang w:eastAsia="ru-RU"/>
              </w:rPr>
              <w:t xml:space="preserve"> – познавательный, </w:t>
            </w:r>
            <w:r w:rsidRPr="002D517C">
              <w:rPr>
                <w:rFonts w:asciiTheme="majorHAnsi" w:eastAsia="Times New Roman" w:hAnsiTheme="majorHAnsi" w:cs="Times New Roman"/>
                <w:sz w:val="24"/>
                <w:szCs w:val="24"/>
                <w:lang w:eastAsia="ru-RU"/>
              </w:rPr>
              <w:lastRenderedPageBreak/>
              <w:t>творческий</w:t>
            </w:r>
          </w:p>
        </w:tc>
        <w:tc>
          <w:tcPr>
            <w:tcW w:w="3969"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lastRenderedPageBreak/>
              <w:t>Фёдорова О.В.</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2012 – 2013г.</w:t>
            </w: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lastRenderedPageBreak/>
              <w:t>«Моя семья»</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 младшая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 xml:space="preserve">Семейный </w:t>
            </w:r>
          </w:p>
        </w:tc>
        <w:tc>
          <w:tcPr>
            <w:tcW w:w="3969"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Панкратова Т.Н., Зимина С.В.</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2012 – 2013г.</w:t>
            </w: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«В детский сад хожу без слёз»</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(1 младшая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 xml:space="preserve">Семейный </w:t>
            </w:r>
          </w:p>
        </w:tc>
        <w:tc>
          <w:tcPr>
            <w:tcW w:w="3969"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Стуканова</w:t>
            </w:r>
            <w:proofErr w:type="spellEnd"/>
            <w:r w:rsidRPr="002D517C">
              <w:rPr>
                <w:rFonts w:asciiTheme="majorHAnsi" w:eastAsia="Times New Roman" w:hAnsiTheme="majorHAnsi" w:cs="Times New Roman"/>
                <w:sz w:val="24"/>
                <w:szCs w:val="24"/>
                <w:lang w:eastAsia="ru-RU"/>
              </w:rPr>
              <w:t xml:space="preserve"> С.А., </w:t>
            </w:r>
            <w:proofErr w:type="spellStart"/>
            <w:r w:rsidRPr="002D517C">
              <w:rPr>
                <w:rFonts w:asciiTheme="majorHAnsi" w:eastAsia="Times New Roman" w:hAnsiTheme="majorHAnsi" w:cs="Times New Roman"/>
                <w:sz w:val="24"/>
                <w:szCs w:val="24"/>
                <w:lang w:eastAsia="ru-RU"/>
              </w:rPr>
              <w:t>Пажина</w:t>
            </w:r>
            <w:proofErr w:type="spellEnd"/>
            <w:r w:rsidRPr="002D517C">
              <w:rPr>
                <w:rFonts w:asciiTheme="majorHAnsi" w:eastAsia="Times New Roman" w:hAnsiTheme="majorHAnsi" w:cs="Times New Roman"/>
                <w:sz w:val="24"/>
                <w:szCs w:val="24"/>
                <w:lang w:eastAsia="ru-RU"/>
              </w:rPr>
              <w:t xml:space="preserve"> Ю.Н.</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2013 – 2014г.</w:t>
            </w: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«Прогулка в лес»</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 младшая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Исследовательско</w:t>
            </w:r>
            <w:proofErr w:type="spellEnd"/>
            <w:r w:rsidRPr="002D517C">
              <w:rPr>
                <w:rFonts w:asciiTheme="majorHAnsi" w:eastAsia="Times New Roman" w:hAnsiTheme="majorHAnsi" w:cs="Times New Roman"/>
                <w:sz w:val="24"/>
                <w:szCs w:val="24"/>
                <w:lang w:eastAsia="ru-RU"/>
              </w:rPr>
              <w:t xml:space="preserve"> – познавательный, творческий</w:t>
            </w:r>
          </w:p>
        </w:tc>
        <w:tc>
          <w:tcPr>
            <w:tcW w:w="3969" w:type="dxa"/>
            <w:shd w:val="clear" w:color="auto" w:fill="auto"/>
          </w:tcPr>
          <w:p w:rsidR="0057186A"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Юрченко Е.И., Толстопятова Н.М. 2013 – 2014г.</w:t>
            </w:r>
          </w:p>
          <w:p w:rsidR="006A4217" w:rsidRDefault="006A4217" w:rsidP="00CF01DC">
            <w:pPr>
              <w:spacing w:after="0" w:line="240" w:lineRule="auto"/>
              <w:rPr>
                <w:rFonts w:asciiTheme="majorHAnsi" w:eastAsia="Times New Roman" w:hAnsiTheme="majorHAnsi" w:cs="Times New Roman"/>
                <w:sz w:val="24"/>
                <w:szCs w:val="24"/>
                <w:lang w:eastAsia="ru-RU"/>
              </w:rPr>
            </w:pPr>
          </w:p>
          <w:p w:rsidR="006A4217" w:rsidRPr="002D517C" w:rsidRDefault="006A4217" w:rsidP="00CF01DC">
            <w:pPr>
              <w:spacing w:after="0" w:line="240" w:lineRule="auto"/>
              <w:rPr>
                <w:rFonts w:asciiTheme="majorHAnsi" w:eastAsia="Times New Roman" w:hAnsiTheme="majorHAnsi" w:cs="Times New Roman"/>
                <w:sz w:val="24"/>
                <w:szCs w:val="24"/>
                <w:lang w:eastAsia="ru-RU"/>
              </w:rPr>
            </w:pP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«Путешествие на Север»</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(средняя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Исследовательско</w:t>
            </w:r>
            <w:proofErr w:type="spellEnd"/>
            <w:r w:rsidRPr="002D517C">
              <w:rPr>
                <w:rFonts w:asciiTheme="majorHAnsi" w:eastAsia="Times New Roman" w:hAnsiTheme="majorHAnsi" w:cs="Times New Roman"/>
                <w:sz w:val="24"/>
                <w:szCs w:val="24"/>
                <w:lang w:eastAsia="ru-RU"/>
              </w:rPr>
              <w:t xml:space="preserve"> – познавательный, творческий</w:t>
            </w:r>
          </w:p>
        </w:tc>
        <w:tc>
          <w:tcPr>
            <w:tcW w:w="3969" w:type="dxa"/>
            <w:shd w:val="clear" w:color="auto" w:fill="auto"/>
          </w:tcPr>
          <w:p w:rsid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 xml:space="preserve">Данилова О.В., Морозова В.В. </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2013 – 2014 г.</w:t>
            </w:r>
          </w:p>
        </w:tc>
      </w:tr>
      <w:tr w:rsidR="0057186A" w:rsidRPr="002D517C" w:rsidTr="00CF01DC">
        <w:tc>
          <w:tcPr>
            <w:tcW w:w="3510"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«О чём поспорили Пепси – Кола и вода?»</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(старшая группа)</w:t>
            </w:r>
          </w:p>
        </w:tc>
        <w:tc>
          <w:tcPr>
            <w:tcW w:w="2835"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 xml:space="preserve">Исследовательский </w:t>
            </w:r>
          </w:p>
        </w:tc>
        <w:tc>
          <w:tcPr>
            <w:tcW w:w="3969" w:type="dxa"/>
            <w:shd w:val="clear" w:color="auto" w:fill="auto"/>
          </w:tcPr>
          <w:p w:rsidR="0057186A" w:rsidRPr="002D517C" w:rsidRDefault="0057186A" w:rsidP="00CF01DC">
            <w:pPr>
              <w:spacing w:after="0" w:line="240" w:lineRule="auto"/>
              <w:rPr>
                <w:rFonts w:asciiTheme="majorHAnsi" w:eastAsia="Times New Roman" w:hAnsiTheme="majorHAnsi" w:cs="Times New Roman"/>
                <w:sz w:val="24"/>
                <w:szCs w:val="24"/>
                <w:lang w:eastAsia="ru-RU"/>
              </w:rPr>
            </w:pPr>
            <w:proofErr w:type="spellStart"/>
            <w:r w:rsidRPr="002D517C">
              <w:rPr>
                <w:rFonts w:asciiTheme="majorHAnsi" w:eastAsia="Times New Roman" w:hAnsiTheme="majorHAnsi" w:cs="Times New Roman"/>
                <w:sz w:val="24"/>
                <w:szCs w:val="24"/>
                <w:lang w:eastAsia="ru-RU"/>
              </w:rPr>
              <w:t>Сезик</w:t>
            </w:r>
            <w:proofErr w:type="spellEnd"/>
            <w:r w:rsidRPr="002D517C">
              <w:rPr>
                <w:rFonts w:asciiTheme="majorHAnsi" w:eastAsia="Times New Roman" w:hAnsiTheme="majorHAnsi" w:cs="Times New Roman"/>
                <w:sz w:val="24"/>
                <w:szCs w:val="24"/>
                <w:lang w:eastAsia="ru-RU"/>
              </w:rPr>
              <w:t xml:space="preserve"> Н.В.</w:t>
            </w:r>
          </w:p>
          <w:p w:rsidR="0057186A" w:rsidRPr="002D517C" w:rsidRDefault="0057186A" w:rsidP="00CF01DC">
            <w:pPr>
              <w:spacing w:after="0" w:line="240" w:lineRule="auto"/>
              <w:rPr>
                <w:rFonts w:asciiTheme="majorHAnsi" w:eastAsia="Times New Roman" w:hAnsiTheme="majorHAnsi" w:cs="Times New Roman"/>
                <w:sz w:val="24"/>
                <w:szCs w:val="24"/>
                <w:lang w:eastAsia="ru-RU"/>
              </w:rPr>
            </w:pPr>
            <w:r w:rsidRPr="002D517C">
              <w:rPr>
                <w:rFonts w:asciiTheme="majorHAnsi" w:eastAsia="Times New Roman" w:hAnsiTheme="majorHAnsi" w:cs="Times New Roman"/>
                <w:sz w:val="24"/>
                <w:szCs w:val="24"/>
                <w:lang w:eastAsia="ru-RU"/>
              </w:rPr>
              <w:t>2013 – 2014г.</w:t>
            </w:r>
          </w:p>
        </w:tc>
      </w:tr>
    </w:tbl>
    <w:p w:rsidR="0057186A" w:rsidRDefault="0057186A" w:rsidP="006A4217">
      <w:pPr>
        <w:spacing w:after="0" w:line="240" w:lineRule="auto"/>
        <w:rPr>
          <w:rFonts w:ascii="Times New Roman" w:hAnsi="Times New Roman" w:cs="Times New Roman"/>
          <w:b/>
          <w:bCs/>
          <w:sz w:val="32"/>
          <w:szCs w:val="28"/>
        </w:rPr>
      </w:pPr>
    </w:p>
    <w:p w:rsidR="003851EC" w:rsidRDefault="002D517C" w:rsidP="003851EC">
      <w:pPr>
        <w:spacing w:after="0" w:line="240" w:lineRule="auto"/>
        <w:rPr>
          <w:rFonts w:asciiTheme="majorHAnsi" w:eastAsia="Times New Roman" w:hAnsiTheme="majorHAnsi" w:cs="Times New Roman"/>
          <w:b/>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eastAsia="ru-RU"/>
        </w:rPr>
        <w:t>Контингент воспитанников образовательного учреждения.</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Всего в ДОУ воспитывается 147детей. Общее количество групп – 8. </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Из них 1 группа – для детей раннего возраста</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6 групп – для детей дошкольного возраста</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1 группа – логопедическая. </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     </w:t>
      </w:r>
      <w:proofErr w:type="gramStart"/>
      <w:r w:rsidRPr="002D517C">
        <w:rPr>
          <w:rFonts w:asciiTheme="majorHAnsi" w:eastAsia="Times New Roman" w:hAnsiTheme="majorHAnsi" w:cs="Times New Roman"/>
          <w:color w:val="000000" w:themeColor="text1"/>
          <w:sz w:val="24"/>
          <w:szCs w:val="24"/>
          <w:lang w:eastAsia="ru-RU"/>
        </w:rPr>
        <w:t>По наполняемости группы соответствуют требованиям СанПиН  (1 младшая группа №11 –22; 2 младшая группа №10 – 25;  средняя группа №2 – 17; средняя группа №1 – 20; старшая группа 4 № – 18; старшая группа №5 – 20; подготовительная группа – 13, подготовительная логопедическая группа - 13.</w:t>
      </w:r>
      <w:proofErr w:type="gramEnd"/>
      <w:r w:rsidRPr="002D517C">
        <w:rPr>
          <w:rFonts w:asciiTheme="majorHAnsi" w:eastAsia="Times New Roman" w:hAnsiTheme="majorHAnsi" w:cs="Times New Roman"/>
          <w:color w:val="000000" w:themeColor="text1"/>
          <w:sz w:val="24"/>
          <w:szCs w:val="24"/>
          <w:lang w:eastAsia="ru-RU"/>
        </w:rPr>
        <w:t xml:space="preserve"> Все группы однородны по возрастному составу детей (первая младшая группа – 2 -3 года; вторая младшая группа – 3-4 года; средняя группа – 4-5 лет; старшая группа – 5-6 лет; подготовительная к школе группа – 6-7 лет).</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  В детском саду №51 ОАО «РЖД» нет разновозрастных групп. Детей с ограниченными возможностями развития – нет.</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tbl>
      <w:tblPr>
        <w:tblStyle w:val="a3"/>
        <w:tblW w:w="0" w:type="auto"/>
        <w:tblLook w:val="04A0" w:firstRow="1" w:lastRow="0" w:firstColumn="1" w:lastColumn="0" w:noHBand="0" w:noVBand="1"/>
      </w:tblPr>
      <w:tblGrid>
        <w:gridCol w:w="617"/>
        <w:gridCol w:w="3460"/>
        <w:gridCol w:w="2268"/>
        <w:gridCol w:w="3797"/>
      </w:tblGrid>
      <w:tr w:rsidR="002D517C" w:rsidRPr="002D517C" w:rsidTr="00CF01DC">
        <w:tc>
          <w:tcPr>
            <w:tcW w:w="617"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w:t>
            </w:r>
          </w:p>
          <w:p w:rsidR="002D517C" w:rsidRPr="002D517C" w:rsidRDefault="002D517C" w:rsidP="002D517C">
            <w:pPr>
              <w:rPr>
                <w:rFonts w:asciiTheme="majorHAnsi" w:hAnsiTheme="majorHAnsi"/>
                <w:color w:val="000000" w:themeColor="text1"/>
                <w:sz w:val="22"/>
              </w:rPr>
            </w:pPr>
            <w:proofErr w:type="gramStart"/>
            <w:r w:rsidRPr="002D517C">
              <w:rPr>
                <w:rFonts w:asciiTheme="majorHAnsi" w:hAnsiTheme="majorHAnsi"/>
                <w:color w:val="000000" w:themeColor="text1"/>
                <w:sz w:val="22"/>
              </w:rPr>
              <w:t>п</w:t>
            </w:r>
            <w:proofErr w:type="gramEnd"/>
            <w:r w:rsidRPr="002D517C">
              <w:rPr>
                <w:rFonts w:asciiTheme="majorHAnsi" w:hAnsiTheme="majorHAnsi"/>
                <w:color w:val="000000" w:themeColor="text1"/>
                <w:sz w:val="22"/>
              </w:rPr>
              <w:t>/п</w:t>
            </w:r>
          </w:p>
        </w:tc>
        <w:tc>
          <w:tcPr>
            <w:tcW w:w="3460"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Дети, имеющие личностные особенности развития</w:t>
            </w:r>
          </w:p>
        </w:tc>
        <w:tc>
          <w:tcPr>
            <w:tcW w:w="2268"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Количество</w:t>
            </w:r>
          </w:p>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 xml:space="preserve">детей </w:t>
            </w:r>
          </w:p>
        </w:tc>
        <w:tc>
          <w:tcPr>
            <w:tcW w:w="3797"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Педагоги, осуществляющие коррекцию</w:t>
            </w:r>
          </w:p>
        </w:tc>
      </w:tr>
      <w:tr w:rsidR="002D517C" w:rsidRPr="002D517C" w:rsidTr="00CF01DC">
        <w:tc>
          <w:tcPr>
            <w:tcW w:w="617"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1.</w:t>
            </w:r>
          </w:p>
        </w:tc>
        <w:tc>
          <w:tcPr>
            <w:tcW w:w="3460"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Дети с ОНР (2 и 3 уровень)</w:t>
            </w:r>
          </w:p>
        </w:tc>
        <w:tc>
          <w:tcPr>
            <w:tcW w:w="2268"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13 чел.</w:t>
            </w:r>
          </w:p>
        </w:tc>
        <w:tc>
          <w:tcPr>
            <w:tcW w:w="3797"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Учитель – логопед,</w:t>
            </w:r>
          </w:p>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воспитатели логопедической группы</w:t>
            </w:r>
          </w:p>
        </w:tc>
      </w:tr>
      <w:tr w:rsidR="002D517C" w:rsidRPr="002D517C" w:rsidTr="00CF01DC">
        <w:tc>
          <w:tcPr>
            <w:tcW w:w="617"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2.</w:t>
            </w:r>
          </w:p>
        </w:tc>
        <w:tc>
          <w:tcPr>
            <w:tcW w:w="3460"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Дети, нуждающиеся в коррекции психических процессов</w:t>
            </w:r>
          </w:p>
        </w:tc>
        <w:tc>
          <w:tcPr>
            <w:tcW w:w="2268"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12 чел.</w:t>
            </w:r>
          </w:p>
        </w:tc>
        <w:tc>
          <w:tcPr>
            <w:tcW w:w="3797" w:type="dxa"/>
          </w:tcPr>
          <w:p w:rsidR="002D517C" w:rsidRPr="002D517C" w:rsidRDefault="002D517C" w:rsidP="002D517C">
            <w:pPr>
              <w:rPr>
                <w:rFonts w:asciiTheme="majorHAnsi" w:hAnsiTheme="majorHAnsi"/>
                <w:color w:val="000000" w:themeColor="text1"/>
                <w:sz w:val="22"/>
              </w:rPr>
            </w:pPr>
            <w:r w:rsidRPr="002D517C">
              <w:rPr>
                <w:rFonts w:asciiTheme="majorHAnsi" w:hAnsiTheme="majorHAnsi"/>
                <w:color w:val="000000" w:themeColor="text1"/>
                <w:sz w:val="22"/>
              </w:rPr>
              <w:t xml:space="preserve">Педагог – психолог </w:t>
            </w:r>
          </w:p>
        </w:tc>
      </w:tr>
    </w:tbl>
    <w:p w:rsidR="002D517C" w:rsidRPr="002D517C" w:rsidRDefault="002D517C" w:rsidP="002D517C">
      <w:pPr>
        <w:spacing w:after="0" w:line="240" w:lineRule="auto"/>
        <w:rPr>
          <w:rFonts w:asciiTheme="majorHAnsi" w:eastAsia="Times New Roman" w:hAnsiTheme="majorHAnsi" w:cs="Times New Roman"/>
          <w:b/>
          <w:color w:val="000000" w:themeColor="text1"/>
          <w:sz w:val="28"/>
          <w:szCs w:val="24"/>
          <w:lang w:eastAsia="ru-RU"/>
        </w:rPr>
      </w:pPr>
    </w:p>
    <w:p w:rsidR="002D517C" w:rsidRPr="002D517C" w:rsidRDefault="002D517C" w:rsidP="002D517C">
      <w:pPr>
        <w:spacing w:after="0" w:line="240" w:lineRule="auto"/>
        <w:jc w:val="center"/>
        <w:rPr>
          <w:rFonts w:asciiTheme="majorHAnsi" w:eastAsia="Times New Roman" w:hAnsiTheme="majorHAnsi" w:cs="Times New Roman"/>
          <w:b/>
          <w:i/>
          <w:color w:val="000000" w:themeColor="text1"/>
          <w:sz w:val="24"/>
          <w:szCs w:val="24"/>
          <w:lang w:eastAsia="ru-RU"/>
        </w:rPr>
      </w:pPr>
      <w:r w:rsidRPr="002D517C">
        <w:rPr>
          <w:rFonts w:asciiTheme="majorHAnsi" w:eastAsia="Times New Roman" w:hAnsiTheme="majorHAnsi" w:cs="Times New Roman"/>
          <w:b/>
          <w:i/>
          <w:color w:val="000000" w:themeColor="text1"/>
          <w:sz w:val="24"/>
          <w:szCs w:val="24"/>
          <w:lang w:eastAsia="ru-RU"/>
        </w:rPr>
        <w:t>Социальный паспорт НДОУ Детский сад № 51 ОАО «РЖД»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130"/>
        <w:gridCol w:w="1980"/>
      </w:tblGrid>
      <w:tr w:rsidR="002D517C" w:rsidRPr="002D517C" w:rsidTr="00CF01DC">
        <w:tc>
          <w:tcPr>
            <w:tcW w:w="5955" w:type="dxa"/>
            <w:vMerge w:val="restart"/>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Содержание</w:t>
            </w: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2012 – 2013 г.</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2013 – 2014 г.</w:t>
            </w:r>
          </w:p>
        </w:tc>
      </w:tr>
      <w:tr w:rsidR="002D517C" w:rsidRPr="002D517C" w:rsidTr="00CF01DC">
        <w:tc>
          <w:tcPr>
            <w:tcW w:w="5955" w:type="dxa"/>
            <w:vMerge/>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количество</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количество</w:t>
            </w:r>
          </w:p>
        </w:tc>
      </w:tr>
      <w:tr w:rsidR="002D517C" w:rsidRPr="002D517C" w:rsidTr="00CF01DC">
        <w:tc>
          <w:tcPr>
            <w:tcW w:w="5955"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Количество детей в ДОУ</w:t>
            </w: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156</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147</w:t>
            </w:r>
          </w:p>
        </w:tc>
      </w:tr>
      <w:tr w:rsidR="002D517C" w:rsidRPr="002D517C" w:rsidTr="00CF01DC">
        <w:tc>
          <w:tcPr>
            <w:tcW w:w="5955"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Количество детей инвалидов</w:t>
            </w: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w:t>
            </w:r>
          </w:p>
        </w:tc>
      </w:tr>
      <w:tr w:rsidR="002D517C" w:rsidRPr="002D517C" w:rsidTr="00CF01DC">
        <w:tc>
          <w:tcPr>
            <w:tcW w:w="5955"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Количество родителей</w:t>
            </w: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318</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296</w:t>
            </w:r>
          </w:p>
        </w:tc>
      </w:tr>
      <w:tr w:rsidR="002D517C" w:rsidRPr="002D517C" w:rsidTr="00CF01DC">
        <w:tc>
          <w:tcPr>
            <w:tcW w:w="5955"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Состав семьи:</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полные </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неполные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многодетные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неблагополучные </w:t>
            </w: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158</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2</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11</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132</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2</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10</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w:t>
            </w:r>
          </w:p>
        </w:tc>
      </w:tr>
      <w:tr w:rsidR="002D517C" w:rsidRPr="002D517C" w:rsidTr="00CF01DC">
        <w:tc>
          <w:tcPr>
            <w:tcW w:w="5955"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Уровень образованности родителей:</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высшее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lastRenderedPageBreak/>
              <w:t>незаконченное высшее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средне-специальное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среднее</w:t>
            </w: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110</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lastRenderedPageBreak/>
              <w:t>20</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153</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35</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121</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lastRenderedPageBreak/>
              <w:t>12</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133</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30</w:t>
            </w:r>
          </w:p>
        </w:tc>
      </w:tr>
      <w:tr w:rsidR="002D517C" w:rsidRPr="002D517C" w:rsidTr="00CF01DC">
        <w:tc>
          <w:tcPr>
            <w:tcW w:w="5955"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lastRenderedPageBreak/>
              <w:t>Социальное положение семей:</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служащие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работники ОАО «РЖД»</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рабочие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безработные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студенты</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частные предприниматели</w:t>
            </w:r>
          </w:p>
        </w:tc>
        <w:tc>
          <w:tcPr>
            <w:tcW w:w="213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85</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158</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65</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2</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8</w:t>
            </w:r>
          </w:p>
        </w:tc>
        <w:tc>
          <w:tcPr>
            <w:tcW w:w="1980" w:type="dxa"/>
          </w:tcPr>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46</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150</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93</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2</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5</w:t>
            </w:r>
          </w:p>
        </w:tc>
      </w:tr>
    </w:tbl>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    Из анализа видно, что воспитанники ДОУ из семей различного социального статуса, имеющие разный уровень образования. Данные сведения использовались при планировании организационно-педагогической работы с родителями для привлечения родителей к оказанию помощи учреждению, для определения перспектив развития детского сада. Поэтому основная задача ДОУ – создание условий для личностного развития с учетом возможностей, способностей и потребностей воспитанников.</w:t>
      </w:r>
    </w:p>
    <w:p w:rsid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6A4217" w:rsidRDefault="002D517C" w:rsidP="002D517C">
      <w:pPr>
        <w:spacing w:after="0" w:line="240" w:lineRule="auto"/>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t>5.Структура управления образовательным учреждением.</w:t>
      </w:r>
    </w:p>
    <w:p w:rsidR="002D517C" w:rsidRPr="002D517C" w:rsidRDefault="002D517C" w:rsidP="002D517C">
      <w:pPr>
        <w:spacing w:after="0" w:line="240" w:lineRule="auto"/>
        <w:jc w:val="center"/>
        <w:rPr>
          <w:rFonts w:asciiTheme="majorHAnsi" w:eastAsia="Times New Roman" w:hAnsiTheme="majorHAnsi" w:cs="Times New Roman"/>
          <w:b/>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Деятельность Детского сада № </w:t>
      </w:r>
      <w:r>
        <w:rPr>
          <w:rFonts w:asciiTheme="majorHAnsi" w:eastAsia="Times New Roman" w:hAnsiTheme="majorHAnsi" w:cs="Times New Roman"/>
          <w:color w:val="000000" w:themeColor="text1"/>
          <w:sz w:val="24"/>
          <w:szCs w:val="24"/>
          <w:lang w:eastAsia="ru-RU"/>
        </w:rPr>
        <w:t>51</w:t>
      </w:r>
      <w:r w:rsidRPr="002D517C">
        <w:rPr>
          <w:rFonts w:asciiTheme="majorHAnsi" w:eastAsia="Times New Roman" w:hAnsiTheme="majorHAnsi" w:cs="Times New Roman"/>
          <w:color w:val="000000" w:themeColor="text1"/>
          <w:sz w:val="24"/>
          <w:szCs w:val="24"/>
          <w:lang w:eastAsia="ru-RU"/>
        </w:rPr>
        <w:t xml:space="preserve"> ОАО «РЖД» выстроена в соответствии с Уставом.</w:t>
      </w:r>
    </w:p>
    <w:p w:rsidR="002D517C" w:rsidRPr="002D517C" w:rsidRDefault="002D517C" w:rsidP="002D517C">
      <w:pPr>
        <w:spacing w:after="0" w:line="240" w:lineRule="auto"/>
        <w:rPr>
          <w:rFonts w:asciiTheme="majorHAnsi" w:eastAsia="Times New Roman" w:hAnsiTheme="majorHAnsi" w:cs="Times New Roman"/>
          <w:b/>
          <w:bCs/>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b/>
          <w:bCs/>
          <w:color w:val="000000" w:themeColor="text1"/>
          <w:sz w:val="24"/>
          <w:szCs w:val="24"/>
          <w:lang w:eastAsia="ru-RU"/>
        </w:rPr>
      </w:pPr>
      <w:r w:rsidRPr="002D517C">
        <w:rPr>
          <w:rFonts w:asciiTheme="majorHAnsi" w:eastAsia="Times New Roman" w:hAnsiTheme="majorHAnsi" w:cs="Times New Roman"/>
          <w:b/>
          <w:bCs/>
          <w:color w:val="000000" w:themeColor="text1"/>
          <w:sz w:val="24"/>
          <w:szCs w:val="24"/>
          <w:lang w:eastAsia="ru-RU"/>
        </w:rPr>
        <w:t>Управляющая система состоит из двух блоков:</w:t>
      </w:r>
    </w:p>
    <w:p w:rsidR="002D517C" w:rsidRPr="002D517C" w:rsidRDefault="002D517C" w:rsidP="002D517C">
      <w:pPr>
        <w:spacing w:after="0" w:line="240" w:lineRule="auto"/>
        <w:rPr>
          <w:rFonts w:asciiTheme="majorHAnsi" w:eastAsia="Times New Roman" w:hAnsiTheme="majorHAnsi" w:cs="Times New Roman"/>
          <w:b/>
          <w:bCs/>
          <w:i/>
          <w:color w:val="000000" w:themeColor="text1"/>
          <w:sz w:val="24"/>
          <w:szCs w:val="24"/>
          <w:u w:val="single"/>
          <w:lang w:eastAsia="ru-RU"/>
        </w:rPr>
      </w:pPr>
    </w:p>
    <w:p w:rsidR="002D517C" w:rsidRPr="002D517C" w:rsidRDefault="002D517C" w:rsidP="002D517C">
      <w:pPr>
        <w:spacing w:after="0" w:line="240" w:lineRule="auto"/>
        <w:rPr>
          <w:rFonts w:asciiTheme="majorHAnsi" w:eastAsia="Times New Roman" w:hAnsiTheme="majorHAnsi" w:cs="Times New Roman"/>
          <w:b/>
          <w:i/>
          <w:color w:val="000000" w:themeColor="text1"/>
          <w:sz w:val="24"/>
          <w:szCs w:val="24"/>
          <w:u w:val="single"/>
          <w:lang w:eastAsia="ru-RU"/>
        </w:rPr>
      </w:pPr>
      <w:r w:rsidRPr="002D517C">
        <w:rPr>
          <w:rFonts w:asciiTheme="majorHAnsi" w:eastAsia="Times New Roman" w:hAnsiTheme="majorHAnsi" w:cs="Times New Roman"/>
          <w:b/>
          <w:bCs/>
          <w:i/>
          <w:color w:val="000000" w:themeColor="text1"/>
          <w:sz w:val="24"/>
          <w:szCs w:val="24"/>
          <w:u w:val="single"/>
          <w:lang w:val="en-US" w:eastAsia="ru-RU"/>
        </w:rPr>
        <w:t>I</w:t>
      </w:r>
      <w:r w:rsidRPr="002D517C">
        <w:rPr>
          <w:rFonts w:asciiTheme="majorHAnsi" w:eastAsia="Times New Roman" w:hAnsiTheme="majorHAnsi" w:cs="Times New Roman"/>
          <w:b/>
          <w:bCs/>
          <w:i/>
          <w:color w:val="000000" w:themeColor="text1"/>
          <w:sz w:val="24"/>
          <w:szCs w:val="24"/>
          <w:u w:val="single"/>
          <w:lang w:eastAsia="ru-RU"/>
        </w:rPr>
        <w:t> блок -   </w:t>
      </w:r>
      <w:r w:rsidRPr="002D517C">
        <w:rPr>
          <w:rFonts w:asciiTheme="majorHAnsi" w:eastAsia="Times New Roman" w:hAnsiTheme="majorHAnsi" w:cs="Times New Roman"/>
          <w:b/>
          <w:i/>
          <w:color w:val="000000" w:themeColor="text1"/>
          <w:sz w:val="24"/>
          <w:szCs w:val="24"/>
          <w:u w:val="single"/>
          <w:lang w:eastAsia="ru-RU"/>
        </w:rPr>
        <w:t xml:space="preserve"> общественное управление: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eastAsia="ru-RU"/>
        </w:rPr>
        <w:t>Общее собрание коллектива</w:t>
      </w:r>
      <w:r w:rsidRPr="002D517C">
        <w:rPr>
          <w:rFonts w:asciiTheme="majorHAnsi" w:eastAsia="Times New Roman" w:hAnsiTheme="majorHAnsi" w:cs="Times New Roman"/>
          <w:color w:val="000000" w:themeColor="text1"/>
          <w:sz w:val="24"/>
          <w:szCs w:val="24"/>
          <w:lang w:eastAsia="ru-RU"/>
        </w:rPr>
        <w:t xml:space="preserve"> –  утверждает Правила  внутреннего трудового распорядка, 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2D517C" w:rsidRPr="002D517C" w:rsidRDefault="002D517C" w:rsidP="002D517C">
      <w:pPr>
        <w:spacing w:after="0" w:line="240" w:lineRule="auto"/>
        <w:rPr>
          <w:rFonts w:asciiTheme="majorHAnsi" w:eastAsia="Times New Roman" w:hAnsiTheme="majorHAnsi" w:cs="Times New Roman"/>
          <w:b/>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eastAsia="ru-RU"/>
        </w:rPr>
        <w:t>Педагогический совет</w:t>
      </w:r>
      <w:r w:rsidRPr="002D517C">
        <w:rPr>
          <w:rFonts w:asciiTheme="majorHAnsi" w:eastAsia="Times New Roman" w:hAnsiTheme="majorHAnsi" w:cs="Times New Roman"/>
          <w:color w:val="000000" w:themeColor="text1"/>
          <w:sz w:val="24"/>
          <w:szCs w:val="24"/>
          <w:lang w:eastAsia="ru-RU"/>
        </w:rPr>
        <w:t>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деятельности, организует распространение педагогического опыта.</w:t>
      </w:r>
    </w:p>
    <w:p w:rsidR="002D517C" w:rsidRPr="002D517C" w:rsidRDefault="002D517C" w:rsidP="002D517C">
      <w:pPr>
        <w:spacing w:after="0" w:line="240" w:lineRule="auto"/>
        <w:rPr>
          <w:rFonts w:asciiTheme="majorHAnsi" w:eastAsia="Times New Roman" w:hAnsiTheme="majorHAnsi" w:cs="Times New Roman"/>
          <w:b/>
          <w:bCs/>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b/>
          <w:bCs/>
          <w:color w:val="000000" w:themeColor="text1"/>
          <w:sz w:val="24"/>
          <w:szCs w:val="24"/>
          <w:lang w:eastAsia="ru-RU"/>
        </w:rPr>
        <w:t>Совет ДО</w:t>
      </w:r>
      <w:proofErr w:type="gramStart"/>
      <w:r w:rsidRPr="002D517C">
        <w:rPr>
          <w:rFonts w:asciiTheme="majorHAnsi" w:eastAsia="Times New Roman" w:hAnsiTheme="majorHAnsi" w:cs="Times New Roman"/>
          <w:b/>
          <w:bCs/>
          <w:color w:val="000000" w:themeColor="text1"/>
          <w:sz w:val="24"/>
          <w:szCs w:val="24"/>
          <w:lang w:eastAsia="ru-RU"/>
        </w:rPr>
        <w:t>У-</w:t>
      </w:r>
      <w:proofErr w:type="gramEnd"/>
      <w:r w:rsidRPr="002D517C">
        <w:rPr>
          <w:rFonts w:asciiTheme="majorHAnsi" w:eastAsia="Times New Roman" w:hAnsiTheme="majorHAnsi" w:cs="Times New Roman"/>
          <w:bCs/>
          <w:color w:val="000000" w:themeColor="text1"/>
          <w:sz w:val="24"/>
          <w:szCs w:val="24"/>
          <w:lang w:eastAsia="ru-RU"/>
        </w:rPr>
        <w:t xml:space="preserve"> контролирует   выполнения  решений Общего собрания работников Детского сада,  рассматривает  вопросы  создания здоровых и безопасных условий обучения и воспитания в Детском саду,  согласовывает  по представлению заведующего Детским садом  заявки на бюджетное финансирование;  согласовывает  сметы доходов и расходов, перечень  услуг, план работы, график занятий по оказанию Детским садом  дополнительных платных образовательных услуг; проверяет  состояние  образовательного процесса, соблюдение  санитарно — гигиенического режима Детского сада, организацию  питания, состояние  охраны труда и  здоровья детей; участвует  в обсуждении перспективного плана развития Детского сад; участвует в распределении </w:t>
      </w:r>
      <w:proofErr w:type="gramStart"/>
      <w:r w:rsidRPr="002D517C">
        <w:rPr>
          <w:rFonts w:asciiTheme="majorHAnsi" w:eastAsia="Times New Roman" w:hAnsiTheme="majorHAnsi" w:cs="Times New Roman"/>
          <w:bCs/>
          <w:color w:val="000000" w:themeColor="text1"/>
          <w:sz w:val="24"/>
          <w:szCs w:val="24"/>
          <w:lang w:eastAsia="ru-RU"/>
        </w:rPr>
        <w:t>средств стимулирующей части фонда оплаты труда работников Детского</w:t>
      </w:r>
      <w:proofErr w:type="gramEnd"/>
      <w:r w:rsidRPr="002D517C">
        <w:rPr>
          <w:rFonts w:asciiTheme="majorHAnsi" w:eastAsia="Times New Roman" w:hAnsiTheme="majorHAnsi" w:cs="Times New Roman"/>
          <w:bCs/>
          <w:color w:val="000000" w:themeColor="text1"/>
          <w:sz w:val="24"/>
          <w:szCs w:val="24"/>
          <w:lang w:eastAsia="ru-RU"/>
        </w:rPr>
        <w:t xml:space="preserve"> сада;  согласовывает </w:t>
      </w:r>
      <w:r w:rsidRPr="002D517C">
        <w:rPr>
          <w:rFonts w:asciiTheme="majorHAnsi" w:eastAsia="Times New Roman" w:hAnsiTheme="majorHAnsi" w:cs="Times New Roman"/>
          <w:color w:val="000000" w:themeColor="text1"/>
          <w:sz w:val="24"/>
          <w:szCs w:val="24"/>
          <w:lang w:eastAsia="ru-RU"/>
        </w:rPr>
        <w:t xml:space="preserve"> </w:t>
      </w:r>
      <w:r w:rsidRPr="002D517C">
        <w:rPr>
          <w:rFonts w:asciiTheme="majorHAnsi" w:eastAsia="Times New Roman" w:hAnsiTheme="majorHAnsi" w:cs="Times New Roman"/>
          <w:bCs/>
          <w:color w:val="000000" w:themeColor="text1"/>
          <w:sz w:val="24"/>
          <w:szCs w:val="24"/>
          <w:lang w:eastAsia="ru-RU"/>
        </w:rPr>
        <w:t>локальные акты  в рамках установленной компетенции.</w:t>
      </w:r>
    </w:p>
    <w:p w:rsidR="002D517C" w:rsidRPr="002D517C" w:rsidRDefault="002D517C" w:rsidP="002D517C">
      <w:pPr>
        <w:spacing w:after="0" w:line="240" w:lineRule="auto"/>
        <w:rPr>
          <w:rFonts w:asciiTheme="majorHAnsi" w:eastAsia="Times New Roman" w:hAnsiTheme="majorHAnsi" w:cs="Times New Roman"/>
          <w:b/>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eastAsia="ru-RU"/>
        </w:rPr>
        <w:t>Общее родительское собрание</w:t>
      </w:r>
      <w:r w:rsidRPr="002D517C">
        <w:rPr>
          <w:rFonts w:asciiTheme="majorHAnsi" w:eastAsia="Times New Roman" w:hAnsiTheme="majorHAnsi" w:cs="Times New Roman"/>
          <w:color w:val="000000" w:themeColor="text1"/>
          <w:sz w:val="24"/>
          <w:szCs w:val="24"/>
          <w:lang w:eastAsia="ru-RU"/>
        </w:rPr>
        <w:t xml:space="preserve"> -  принимает решение о 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w:t>
      </w:r>
    </w:p>
    <w:p w:rsidR="002D517C" w:rsidRPr="002D517C" w:rsidRDefault="002D517C" w:rsidP="002D517C">
      <w:pPr>
        <w:spacing w:after="0" w:line="240" w:lineRule="auto"/>
        <w:rPr>
          <w:rFonts w:asciiTheme="majorHAnsi" w:eastAsia="Times New Roman" w:hAnsiTheme="majorHAnsi" w:cs="Times New Roman"/>
          <w:b/>
          <w:bCs/>
          <w:i/>
          <w:color w:val="000000" w:themeColor="text1"/>
          <w:sz w:val="24"/>
          <w:szCs w:val="24"/>
          <w:u w:val="single"/>
          <w:lang w:eastAsia="ru-RU"/>
        </w:rPr>
      </w:pPr>
    </w:p>
    <w:p w:rsidR="002D517C" w:rsidRPr="002D517C" w:rsidRDefault="002D517C" w:rsidP="002D517C">
      <w:pPr>
        <w:spacing w:after="0" w:line="240" w:lineRule="auto"/>
        <w:rPr>
          <w:rFonts w:asciiTheme="majorHAnsi" w:eastAsia="Times New Roman" w:hAnsiTheme="majorHAnsi" w:cs="Times New Roman"/>
          <w:b/>
          <w:bCs/>
          <w:i/>
          <w:color w:val="000000" w:themeColor="text1"/>
          <w:sz w:val="24"/>
          <w:szCs w:val="24"/>
          <w:lang w:eastAsia="ru-RU"/>
        </w:rPr>
      </w:pPr>
      <w:r w:rsidRPr="002D517C">
        <w:rPr>
          <w:rFonts w:asciiTheme="majorHAnsi" w:eastAsia="Times New Roman" w:hAnsiTheme="majorHAnsi" w:cs="Times New Roman"/>
          <w:b/>
          <w:bCs/>
          <w:i/>
          <w:color w:val="000000" w:themeColor="text1"/>
          <w:sz w:val="24"/>
          <w:szCs w:val="24"/>
          <w:lang w:val="en-US" w:eastAsia="ru-RU"/>
        </w:rPr>
        <w:lastRenderedPageBreak/>
        <w:t>II</w:t>
      </w:r>
      <w:r w:rsidRPr="002D517C">
        <w:rPr>
          <w:rFonts w:asciiTheme="majorHAnsi" w:eastAsia="Times New Roman" w:hAnsiTheme="majorHAnsi" w:cs="Times New Roman"/>
          <w:b/>
          <w:bCs/>
          <w:i/>
          <w:color w:val="000000" w:themeColor="text1"/>
          <w:sz w:val="24"/>
          <w:szCs w:val="24"/>
          <w:lang w:eastAsia="ru-RU"/>
        </w:rPr>
        <w:t> блок   -</w:t>
      </w:r>
      <w:proofErr w:type="gramStart"/>
      <w:r w:rsidRPr="002D517C">
        <w:rPr>
          <w:rFonts w:asciiTheme="majorHAnsi" w:eastAsia="Times New Roman" w:hAnsiTheme="majorHAnsi" w:cs="Times New Roman"/>
          <w:b/>
          <w:bCs/>
          <w:i/>
          <w:color w:val="000000" w:themeColor="text1"/>
          <w:sz w:val="24"/>
          <w:szCs w:val="24"/>
          <w:lang w:eastAsia="ru-RU"/>
        </w:rPr>
        <w:t>  административное</w:t>
      </w:r>
      <w:proofErr w:type="gramEnd"/>
      <w:r w:rsidRPr="002D517C">
        <w:rPr>
          <w:rFonts w:asciiTheme="majorHAnsi" w:eastAsia="Times New Roman" w:hAnsiTheme="majorHAnsi" w:cs="Times New Roman"/>
          <w:b/>
          <w:bCs/>
          <w:i/>
          <w:color w:val="000000" w:themeColor="text1"/>
          <w:sz w:val="24"/>
          <w:szCs w:val="24"/>
          <w:lang w:eastAsia="ru-RU"/>
        </w:rPr>
        <w:t>   управление,  имеющее многоуровневую структуру:</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val="en-US" w:eastAsia="ru-RU"/>
        </w:rPr>
        <w:t>I</w:t>
      </w:r>
      <w:r w:rsidRPr="002D517C">
        <w:rPr>
          <w:rFonts w:asciiTheme="majorHAnsi" w:eastAsia="Times New Roman" w:hAnsiTheme="majorHAnsi" w:cs="Times New Roman"/>
          <w:b/>
          <w:color w:val="000000" w:themeColor="text1"/>
          <w:sz w:val="24"/>
          <w:szCs w:val="24"/>
          <w:lang w:eastAsia="ru-RU"/>
        </w:rPr>
        <w:t> уровень</w:t>
      </w:r>
      <w:r w:rsidRPr="002D517C">
        <w:rPr>
          <w:rFonts w:asciiTheme="majorHAnsi" w:eastAsia="Times New Roman" w:hAnsiTheme="majorHAnsi" w:cs="Times New Roman"/>
          <w:color w:val="000000" w:themeColor="text1"/>
          <w:sz w:val="24"/>
          <w:szCs w:val="24"/>
          <w:lang w:eastAsia="ru-RU"/>
        </w:rPr>
        <w:t xml:space="preserve"> - </w:t>
      </w:r>
      <w:r w:rsidRPr="002D517C">
        <w:rPr>
          <w:rFonts w:asciiTheme="majorHAnsi" w:eastAsia="Times New Roman" w:hAnsiTheme="majorHAnsi" w:cs="Times New Roman"/>
          <w:b/>
          <w:color w:val="000000" w:themeColor="text1"/>
          <w:sz w:val="24"/>
          <w:szCs w:val="24"/>
          <w:lang w:eastAsia="ru-RU"/>
        </w:rPr>
        <w:t>заведующий детским садом</w:t>
      </w:r>
      <w:r w:rsidRPr="002D517C">
        <w:rPr>
          <w:rFonts w:asciiTheme="majorHAnsi" w:eastAsia="Times New Roman" w:hAnsiTheme="majorHAnsi" w:cs="Times New Roman"/>
          <w:color w:val="000000" w:themeColor="text1"/>
          <w:sz w:val="24"/>
          <w:szCs w:val="24"/>
          <w:lang w:eastAsia="ru-RU"/>
        </w:rPr>
        <w:t> </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Объект управления заведующего - весь коллектив дошкольного образовательного учреждения.</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b/>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val="en-US" w:eastAsia="ru-RU"/>
        </w:rPr>
        <w:t>II</w:t>
      </w:r>
      <w:proofErr w:type="gramStart"/>
      <w:r w:rsidRPr="002D517C">
        <w:rPr>
          <w:rFonts w:asciiTheme="majorHAnsi" w:eastAsia="Times New Roman" w:hAnsiTheme="majorHAnsi" w:cs="Times New Roman"/>
          <w:b/>
          <w:color w:val="000000" w:themeColor="text1"/>
          <w:sz w:val="24"/>
          <w:szCs w:val="24"/>
          <w:lang w:eastAsia="ru-RU"/>
        </w:rPr>
        <w:t>  уровень</w:t>
      </w:r>
      <w:proofErr w:type="gramEnd"/>
      <w:r w:rsidRPr="002D517C">
        <w:rPr>
          <w:rFonts w:asciiTheme="majorHAnsi" w:eastAsia="Times New Roman" w:hAnsiTheme="majorHAnsi" w:cs="Times New Roman"/>
          <w:b/>
          <w:color w:val="000000" w:themeColor="text1"/>
          <w:sz w:val="24"/>
          <w:szCs w:val="24"/>
          <w:lang w:eastAsia="ru-RU"/>
        </w:rPr>
        <w:t> – </w:t>
      </w:r>
      <w:r w:rsidR="00CF01DC">
        <w:rPr>
          <w:rFonts w:asciiTheme="majorHAnsi" w:eastAsia="Times New Roman" w:hAnsiTheme="majorHAnsi" w:cs="Times New Roman"/>
          <w:b/>
          <w:color w:val="000000" w:themeColor="text1"/>
          <w:sz w:val="24"/>
          <w:szCs w:val="24"/>
          <w:lang w:eastAsia="ru-RU"/>
        </w:rPr>
        <w:t>старший воспитатель</w:t>
      </w:r>
      <w:r w:rsidRPr="002D517C">
        <w:rPr>
          <w:rFonts w:asciiTheme="majorHAnsi" w:eastAsia="Times New Roman" w:hAnsiTheme="majorHAnsi" w:cs="Times New Roman"/>
          <w:b/>
          <w:color w:val="000000" w:themeColor="text1"/>
          <w:sz w:val="24"/>
          <w:szCs w:val="24"/>
          <w:lang w:eastAsia="ru-RU"/>
        </w:rPr>
        <w:t>, заместитель заведующей по административно – хозяйственной работе.</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      </w:t>
      </w:r>
      <w:r w:rsidR="00CF01DC">
        <w:rPr>
          <w:rFonts w:asciiTheme="majorHAnsi" w:eastAsia="Times New Roman" w:hAnsiTheme="majorHAnsi" w:cs="Times New Roman"/>
          <w:b/>
          <w:color w:val="000000" w:themeColor="text1"/>
          <w:sz w:val="24"/>
          <w:szCs w:val="24"/>
          <w:lang w:eastAsia="ru-RU"/>
        </w:rPr>
        <w:t xml:space="preserve">Старший воспитатель </w:t>
      </w:r>
      <w:r w:rsidRPr="002D517C">
        <w:rPr>
          <w:rFonts w:asciiTheme="majorHAnsi" w:eastAsia="Times New Roman" w:hAnsiTheme="majorHAnsi" w:cs="Times New Roman"/>
          <w:color w:val="000000" w:themeColor="text1"/>
          <w:sz w:val="24"/>
          <w:szCs w:val="24"/>
          <w:lang w:eastAsia="ru-RU"/>
        </w:rPr>
        <w:t xml:space="preserve"> курирует вопросы методического и материально-технического обеспечения учебно-воспитательного процесса, инновационную деятельность.</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Объект управления – педагогический коллектив ДОУ.</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        </w:t>
      </w:r>
      <w:r w:rsidRPr="002D517C">
        <w:rPr>
          <w:rFonts w:asciiTheme="majorHAnsi" w:eastAsia="Times New Roman" w:hAnsiTheme="majorHAnsi" w:cs="Times New Roman"/>
          <w:b/>
          <w:color w:val="000000" w:themeColor="text1"/>
          <w:sz w:val="24"/>
          <w:szCs w:val="24"/>
          <w:lang w:eastAsia="ru-RU"/>
        </w:rPr>
        <w:t>Заместитель заведующего  по АХР</w:t>
      </w:r>
      <w:r w:rsidRPr="002D517C">
        <w:rPr>
          <w:rFonts w:asciiTheme="majorHAnsi" w:eastAsia="Times New Roman" w:hAnsiTheme="majorHAnsi" w:cs="Times New Roman"/>
          <w:color w:val="000000" w:themeColor="text1"/>
          <w:sz w:val="24"/>
          <w:szCs w:val="24"/>
          <w:lang w:eastAsia="ru-RU"/>
        </w:rPr>
        <w:t xml:space="preserve"> обеспечивает:</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сохранность здания, хозяйственного инвентаря, имущества, его восстановление, пополнение и своевременный ремонт;</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соответствующее санитарным требованиям состояние помещений, территории и оборудования;</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безопасность при переносе тяжестей, погрузочно-разгрузочных работах, эксплуа</w:t>
      </w:r>
      <w:r w:rsidRPr="002D517C">
        <w:rPr>
          <w:rFonts w:asciiTheme="majorHAnsi" w:eastAsia="Times New Roman" w:hAnsiTheme="majorHAnsi" w:cs="Times New Roman"/>
          <w:color w:val="000000" w:themeColor="text1"/>
          <w:sz w:val="24"/>
          <w:szCs w:val="24"/>
          <w:lang w:eastAsia="ru-RU"/>
        </w:rPr>
        <w:softHyphen/>
        <w:t>тации транспортных средств на территории ДОУ;</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соблюдение требований охраны труда при эксплуатации основного здания, техно</w:t>
      </w:r>
      <w:r w:rsidRPr="002D517C">
        <w:rPr>
          <w:rFonts w:asciiTheme="majorHAnsi" w:eastAsia="Times New Roman" w:hAnsiTheme="majorHAnsi" w:cs="Times New Roman"/>
          <w:color w:val="000000" w:themeColor="text1"/>
          <w:sz w:val="24"/>
          <w:szCs w:val="24"/>
          <w:lang w:eastAsia="ru-RU"/>
        </w:rPr>
        <w:softHyphen/>
        <w:t>логического, энергетического оборудования, их периодический осмотр и текущий ремонт;</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своевременное приобретение необходимой мебели, посуды, оборудования, иг</w:t>
      </w:r>
      <w:r w:rsidRPr="002D517C">
        <w:rPr>
          <w:rFonts w:asciiTheme="majorHAnsi" w:eastAsia="Times New Roman" w:hAnsiTheme="majorHAnsi" w:cs="Times New Roman"/>
          <w:color w:val="000000" w:themeColor="text1"/>
          <w:sz w:val="24"/>
          <w:szCs w:val="24"/>
          <w:lang w:eastAsia="ru-RU"/>
        </w:rPr>
        <w:softHyphen/>
        <w:t>рушек;</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работников ДОУ канцелярскими принадлежностями и предметами хозяйственного обихода;</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соблюдение чистоты в помещениях и на прилегающей территории.</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Объект управления - обслуживающий персонал ДОУ.</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b/>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eastAsia="ru-RU"/>
        </w:rPr>
        <w:t>III уровень - воспитатели, специалисты.</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Организуют </w:t>
      </w:r>
      <w:proofErr w:type="gramStart"/>
      <w:r w:rsidRPr="002D517C">
        <w:rPr>
          <w:rFonts w:asciiTheme="majorHAnsi" w:eastAsia="Times New Roman" w:hAnsiTheme="majorHAnsi" w:cs="Times New Roman"/>
          <w:color w:val="000000" w:themeColor="text1"/>
          <w:sz w:val="24"/>
          <w:szCs w:val="24"/>
          <w:lang w:eastAsia="ru-RU"/>
        </w:rPr>
        <w:t>учебно-воспитательный</w:t>
      </w:r>
      <w:proofErr w:type="gramEnd"/>
      <w:r w:rsidRPr="002D517C">
        <w:rPr>
          <w:rFonts w:asciiTheme="majorHAnsi" w:eastAsia="Times New Roman" w:hAnsiTheme="majorHAnsi" w:cs="Times New Roman"/>
          <w:color w:val="000000" w:themeColor="text1"/>
          <w:sz w:val="24"/>
          <w:szCs w:val="24"/>
          <w:lang w:eastAsia="ru-RU"/>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Объект управления третьего уровня  – дети и их родители. </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2D517C" w:rsidRPr="002D517C" w:rsidRDefault="002D517C" w:rsidP="002D517C">
      <w:pPr>
        <w:spacing w:after="0" w:line="240" w:lineRule="auto"/>
        <w:rPr>
          <w:rFonts w:asciiTheme="majorHAnsi" w:eastAsia="Times New Roman" w:hAnsiTheme="majorHAnsi" w:cs="Times New Roman"/>
          <w:b/>
          <w:color w:val="000000" w:themeColor="text1"/>
          <w:sz w:val="24"/>
          <w:szCs w:val="24"/>
          <w:lang w:eastAsia="ru-RU"/>
        </w:rPr>
      </w:pPr>
      <w:r w:rsidRPr="002D517C">
        <w:rPr>
          <w:rFonts w:asciiTheme="majorHAnsi" w:eastAsia="Times New Roman" w:hAnsiTheme="majorHAnsi" w:cs="Times New Roman"/>
          <w:b/>
          <w:color w:val="000000" w:themeColor="text1"/>
          <w:sz w:val="24"/>
          <w:szCs w:val="24"/>
          <w:lang w:eastAsia="ru-RU"/>
        </w:rPr>
        <w:t>IV уровень – обслуживающий персонал.</w:t>
      </w:r>
    </w:p>
    <w:p w:rsidR="002D517C" w:rsidRPr="002D517C" w:rsidRDefault="002D517C" w:rsidP="002D517C">
      <w:pPr>
        <w:spacing w:after="0" w:line="240" w:lineRule="auto"/>
        <w:rPr>
          <w:rFonts w:asciiTheme="majorHAnsi" w:eastAsia="Times New Roman" w:hAnsiTheme="majorHAnsi" w:cs="Times New Roman"/>
          <w:b/>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Все эти сотрудники обеспечивают бесперебойную работу дошкольного учреждения, но только младший  воспитатель работает непосредственно с детьми.</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 xml:space="preserve">Младший воспитатель  помогает воспитателю в организации </w:t>
      </w:r>
      <w:proofErr w:type="spellStart"/>
      <w:r w:rsidRPr="002D517C">
        <w:rPr>
          <w:rFonts w:asciiTheme="majorHAnsi" w:eastAsia="Times New Roman" w:hAnsiTheme="majorHAnsi" w:cs="Times New Roman"/>
          <w:color w:val="000000" w:themeColor="text1"/>
          <w:sz w:val="24"/>
          <w:szCs w:val="24"/>
          <w:lang w:eastAsia="ru-RU"/>
        </w:rPr>
        <w:t>воспитательно</w:t>
      </w:r>
      <w:proofErr w:type="spellEnd"/>
      <w:r w:rsidRPr="002D517C">
        <w:rPr>
          <w:rFonts w:asciiTheme="majorHAnsi" w:eastAsia="Times New Roman" w:hAnsiTheme="majorHAnsi" w:cs="Times New Roman"/>
          <w:color w:val="000000" w:themeColor="text1"/>
          <w:sz w:val="24"/>
          <w:szCs w:val="24"/>
          <w:lang w:eastAsia="ru-RU"/>
        </w:rPr>
        <w:t>-образовательного процесса, и вместе с воспитателем отвечает за жизнь и здоровье воспитанников. Приносит с кухни пищу и помогает в раздаче, затем убирает и моет посуду,  в старших группах организует сервировку детских столов. Младший воспитатель помогает воспитателю выводить детей на прогулку и заводить их в группу, раздевать малышей перед тихим часом и одевать после него. Готовит все необходимое для проведения закаливающих и гигиенических процедур,  принимает участие в организации непосредственной</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r w:rsidRPr="002D517C">
        <w:rPr>
          <w:rFonts w:asciiTheme="majorHAnsi" w:eastAsia="Times New Roman" w:hAnsiTheme="majorHAnsi" w:cs="Times New Roman"/>
          <w:color w:val="000000" w:themeColor="text1"/>
          <w:sz w:val="24"/>
          <w:szCs w:val="24"/>
          <w:lang w:eastAsia="ru-RU"/>
        </w:rPr>
        <w:t>образовательной деятельности.</w:t>
      </w:r>
      <w:r w:rsidRPr="002D517C">
        <w:rPr>
          <w:rFonts w:asciiTheme="majorHAnsi" w:eastAsia="Times New Roman" w:hAnsiTheme="majorHAnsi" w:cs="Times New Roman"/>
          <w:color w:val="000000" w:themeColor="text1"/>
          <w:sz w:val="24"/>
          <w:szCs w:val="24"/>
          <w:lang w:eastAsia="ru-RU"/>
        </w:rPr>
        <w:br/>
        <w:t xml:space="preserve">Отвечает за чистоту в помещениях в соответствии с требованиями </w:t>
      </w:r>
      <w:proofErr w:type="spellStart"/>
      <w:r w:rsidRPr="002D517C">
        <w:rPr>
          <w:rFonts w:asciiTheme="majorHAnsi" w:eastAsia="Times New Roman" w:hAnsiTheme="majorHAnsi" w:cs="Times New Roman"/>
          <w:color w:val="000000" w:themeColor="text1"/>
          <w:sz w:val="24"/>
          <w:szCs w:val="24"/>
          <w:lang w:eastAsia="ru-RU"/>
        </w:rPr>
        <w:t>Роспотребнадзора</w:t>
      </w:r>
      <w:proofErr w:type="spellEnd"/>
      <w:r w:rsidRPr="002D517C">
        <w:rPr>
          <w:rFonts w:asciiTheme="majorHAnsi" w:eastAsia="Times New Roman" w:hAnsiTheme="majorHAnsi" w:cs="Times New Roman"/>
          <w:color w:val="000000" w:themeColor="text1"/>
          <w:sz w:val="24"/>
          <w:szCs w:val="24"/>
          <w:lang w:eastAsia="ru-RU"/>
        </w:rPr>
        <w:t>.</w:t>
      </w:r>
    </w:p>
    <w:p w:rsidR="002D517C" w:rsidRPr="002D517C" w:rsidRDefault="002D517C" w:rsidP="002D517C">
      <w:pPr>
        <w:spacing w:after="0" w:line="240" w:lineRule="auto"/>
        <w:rPr>
          <w:rFonts w:asciiTheme="majorHAnsi" w:eastAsia="Times New Roman" w:hAnsiTheme="majorHAnsi" w:cs="Times New Roman"/>
          <w:color w:val="000000" w:themeColor="text1"/>
          <w:sz w:val="24"/>
          <w:szCs w:val="24"/>
          <w:lang w:eastAsia="ru-RU"/>
        </w:rPr>
      </w:pPr>
    </w:p>
    <w:p w:rsidR="006A4217" w:rsidRPr="00C424F7" w:rsidRDefault="002D517C" w:rsidP="00C424F7">
      <w:pPr>
        <w:spacing w:after="0" w:line="240" w:lineRule="auto"/>
        <w:rPr>
          <w:rFonts w:asciiTheme="majorHAnsi" w:eastAsia="Times New Roman" w:hAnsiTheme="majorHAnsi" w:cs="Times New Roman"/>
          <w:i/>
          <w:color w:val="000000" w:themeColor="text1"/>
          <w:sz w:val="24"/>
          <w:szCs w:val="24"/>
          <w:lang w:eastAsia="ru-RU"/>
        </w:rPr>
      </w:pPr>
      <w:r w:rsidRPr="002D517C">
        <w:rPr>
          <w:rFonts w:asciiTheme="majorHAnsi" w:eastAsia="Times New Roman" w:hAnsiTheme="majorHAnsi" w:cs="Times New Roman"/>
          <w:i/>
          <w:color w:val="000000" w:themeColor="text1"/>
          <w:sz w:val="24"/>
          <w:szCs w:val="24"/>
          <w:lang w:eastAsia="ru-RU"/>
        </w:rPr>
        <w:t xml:space="preserve">Модель структуры управления дошкольной образовательной организацией представлена в виде схемы.                                </w:t>
      </w:r>
      <w:r w:rsidR="00C424F7">
        <w:rPr>
          <w:rFonts w:asciiTheme="majorHAnsi" w:eastAsia="Times New Roman" w:hAnsiTheme="majorHAnsi" w:cs="Times New Roman"/>
          <w:i/>
          <w:color w:val="000000" w:themeColor="text1"/>
          <w:sz w:val="24"/>
          <w:szCs w:val="24"/>
          <w:lang w:eastAsia="ru-RU"/>
        </w:rPr>
        <w:t xml:space="preserve">                          </w:t>
      </w:r>
    </w:p>
    <w:p w:rsidR="00CF01DC" w:rsidRPr="00F8119B" w:rsidRDefault="00CF01DC" w:rsidP="00CF01DC">
      <w:pPr>
        <w:spacing w:after="0" w:line="360" w:lineRule="auto"/>
        <w:jc w:val="center"/>
        <w:rPr>
          <w:rFonts w:asciiTheme="majorHAnsi" w:eastAsia="Calibri" w:hAnsiTheme="majorHAnsi" w:cs="Times New Roman"/>
          <w:b/>
          <w:color w:val="3333FF"/>
          <w:sz w:val="28"/>
          <w:szCs w:val="28"/>
        </w:rPr>
      </w:pPr>
      <w:r w:rsidRPr="00F8119B">
        <w:rPr>
          <w:rFonts w:asciiTheme="majorHAnsi" w:eastAsia="Calibri" w:hAnsiTheme="majorHAnsi" w:cs="Times New Roman"/>
          <w:b/>
          <w:color w:val="3333FF"/>
          <w:sz w:val="28"/>
          <w:szCs w:val="28"/>
        </w:rPr>
        <w:lastRenderedPageBreak/>
        <w:t>МОДЕЛЬ СТРУКТУРЫ УПРАВЛЕНИЯ ДОШКОЛЬНЫМ ОБРАЗОВАТЕЛЬНЫМ УЧРЕЖДЕНИЕМ</w:t>
      </w:r>
    </w:p>
    <w:p w:rsidR="00CF01DC" w:rsidRPr="00F8119B" w:rsidRDefault="00F8119B" w:rsidP="00CF01DC">
      <w:pPr>
        <w:spacing w:after="0" w:line="360" w:lineRule="auto"/>
        <w:rPr>
          <w:rFonts w:asciiTheme="majorHAnsi" w:eastAsia="Calibri" w:hAnsiTheme="majorHAnsi" w:cs="Times New Roman"/>
          <w:b/>
          <w:sz w:val="28"/>
          <w:szCs w:val="28"/>
        </w:rPr>
      </w:pPr>
      <w:r w:rsidRPr="00F8119B">
        <w:rPr>
          <w:rFonts w:asciiTheme="majorHAnsi" w:eastAsia="Calibri" w:hAnsiTheme="majorHAnsi" w:cs="Times New Roman"/>
          <w:b/>
          <w:noProof/>
          <w:lang w:eastAsia="ru-RU"/>
        </w:rPr>
        <mc:AlternateContent>
          <mc:Choice Requires="wps">
            <w:drawing>
              <wp:anchor distT="0" distB="0" distL="114300" distR="114300" simplePos="0" relativeHeight="251659264" behindDoc="0" locked="0" layoutInCell="1" allowOverlap="1" wp14:anchorId="1256FCFA" wp14:editId="2E33BBEB">
                <wp:simplePos x="0" y="0"/>
                <wp:positionH relativeFrom="column">
                  <wp:posOffset>568960</wp:posOffset>
                </wp:positionH>
                <wp:positionV relativeFrom="paragraph">
                  <wp:posOffset>120650</wp:posOffset>
                </wp:positionV>
                <wp:extent cx="5236210" cy="637540"/>
                <wp:effectExtent l="0" t="0" r="21590" b="101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6210" cy="63754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A3550D" w:rsidRDefault="00A3550D" w:rsidP="00CF01DC">
                            <w:pPr>
                              <w:spacing w:after="0" w:line="240" w:lineRule="auto"/>
                              <w:jc w:val="center"/>
                              <w:rPr>
                                <w:rFonts w:ascii="Times New Roman" w:hAnsi="Times New Roman"/>
                                <w:color w:val="FF0000"/>
                                <w:sz w:val="28"/>
                                <w:szCs w:val="28"/>
                              </w:rPr>
                            </w:pPr>
                            <w:r>
                              <w:rPr>
                                <w:rFonts w:ascii="Times New Roman" w:hAnsi="Times New Roman"/>
                                <w:color w:val="FF0000"/>
                                <w:sz w:val="28"/>
                                <w:szCs w:val="28"/>
                              </w:rPr>
                              <w:t>УЧРЕДИТЕЛЬ</w:t>
                            </w:r>
                          </w:p>
                          <w:p w:rsidR="00A3550D" w:rsidRPr="00FE5D0D" w:rsidRDefault="00A3550D" w:rsidP="00CF01DC">
                            <w:pPr>
                              <w:spacing w:after="0" w:line="240" w:lineRule="auto"/>
                              <w:jc w:val="center"/>
                              <w:rPr>
                                <w:rFonts w:ascii="Times New Roman" w:hAnsi="Times New Roman"/>
                                <w:color w:val="FF0000"/>
                                <w:sz w:val="28"/>
                                <w:szCs w:val="28"/>
                              </w:rPr>
                            </w:pPr>
                            <w:r>
                              <w:rPr>
                                <w:rFonts w:ascii="Times New Roman" w:hAnsi="Times New Roman"/>
                                <w:color w:val="FF0000"/>
                                <w:sz w:val="28"/>
                                <w:szCs w:val="28"/>
                              </w:rPr>
                              <w:t>Открытое акционерное общество «Российские железные дороги»</w:t>
                            </w:r>
                          </w:p>
                          <w:p w:rsidR="00A3550D" w:rsidRDefault="00A3550D" w:rsidP="00CF0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44.8pt;margin-top:9.5pt;width:412.3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" fillcolor="white [3201]" strokecolor="#c0504d [3205]" strokeweight="2pt">
                <v:textbox>
                  <w:txbxContent>
                    <w:p w:rsidR="00A3550D" w:rsidRDefault="00A3550D" w:rsidP="00CF01DC">
                      <w:pPr>
                        <w:spacing w:after="0" w:line="240" w:lineRule="auto"/>
                        <w:jc w:val="center"/>
                        <w:rPr>
                          <w:rFonts w:ascii="Times New Roman" w:hAnsi="Times New Roman"/>
                          <w:color w:val="FF0000"/>
                          <w:sz w:val="28"/>
                          <w:szCs w:val="28"/>
                        </w:rPr>
                      </w:pPr>
                      <w:r>
                        <w:rPr>
                          <w:rFonts w:ascii="Times New Roman" w:hAnsi="Times New Roman"/>
                          <w:color w:val="FF0000"/>
                          <w:sz w:val="28"/>
                          <w:szCs w:val="28"/>
                        </w:rPr>
                        <w:t>УЧРЕДИТЕЛЬ</w:t>
                      </w:r>
                    </w:p>
                    <w:p w:rsidR="00A3550D" w:rsidRPr="00FE5D0D" w:rsidRDefault="00A3550D" w:rsidP="00CF01DC">
                      <w:pPr>
                        <w:spacing w:after="0" w:line="240" w:lineRule="auto"/>
                        <w:jc w:val="center"/>
                        <w:rPr>
                          <w:rFonts w:ascii="Times New Roman" w:hAnsi="Times New Roman"/>
                          <w:color w:val="FF0000"/>
                          <w:sz w:val="28"/>
                          <w:szCs w:val="28"/>
                        </w:rPr>
                      </w:pPr>
                      <w:r>
                        <w:rPr>
                          <w:rFonts w:ascii="Times New Roman" w:hAnsi="Times New Roman"/>
                          <w:color w:val="FF0000"/>
                          <w:sz w:val="28"/>
                          <w:szCs w:val="28"/>
                        </w:rPr>
                        <w:t>Открытое акционерное общество «Российские железные дороги»</w:t>
                      </w:r>
                    </w:p>
                    <w:p w:rsidR="00A3550D" w:rsidRDefault="00A3550D" w:rsidP="00CF01DC"/>
                  </w:txbxContent>
                </v:textbox>
              </v:rect>
            </w:pict>
          </mc:Fallback>
        </mc:AlternateContent>
      </w:r>
    </w:p>
    <w:p w:rsidR="00CF01DC" w:rsidRPr="00F8119B" w:rsidRDefault="00CF01DC" w:rsidP="00CF01DC">
      <w:pPr>
        <w:jc w:val="center"/>
        <w:rPr>
          <w:rFonts w:asciiTheme="majorHAnsi" w:eastAsia="Calibri" w:hAnsiTheme="majorHAnsi" w:cs="Times New Roman"/>
          <w:color w:val="3333FF"/>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69504" behindDoc="0" locked="0" layoutInCell="1" allowOverlap="1" wp14:anchorId="7EADFC76" wp14:editId="73BB452F">
                <wp:simplePos x="0" y="0"/>
                <wp:positionH relativeFrom="column">
                  <wp:posOffset>4084320</wp:posOffset>
                </wp:positionH>
                <wp:positionV relativeFrom="paragraph">
                  <wp:posOffset>4489450</wp:posOffset>
                </wp:positionV>
                <wp:extent cx="1864360" cy="831850"/>
                <wp:effectExtent l="0" t="0" r="21590" b="2540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831850"/>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3 уровень</w:t>
                            </w:r>
                          </w:p>
                          <w:p w:rsidR="00A3550D" w:rsidRPr="00F8119B" w:rsidRDefault="00A3550D" w:rsidP="00CF01DC">
                            <w:pPr>
                              <w:spacing w:after="0" w:line="240" w:lineRule="auto"/>
                              <w:jc w:val="center"/>
                              <w:rPr>
                                <w:rFonts w:ascii="Times New Roman" w:hAnsi="Times New Roman"/>
                                <w:b/>
                                <w:color w:val="00B050"/>
                                <w:sz w:val="28"/>
                                <w:szCs w:val="28"/>
                              </w:rPr>
                            </w:pPr>
                            <w:r w:rsidRPr="00F8119B">
                              <w:rPr>
                                <w:rFonts w:ascii="Times New Roman" w:hAnsi="Times New Roman"/>
                                <w:b/>
                                <w:color w:val="00B050"/>
                                <w:sz w:val="28"/>
                                <w:szCs w:val="28"/>
                              </w:rPr>
                              <w:t>Воспитатели и</w:t>
                            </w:r>
                            <w:r w:rsidRPr="00F8119B">
                              <w:rPr>
                                <w:b/>
                                <w:color w:val="00B050"/>
                              </w:rPr>
                              <w:t xml:space="preserve"> </w:t>
                            </w:r>
                            <w:r w:rsidRPr="00F8119B">
                              <w:rPr>
                                <w:rFonts w:ascii="Times New Roman" w:hAnsi="Times New Roman"/>
                                <w:b/>
                                <w:color w:val="00B050"/>
                                <w:sz w:val="28"/>
                                <w:szCs w:val="28"/>
                              </w:rPr>
                              <w:t>специалисты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27" style="position:absolute;left:0;text-align:left;margin-left:321.6pt;margin-top:353.5pt;width:146.8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" fillcolor="white [3201]" strokecolor="#9bbb59 [3206]" strokeweight="2pt">
                <v:textbo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3 уровень</w:t>
                      </w:r>
                    </w:p>
                    <w:p w:rsidR="00A3550D" w:rsidRPr="00F8119B" w:rsidRDefault="00A3550D" w:rsidP="00CF01DC">
                      <w:pPr>
                        <w:spacing w:after="0" w:line="240" w:lineRule="auto"/>
                        <w:jc w:val="center"/>
                        <w:rPr>
                          <w:rFonts w:ascii="Times New Roman" w:hAnsi="Times New Roman"/>
                          <w:b/>
                          <w:color w:val="00B050"/>
                          <w:sz w:val="28"/>
                          <w:szCs w:val="28"/>
                        </w:rPr>
                      </w:pPr>
                      <w:r w:rsidRPr="00F8119B">
                        <w:rPr>
                          <w:rFonts w:ascii="Times New Roman" w:hAnsi="Times New Roman"/>
                          <w:b/>
                          <w:color w:val="00B050"/>
                          <w:sz w:val="28"/>
                          <w:szCs w:val="28"/>
                        </w:rPr>
                        <w:t>Воспитатели и</w:t>
                      </w:r>
                      <w:r w:rsidRPr="00F8119B">
                        <w:rPr>
                          <w:b/>
                          <w:color w:val="00B050"/>
                        </w:rPr>
                        <w:t xml:space="preserve"> </w:t>
                      </w:r>
                      <w:r w:rsidRPr="00F8119B">
                        <w:rPr>
                          <w:rFonts w:ascii="Times New Roman" w:hAnsi="Times New Roman"/>
                          <w:b/>
                          <w:color w:val="00B050"/>
                          <w:sz w:val="28"/>
                          <w:szCs w:val="28"/>
                        </w:rPr>
                        <w:t>специалисты ДОУ</w:t>
                      </w:r>
                    </w:p>
                  </w:txbxContent>
                </v:textbox>
              </v:roundrect>
            </w:pict>
          </mc:Fallback>
        </mc:AlternateContent>
      </w:r>
      <w:r w:rsidRPr="00F8119B">
        <w:rPr>
          <w:rFonts w:asciiTheme="majorHAnsi" w:eastAsia="Calibri" w:hAnsiTheme="majorHAnsi" w:cs="Times New Roman"/>
          <w:noProof/>
          <w:lang w:eastAsia="ru-RU"/>
        </w:rPr>
        <mc:AlternateContent>
          <mc:Choice Requires="wps">
            <w:drawing>
              <wp:anchor distT="0" distB="0" distL="114300" distR="114300" simplePos="0" relativeHeight="251668480" behindDoc="0" locked="0" layoutInCell="1" allowOverlap="1" wp14:anchorId="725A01E6" wp14:editId="0207CF11">
                <wp:simplePos x="0" y="0"/>
                <wp:positionH relativeFrom="column">
                  <wp:posOffset>4084320</wp:posOffset>
                </wp:positionH>
                <wp:positionV relativeFrom="paragraph">
                  <wp:posOffset>3171190</wp:posOffset>
                </wp:positionV>
                <wp:extent cx="1864360" cy="1187450"/>
                <wp:effectExtent l="0" t="0" r="21590" b="1270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1187450"/>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2 уровень</w:t>
                            </w:r>
                          </w:p>
                          <w:p w:rsidR="00A3550D" w:rsidRPr="00F8119B" w:rsidRDefault="00A3550D" w:rsidP="00CF01DC">
                            <w:pPr>
                              <w:spacing w:after="0"/>
                              <w:jc w:val="center"/>
                              <w:rPr>
                                <w:rFonts w:ascii="Times New Roman" w:hAnsi="Times New Roman"/>
                                <w:b/>
                                <w:color w:val="00B050"/>
                                <w:sz w:val="28"/>
                                <w:szCs w:val="28"/>
                              </w:rPr>
                            </w:pPr>
                            <w:r w:rsidRPr="00F8119B">
                              <w:rPr>
                                <w:rFonts w:ascii="Times New Roman" w:hAnsi="Times New Roman"/>
                                <w:b/>
                                <w:color w:val="00B050"/>
                                <w:sz w:val="28"/>
                                <w:szCs w:val="28"/>
                              </w:rPr>
                              <w:t>Глав</w:t>
                            </w:r>
                            <w:proofErr w:type="gramStart"/>
                            <w:r w:rsidRPr="00F8119B">
                              <w:rPr>
                                <w:rFonts w:ascii="Times New Roman" w:hAnsi="Times New Roman"/>
                                <w:b/>
                                <w:color w:val="00B050"/>
                                <w:sz w:val="28"/>
                                <w:szCs w:val="28"/>
                              </w:rPr>
                              <w:t>.</w:t>
                            </w:r>
                            <w:proofErr w:type="gramEnd"/>
                            <w:r>
                              <w:rPr>
                                <w:rFonts w:ascii="Times New Roman" w:hAnsi="Times New Roman"/>
                                <w:b/>
                                <w:color w:val="00B050"/>
                                <w:sz w:val="28"/>
                                <w:szCs w:val="28"/>
                              </w:rPr>
                              <w:t xml:space="preserve"> </w:t>
                            </w:r>
                            <w:r w:rsidRPr="00F8119B">
                              <w:rPr>
                                <w:rFonts w:ascii="Times New Roman" w:hAnsi="Times New Roman"/>
                                <w:b/>
                                <w:color w:val="00B050"/>
                                <w:sz w:val="28"/>
                                <w:szCs w:val="28"/>
                              </w:rPr>
                              <w:t xml:space="preserve"> </w:t>
                            </w:r>
                            <w:proofErr w:type="gramStart"/>
                            <w:r w:rsidRPr="00F8119B">
                              <w:rPr>
                                <w:rFonts w:ascii="Times New Roman" w:hAnsi="Times New Roman"/>
                                <w:b/>
                                <w:color w:val="00B050"/>
                                <w:sz w:val="28"/>
                                <w:szCs w:val="28"/>
                              </w:rPr>
                              <w:t>б</w:t>
                            </w:r>
                            <w:proofErr w:type="gramEnd"/>
                            <w:r w:rsidRPr="00F8119B">
                              <w:rPr>
                                <w:rFonts w:ascii="Times New Roman" w:hAnsi="Times New Roman"/>
                                <w:b/>
                                <w:color w:val="00B050"/>
                                <w:sz w:val="28"/>
                                <w:szCs w:val="28"/>
                              </w:rPr>
                              <w:t>ухгалтер</w:t>
                            </w:r>
                          </w:p>
                          <w:p w:rsidR="00A3550D" w:rsidRPr="00F8119B" w:rsidRDefault="00A3550D" w:rsidP="00F8119B">
                            <w:pPr>
                              <w:jc w:val="center"/>
                              <w:rPr>
                                <w:rFonts w:ascii="Times New Roman" w:hAnsi="Times New Roman"/>
                                <w:b/>
                                <w:color w:val="00B050"/>
                                <w:sz w:val="28"/>
                                <w:szCs w:val="28"/>
                              </w:rPr>
                            </w:pPr>
                            <w:proofErr w:type="spellStart"/>
                            <w:r w:rsidRPr="00F8119B">
                              <w:rPr>
                                <w:rFonts w:ascii="Times New Roman" w:hAnsi="Times New Roman"/>
                                <w:b/>
                                <w:color w:val="00B050"/>
                                <w:sz w:val="28"/>
                                <w:szCs w:val="28"/>
                              </w:rPr>
                              <w:t>Зам.зав</w:t>
                            </w:r>
                            <w:proofErr w:type="spellEnd"/>
                            <w:r w:rsidRPr="00F8119B">
                              <w:rPr>
                                <w:rFonts w:ascii="Times New Roman" w:hAnsi="Times New Roman"/>
                                <w:b/>
                                <w:color w:val="00B050"/>
                                <w:sz w:val="28"/>
                                <w:szCs w:val="28"/>
                              </w:rPr>
                              <w:t>. по АХР</w:t>
                            </w:r>
                            <w:proofErr w:type="gramStart"/>
                            <w:r w:rsidRPr="00F8119B">
                              <w:rPr>
                                <w:rFonts w:ascii="Times New Roman" w:hAnsi="Times New Roman"/>
                                <w:b/>
                                <w:color w:val="00B050"/>
                                <w:sz w:val="28"/>
                                <w:szCs w:val="28"/>
                              </w:rPr>
                              <w:t xml:space="preserve">   С</w:t>
                            </w:r>
                            <w:proofErr w:type="gramEnd"/>
                            <w:r w:rsidRPr="00F8119B">
                              <w:rPr>
                                <w:rFonts w:ascii="Times New Roman" w:hAnsi="Times New Roman"/>
                                <w:b/>
                                <w:color w:val="00B050"/>
                                <w:sz w:val="28"/>
                                <w:szCs w:val="28"/>
                              </w:rPr>
                              <w:t xml:space="preserve">т. воспитатель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8" style="position:absolute;left:0;text-align:left;margin-left:321.6pt;margin-top:249.7pt;width:146.8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" fillcolor="white [3201]" strokecolor="#9bbb59 [3206]" strokeweight="2pt">
                <v:textbo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2 уровень</w:t>
                      </w:r>
                    </w:p>
                    <w:p w:rsidR="00A3550D" w:rsidRPr="00F8119B" w:rsidRDefault="00A3550D" w:rsidP="00CF01DC">
                      <w:pPr>
                        <w:spacing w:after="0"/>
                        <w:jc w:val="center"/>
                        <w:rPr>
                          <w:rFonts w:ascii="Times New Roman" w:hAnsi="Times New Roman"/>
                          <w:b/>
                          <w:color w:val="00B050"/>
                          <w:sz w:val="28"/>
                          <w:szCs w:val="28"/>
                        </w:rPr>
                      </w:pPr>
                      <w:r w:rsidRPr="00F8119B">
                        <w:rPr>
                          <w:rFonts w:ascii="Times New Roman" w:hAnsi="Times New Roman"/>
                          <w:b/>
                          <w:color w:val="00B050"/>
                          <w:sz w:val="28"/>
                          <w:szCs w:val="28"/>
                        </w:rPr>
                        <w:t>Глав</w:t>
                      </w:r>
                      <w:proofErr w:type="gramStart"/>
                      <w:r w:rsidRPr="00F8119B">
                        <w:rPr>
                          <w:rFonts w:ascii="Times New Roman" w:hAnsi="Times New Roman"/>
                          <w:b/>
                          <w:color w:val="00B050"/>
                          <w:sz w:val="28"/>
                          <w:szCs w:val="28"/>
                        </w:rPr>
                        <w:t>.</w:t>
                      </w:r>
                      <w:proofErr w:type="gramEnd"/>
                      <w:r>
                        <w:rPr>
                          <w:rFonts w:ascii="Times New Roman" w:hAnsi="Times New Roman"/>
                          <w:b/>
                          <w:color w:val="00B050"/>
                          <w:sz w:val="28"/>
                          <w:szCs w:val="28"/>
                        </w:rPr>
                        <w:t xml:space="preserve"> </w:t>
                      </w:r>
                      <w:r w:rsidRPr="00F8119B">
                        <w:rPr>
                          <w:rFonts w:ascii="Times New Roman" w:hAnsi="Times New Roman"/>
                          <w:b/>
                          <w:color w:val="00B050"/>
                          <w:sz w:val="28"/>
                          <w:szCs w:val="28"/>
                        </w:rPr>
                        <w:t xml:space="preserve"> </w:t>
                      </w:r>
                      <w:proofErr w:type="gramStart"/>
                      <w:r w:rsidRPr="00F8119B">
                        <w:rPr>
                          <w:rFonts w:ascii="Times New Roman" w:hAnsi="Times New Roman"/>
                          <w:b/>
                          <w:color w:val="00B050"/>
                          <w:sz w:val="28"/>
                          <w:szCs w:val="28"/>
                        </w:rPr>
                        <w:t>б</w:t>
                      </w:r>
                      <w:proofErr w:type="gramEnd"/>
                      <w:r w:rsidRPr="00F8119B">
                        <w:rPr>
                          <w:rFonts w:ascii="Times New Roman" w:hAnsi="Times New Roman"/>
                          <w:b/>
                          <w:color w:val="00B050"/>
                          <w:sz w:val="28"/>
                          <w:szCs w:val="28"/>
                        </w:rPr>
                        <w:t>ухгалтер</w:t>
                      </w:r>
                    </w:p>
                    <w:p w:rsidR="00A3550D" w:rsidRPr="00F8119B" w:rsidRDefault="00A3550D" w:rsidP="00F8119B">
                      <w:pPr>
                        <w:jc w:val="center"/>
                        <w:rPr>
                          <w:rFonts w:ascii="Times New Roman" w:hAnsi="Times New Roman"/>
                          <w:b/>
                          <w:color w:val="00B050"/>
                          <w:sz w:val="28"/>
                          <w:szCs w:val="28"/>
                        </w:rPr>
                      </w:pPr>
                      <w:proofErr w:type="spellStart"/>
                      <w:r w:rsidRPr="00F8119B">
                        <w:rPr>
                          <w:rFonts w:ascii="Times New Roman" w:hAnsi="Times New Roman"/>
                          <w:b/>
                          <w:color w:val="00B050"/>
                          <w:sz w:val="28"/>
                          <w:szCs w:val="28"/>
                        </w:rPr>
                        <w:t>Зам.зав</w:t>
                      </w:r>
                      <w:proofErr w:type="spellEnd"/>
                      <w:r w:rsidRPr="00F8119B">
                        <w:rPr>
                          <w:rFonts w:ascii="Times New Roman" w:hAnsi="Times New Roman"/>
                          <w:b/>
                          <w:color w:val="00B050"/>
                          <w:sz w:val="28"/>
                          <w:szCs w:val="28"/>
                        </w:rPr>
                        <w:t>. по АХР</w:t>
                      </w:r>
                      <w:proofErr w:type="gramStart"/>
                      <w:r w:rsidRPr="00F8119B">
                        <w:rPr>
                          <w:rFonts w:ascii="Times New Roman" w:hAnsi="Times New Roman"/>
                          <w:b/>
                          <w:color w:val="00B050"/>
                          <w:sz w:val="28"/>
                          <w:szCs w:val="28"/>
                        </w:rPr>
                        <w:t xml:space="preserve">   С</w:t>
                      </w:r>
                      <w:proofErr w:type="gramEnd"/>
                      <w:r w:rsidRPr="00F8119B">
                        <w:rPr>
                          <w:rFonts w:ascii="Times New Roman" w:hAnsi="Times New Roman"/>
                          <w:b/>
                          <w:color w:val="00B050"/>
                          <w:sz w:val="28"/>
                          <w:szCs w:val="28"/>
                        </w:rPr>
                        <w:t xml:space="preserve">т. воспитатель </w:t>
                      </w:r>
                    </w:p>
                  </w:txbxContent>
                </v:textbox>
              </v:roundrect>
            </w:pict>
          </mc:Fallback>
        </mc:AlternateContent>
      </w:r>
      <w:r w:rsidRPr="00F8119B">
        <w:rPr>
          <w:rFonts w:asciiTheme="majorHAnsi" w:eastAsia="Calibri" w:hAnsiTheme="majorHAnsi" w:cs="Times New Roman"/>
          <w:noProof/>
          <w:lang w:eastAsia="ru-RU"/>
        </w:rPr>
        <mc:AlternateContent>
          <mc:Choice Requires="wps">
            <w:drawing>
              <wp:anchor distT="0" distB="0" distL="114300" distR="114300" simplePos="0" relativeHeight="251667456" behindDoc="0" locked="0" layoutInCell="1" allowOverlap="1" wp14:anchorId="009F720E" wp14:editId="7FE74360">
                <wp:simplePos x="0" y="0"/>
                <wp:positionH relativeFrom="column">
                  <wp:posOffset>4084320</wp:posOffset>
                </wp:positionH>
                <wp:positionV relativeFrom="paragraph">
                  <wp:posOffset>2458720</wp:posOffset>
                </wp:positionV>
                <wp:extent cx="1864360" cy="617220"/>
                <wp:effectExtent l="0" t="0" r="21590" b="1143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617220"/>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1 уровень</w:t>
                            </w:r>
                          </w:p>
                          <w:p w:rsidR="00A3550D" w:rsidRPr="00F8119B" w:rsidRDefault="00A3550D" w:rsidP="00CF01DC">
                            <w:pPr>
                              <w:spacing w:after="0" w:line="240" w:lineRule="auto"/>
                              <w:jc w:val="center"/>
                              <w:rPr>
                                <w:rFonts w:ascii="Times New Roman" w:hAnsi="Times New Roman"/>
                                <w:b/>
                                <w:color w:val="00B050"/>
                                <w:sz w:val="28"/>
                                <w:szCs w:val="28"/>
                              </w:rPr>
                            </w:pPr>
                            <w:r w:rsidRPr="00F8119B">
                              <w:rPr>
                                <w:rFonts w:ascii="Times New Roman" w:hAnsi="Times New Roman"/>
                                <w:b/>
                                <w:color w:val="00B050"/>
                                <w:sz w:val="28"/>
                                <w:szCs w:val="28"/>
                              </w:rPr>
                              <w:t>Заведующий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 o:spid="_x0000_s1029" style="position:absolute;left:0;text-align:left;margin-left:321.6pt;margin-top:193.6pt;width:146.8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" fillcolor="white [3201]" strokecolor="#9bbb59 [3206]" strokeweight="2pt">
                <v:textbo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1 уровень</w:t>
                      </w:r>
                    </w:p>
                    <w:p w:rsidR="00A3550D" w:rsidRPr="00F8119B" w:rsidRDefault="00A3550D" w:rsidP="00CF01DC">
                      <w:pPr>
                        <w:spacing w:after="0" w:line="240" w:lineRule="auto"/>
                        <w:jc w:val="center"/>
                        <w:rPr>
                          <w:rFonts w:ascii="Times New Roman" w:hAnsi="Times New Roman"/>
                          <w:b/>
                          <w:color w:val="00B050"/>
                          <w:sz w:val="28"/>
                          <w:szCs w:val="28"/>
                        </w:rPr>
                      </w:pPr>
                      <w:r w:rsidRPr="00F8119B">
                        <w:rPr>
                          <w:rFonts w:ascii="Times New Roman" w:hAnsi="Times New Roman"/>
                          <w:b/>
                          <w:color w:val="00B050"/>
                          <w:sz w:val="28"/>
                          <w:szCs w:val="28"/>
                        </w:rPr>
                        <w:t>Заведующий ДОУ</w:t>
                      </w:r>
                    </w:p>
                  </w:txbxContent>
                </v:textbox>
              </v:roundrect>
            </w:pict>
          </mc:Fallback>
        </mc:AlternateContent>
      </w:r>
      <w:r w:rsidRPr="00F8119B">
        <w:rPr>
          <w:rFonts w:asciiTheme="majorHAnsi" w:eastAsia="Calibri" w:hAnsiTheme="majorHAnsi" w:cs="Times New Roman"/>
          <w:noProof/>
          <w:lang w:eastAsia="ru-RU"/>
        </w:rPr>
        <mc:AlternateContent>
          <mc:Choice Requires="wps">
            <w:drawing>
              <wp:anchor distT="0" distB="0" distL="114300" distR="114300" simplePos="0" relativeHeight="251663360" behindDoc="0" locked="0" layoutInCell="1" allowOverlap="1" wp14:anchorId="6610A4DD" wp14:editId="2791AE25">
                <wp:simplePos x="0" y="0"/>
                <wp:positionH relativeFrom="column">
                  <wp:posOffset>58420</wp:posOffset>
                </wp:positionH>
                <wp:positionV relativeFrom="paragraph">
                  <wp:posOffset>2458720</wp:posOffset>
                </wp:positionV>
                <wp:extent cx="1864360" cy="617220"/>
                <wp:effectExtent l="0" t="0" r="21590" b="1143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61722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Общее собрание работников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0" style="position:absolute;left:0;text-align:left;margin-left:4.6pt;margin-top:193.6pt;width:146.8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" fillcolor="white [3201]" strokecolor="#4f81bd [3204]" strokeweight="2pt">
                <v:textbo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Общее собрание работников</w:t>
                      </w:r>
                    </w:p>
                  </w:txbxContent>
                </v:textbox>
              </v:roundrect>
            </w:pict>
          </mc:Fallback>
        </mc:AlternateContent>
      </w:r>
      <w:r w:rsidRPr="00F8119B">
        <w:rPr>
          <w:rFonts w:asciiTheme="majorHAnsi" w:eastAsia="Calibri" w:hAnsiTheme="majorHAnsi" w:cs="Times New Roman"/>
          <w:color w:val="3333FF"/>
          <w:sz w:val="28"/>
          <w:szCs w:val="28"/>
        </w:rPr>
        <w:t>у</w:t>
      </w:r>
    </w:p>
    <w:p w:rsidR="00CF01DC" w:rsidRPr="00F8119B" w:rsidRDefault="00CF01DC"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60288" behindDoc="0" locked="0" layoutInCell="1" allowOverlap="1" wp14:anchorId="1AD27E96" wp14:editId="184EFC5D">
                <wp:simplePos x="0" y="0"/>
                <wp:positionH relativeFrom="column">
                  <wp:posOffset>787400</wp:posOffset>
                </wp:positionH>
                <wp:positionV relativeFrom="paragraph">
                  <wp:posOffset>323850</wp:posOffset>
                </wp:positionV>
                <wp:extent cx="4859020" cy="386715"/>
                <wp:effectExtent l="0" t="0" r="17780" b="1333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86715"/>
                        </a:xfrm>
                        <a:prstGeom prst="roundRect">
                          <a:avLst>
                            <a:gd name="adj" fmla="val 16667"/>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A3550D" w:rsidRDefault="00A3550D" w:rsidP="00CF01DC">
                            <w:pPr>
                              <w:jc w:val="center"/>
                              <w:rPr>
                                <w:rFonts w:ascii="Times New Roman" w:hAnsi="Times New Roman"/>
                                <w:color w:val="C00000"/>
                                <w:sz w:val="28"/>
                                <w:szCs w:val="28"/>
                              </w:rPr>
                            </w:pPr>
                            <w:r>
                              <w:rPr>
                                <w:rFonts w:ascii="Times New Roman" w:hAnsi="Times New Roman"/>
                                <w:color w:val="C00000"/>
                                <w:sz w:val="28"/>
                                <w:szCs w:val="28"/>
                              </w:rPr>
                              <w:t>Детский сад № 51  ОАО «РЖД»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31" style="position:absolute;margin-left:62pt;margin-top:25.5pt;width:382.6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" fillcolor="white [3201]" strokecolor="#c0504d [3205]" strokeweight="2pt">
                <v:textbox>
                  <w:txbxContent>
                    <w:p w:rsidR="00A3550D" w:rsidRDefault="00A3550D" w:rsidP="00CF01DC">
                      <w:pPr>
                        <w:jc w:val="center"/>
                        <w:rPr>
                          <w:rFonts w:ascii="Times New Roman" w:hAnsi="Times New Roman"/>
                          <w:color w:val="C00000"/>
                          <w:sz w:val="28"/>
                          <w:szCs w:val="28"/>
                        </w:rPr>
                      </w:pPr>
                      <w:r>
                        <w:rPr>
                          <w:rFonts w:ascii="Times New Roman" w:hAnsi="Times New Roman"/>
                          <w:color w:val="C00000"/>
                          <w:sz w:val="28"/>
                          <w:szCs w:val="28"/>
                        </w:rPr>
                        <w:t>Детский сад № 51  ОАО «РЖД»</w:t>
                      </w:r>
                    </w:p>
                  </w:txbxContent>
                </v:textbox>
              </v:roundrect>
            </w:pict>
          </mc:Fallback>
        </mc:AlternateContent>
      </w:r>
    </w:p>
    <w:p w:rsidR="00CF01DC" w:rsidRPr="00F8119B" w:rsidRDefault="00CF01DC" w:rsidP="00CF01DC">
      <w:pPr>
        <w:rPr>
          <w:rFonts w:asciiTheme="majorHAnsi" w:eastAsia="Calibri" w:hAnsiTheme="majorHAnsi" w:cs="Times New Roman"/>
          <w:sz w:val="28"/>
          <w:szCs w:val="28"/>
        </w:rPr>
      </w:pPr>
    </w:p>
    <w:p w:rsidR="00CF01DC" w:rsidRPr="00F8119B" w:rsidRDefault="00CF01DC" w:rsidP="00CF01DC">
      <w:pPr>
        <w:rPr>
          <w:rFonts w:asciiTheme="majorHAnsi" w:eastAsia="Calibri" w:hAnsiTheme="majorHAnsi" w:cs="Times New Roman"/>
          <w:sz w:val="28"/>
          <w:szCs w:val="28"/>
        </w:rPr>
      </w:pPr>
    </w:p>
    <w:p w:rsidR="00CF01DC" w:rsidRPr="00F8119B" w:rsidRDefault="00F8119B"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62336" behindDoc="0" locked="0" layoutInCell="1" allowOverlap="1" wp14:anchorId="29343448" wp14:editId="52C68659">
                <wp:simplePos x="0" y="0"/>
                <wp:positionH relativeFrom="column">
                  <wp:posOffset>3790950</wp:posOffset>
                </wp:positionH>
                <wp:positionV relativeFrom="paragraph">
                  <wp:posOffset>31750</wp:posOffset>
                </wp:positionV>
                <wp:extent cx="2409825" cy="828675"/>
                <wp:effectExtent l="0" t="0" r="28575" b="2857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28675"/>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A3550D" w:rsidRPr="00F8119B" w:rsidRDefault="00A3550D" w:rsidP="00CF01DC">
                            <w:pPr>
                              <w:spacing w:after="0" w:line="240" w:lineRule="auto"/>
                              <w:jc w:val="center"/>
                              <w:rPr>
                                <w:rFonts w:ascii="Times New Roman" w:hAnsi="Times New Roman"/>
                                <w:b/>
                                <w:color w:val="C00000"/>
                                <w:sz w:val="28"/>
                                <w:szCs w:val="28"/>
                              </w:rPr>
                            </w:pPr>
                            <w:r w:rsidRPr="00F8119B">
                              <w:rPr>
                                <w:rFonts w:ascii="Times New Roman" w:hAnsi="Times New Roman"/>
                                <w:b/>
                                <w:color w:val="C00000"/>
                                <w:sz w:val="28"/>
                                <w:szCs w:val="28"/>
                                <w:lang w:val="en-US"/>
                              </w:rPr>
                              <w:t>II</w:t>
                            </w:r>
                            <w:r w:rsidRPr="00F8119B">
                              <w:rPr>
                                <w:rFonts w:ascii="Times New Roman" w:hAnsi="Times New Roman"/>
                                <w:b/>
                                <w:color w:val="C00000"/>
                                <w:sz w:val="28"/>
                                <w:szCs w:val="28"/>
                              </w:rPr>
                              <w:t xml:space="preserve"> блок</w:t>
                            </w:r>
                          </w:p>
                          <w:p w:rsidR="00A3550D" w:rsidRPr="00F8119B" w:rsidRDefault="00A3550D" w:rsidP="00CF01DC">
                            <w:pPr>
                              <w:spacing w:after="0" w:line="240" w:lineRule="auto"/>
                              <w:jc w:val="center"/>
                              <w:rPr>
                                <w:rFonts w:ascii="Times New Roman" w:hAnsi="Times New Roman"/>
                                <w:b/>
                                <w:color w:val="C00000"/>
                                <w:sz w:val="28"/>
                                <w:szCs w:val="28"/>
                              </w:rPr>
                            </w:pPr>
                            <w:r w:rsidRPr="00F8119B">
                              <w:rPr>
                                <w:rFonts w:ascii="Times New Roman" w:hAnsi="Times New Roman"/>
                                <w:b/>
                                <w:color w:val="C00000"/>
                                <w:sz w:val="28"/>
                                <w:szCs w:val="28"/>
                              </w:rPr>
                              <w:t>АДМИНИСТРАТИВНОЕ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32" style="position:absolute;margin-left:298.5pt;margin-top:2.5pt;width:189.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" fillcolor="white [3201]" strokecolor="#9bbb59 [3206]" strokeweight="2pt">
                <v:textbox>
                  <w:txbxContent>
                    <w:p w:rsidR="00A3550D" w:rsidRPr="00F8119B" w:rsidRDefault="00A3550D" w:rsidP="00CF01DC">
                      <w:pPr>
                        <w:spacing w:after="0" w:line="240" w:lineRule="auto"/>
                        <w:jc w:val="center"/>
                        <w:rPr>
                          <w:rFonts w:ascii="Times New Roman" w:hAnsi="Times New Roman"/>
                          <w:b/>
                          <w:color w:val="C00000"/>
                          <w:sz w:val="28"/>
                          <w:szCs w:val="28"/>
                        </w:rPr>
                      </w:pPr>
                      <w:r w:rsidRPr="00F8119B">
                        <w:rPr>
                          <w:rFonts w:ascii="Times New Roman" w:hAnsi="Times New Roman"/>
                          <w:b/>
                          <w:color w:val="C00000"/>
                          <w:sz w:val="28"/>
                          <w:szCs w:val="28"/>
                          <w:lang w:val="en-US"/>
                        </w:rPr>
                        <w:t>II</w:t>
                      </w:r>
                      <w:r w:rsidRPr="00F8119B">
                        <w:rPr>
                          <w:rFonts w:ascii="Times New Roman" w:hAnsi="Times New Roman"/>
                          <w:b/>
                          <w:color w:val="C00000"/>
                          <w:sz w:val="28"/>
                          <w:szCs w:val="28"/>
                        </w:rPr>
                        <w:t xml:space="preserve"> блок</w:t>
                      </w:r>
                    </w:p>
                    <w:p w:rsidR="00A3550D" w:rsidRPr="00F8119B" w:rsidRDefault="00A3550D" w:rsidP="00CF01DC">
                      <w:pPr>
                        <w:spacing w:after="0" w:line="240" w:lineRule="auto"/>
                        <w:jc w:val="center"/>
                        <w:rPr>
                          <w:rFonts w:ascii="Times New Roman" w:hAnsi="Times New Roman"/>
                          <w:b/>
                          <w:color w:val="C00000"/>
                          <w:sz w:val="28"/>
                          <w:szCs w:val="28"/>
                        </w:rPr>
                      </w:pPr>
                      <w:r w:rsidRPr="00F8119B">
                        <w:rPr>
                          <w:rFonts w:ascii="Times New Roman" w:hAnsi="Times New Roman"/>
                          <w:b/>
                          <w:color w:val="C00000"/>
                          <w:sz w:val="28"/>
                          <w:szCs w:val="28"/>
                        </w:rPr>
                        <w:t>АДМИНИСТРАТИВНОЕ УПРАВЛЕНИЕ</w:t>
                      </w:r>
                    </w:p>
                  </w:txbxContent>
                </v:textbox>
              </v:roundrect>
            </w:pict>
          </mc:Fallback>
        </mc:AlternateContent>
      </w:r>
      <w:r w:rsidR="00CF01DC" w:rsidRPr="00F8119B">
        <w:rPr>
          <w:rFonts w:asciiTheme="majorHAnsi" w:eastAsia="Calibri" w:hAnsiTheme="majorHAnsi" w:cs="Times New Roman"/>
          <w:noProof/>
          <w:lang w:eastAsia="ru-RU"/>
        </w:rPr>
        <mc:AlternateContent>
          <mc:Choice Requires="wps">
            <w:drawing>
              <wp:anchor distT="0" distB="0" distL="114300" distR="114300" simplePos="0" relativeHeight="251661312" behindDoc="0" locked="0" layoutInCell="1" allowOverlap="1" wp14:anchorId="251CD628" wp14:editId="5E507D7E">
                <wp:simplePos x="0" y="0"/>
                <wp:positionH relativeFrom="column">
                  <wp:posOffset>-95250</wp:posOffset>
                </wp:positionH>
                <wp:positionV relativeFrom="paragraph">
                  <wp:posOffset>88900</wp:posOffset>
                </wp:positionV>
                <wp:extent cx="2196465" cy="847725"/>
                <wp:effectExtent l="0" t="0" r="13335" b="2857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84772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A3550D" w:rsidRPr="00CF01DC" w:rsidRDefault="00A3550D" w:rsidP="00CF01DC">
                            <w:pPr>
                              <w:spacing w:after="0" w:line="240" w:lineRule="auto"/>
                              <w:jc w:val="center"/>
                              <w:rPr>
                                <w:rFonts w:ascii="Times New Roman" w:hAnsi="Times New Roman"/>
                                <w:b/>
                                <w:color w:val="C00000"/>
                                <w:sz w:val="28"/>
                                <w:szCs w:val="28"/>
                              </w:rPr>
                            </w:pPr>
                            <w:r w:rsidRPr="00CF01DC">
                              <w:rPr>
                                <w:rFonts w:ascii="Times New Roman" w:hAnsi="Times New Roman"/>
                                <w:b/>
                                <w:color w:val="C00000"/>
                                <w:sz w:val="28"/>
                                <w:szCs w:val="28"/>
                                <w:lang w:val="en-US"/>
                              </w:rPr>
                              <w:t>I</w:t>
                            </w:r>
                            <w:r w:rsidRPr="00CF01DC">
                              <w:rPr>
                                <w:rFonts w:ascii="Times New Roman" w:hAnsi="Times New Roman"/>
                                <w:b/>
                                <w:color w:val="C00000"/>
                                <w:sz w:val="28"/>
                                <w:szCs w:val="28"/>
                              </w:rPr>
                              <w:t xml:space="preserve"> блок</w:t>
                            </w:r>
                          </w:p>
                          <w:p w:rsidR="00A3550D" w:rsidRPr="00CF01DC" w:rsidRDefault="00A3550D" w:rsidP="00CF01DC">
                            <w:pPr>
                              <w:spacing w:after="0" w:line="240" w:lineRule="auto"/>
                              <w:jc w:val="center"/>
                              <w:rPr>
                                <w:rFonts w:ascii="Times New Roman" w:hAnsi="Times New Roman"/>
                                <w:b/>
                                <w:color w:val="C00000"/>
                                <w:sz w:val="28"/>
                                <w:szCs w:val="28"/>
                              </w:rPr>
                            </w:pPr>
                            <w:r w:rsidRPr="00CF01DC">
                              <w:rPr>
                                <w:rFonts w:ascii="Times New Roman" w:hAnsi="Times New Roman"/>
                                <w:b/>
                                <w:color w:val="C00000"/>
                                <w:sz w:val="28"/>
                                <w:szCs w:val="28"/>
                              </w:rPr>
                              <w:t>ОБЩЕЕ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3" style="position:absolute;margin-left:-7.5pt;margin-top:7pt;width:172.9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" fillcolor="white [3201]" strokecolor="#4f81bd [3204]" strokeweight="2pt">
                <v:textbox>
                  <w:txbxContent>
                    <w:p w:rsidR="00A3550D" w:rsidRPr="00CF01DC" w:rsidRDefault="00A3550D" w:rsidP="00CF01DC">
                      <w:pPr>
                        <w:spacing w:after="0" w:line="240" w:lineRule="auto"/>
                        <w:jc w:val="center"/>
                        <w:rPr>
                          <w:rFonts w:ascii="Times New Roman" w:hAnsi="Times New Roman"/>
                          <w:b/>
                          <w:color w:val="C00000"/>
                          <w:sz w:val="28"/>
                          <w:szCs w:val="28"/>
                        </w:rPr>
                      </w:pPr>
                      <w:r w:rsidRPr="00CF01DC">
                        <w:rPr>
                          <w:rFonts w:ascii="Times New Roman" w:hAnsi="Times New Roman"/>
                          <w:b/>
                          <w:color w:val="C00000"/>
                          <w:sz w:val="28"/>
                          <w:szCs w:val="28"/>
                          <w:lang w:val="en-US"/>
                        </w:rPr>
                        <w:t>I</w:t>
                      </w:r>
                      <w:r w:rsidRPr="00CF01DC">
                        <w:rPr>
                          <w:rFonts w:ascii="Times New Roman" w:hAnsi="Times New Roman"/>
                          <w:b/>
                          <w:color w:val="C00000"/>
                          <w:sz w:val="28"/>
                          <w:szCs w:val="28"/>
                        </w:rPr>
                        <w:t xml:space="preserve"> блок</w:t>
                      </w:r>
                    </w:p>
                    <w:p w:rsidR="00A3550D" w:rsidRPr="00CF01DC" w:rsidRDefault="00A3550D" w:rsidP="00CF01DC">
                      <w:pPr>
                        <w:spacing w:after="0" w:line="240" w:lineRule="auto"/>
                        <w:jc w:val="center"/>
                        <w:rPr>
                          <w:rFonts w:ascii="Times New Roman" w:hAnsi="Times New Roman"/>
                          <w:b/>
                          <w:color w:val="C00000"/>
                          <w:sz w:val="28"/>
                          <w:szCs w:val="28"/>
                        </w:rPr>
                      </w:pPr>
                      <w:r w:rsidRPr="00CF01DC">
                        <w:rPr>
                          <w:rFonts w:ascii="Times New Roman" w:hAnsi="Times New Roman"/>
                          <w:b/>
                          <w:color w:val="C00000"/>
                          <w:sz w:val="28"/>
                          <w:szCs w:val="28"/>
                        </w:rPr>
                        <w:t>ОБЩЕЕ УПРАВЛЕНИЕ</w:t>
                      </w:r>
                    </w:p>
                  </w:txbxContent>
                </v:textbox>
              </v:roundrect>
            </w:pict>
          </mc:Fallback>
        </mc:AlternateContent>
      </w:r>
    </w:p>
    <w:p w:rsidR="00CF01DC" w:rsidRPr="00F8119B" w:rsidRDefault="00F8119B" w:rsidP="00CF01DC">
      <w:pPr>
        <w:rPr>
          <w:rFonts w:asciiTheme="majorHAnsi" w:eastAsia="Calibri" w:hAnsiTheme="majorHAnsi" w:cs="Times New Roman"/>
          <w:sz w:val="28"/>
          <w:szCs w:val="28"/>
        </w:rPr>
      </w:pPr>
      <w:r w:rsidRPr="00F8119B">
        <w:rPr>
          <w:rFonts w:asciiTheme="majorHAnsi" w:eastAsia="Calibri" w:hAnsiTheme="majorHAnsi" w:cs="Times New Roman"/>
          <w:noProof/>
          <w:color w:val="FFFF00"/>
          <w:lang w:eastAsia="ru-RU"/>
        </w:rPr>
        <mc:AlternateContent>
          <mc:Choice Requires="wps">
            <w:drawing>
              <wp:anchor distT="0" distB="0" distL="114300" distR="114300" simplePos="0" relativeHeight="251673600" behindDoc="0" locked="0" layoutInCell="1" allowOverlap="1" wp14:anchorId="23876AF4" wp14:editId="1D1ECD50">
                <wp:simplePos x="0" y="0"/>
                <wp:positionH relativeFrom="column">
                  <wp:posOffset>2838450</wp:posOffset>
                </wp:positionH>
                <wp:positionV relativeFrom="paragraph">
                  <wp:posOffset>180975</wp:posOffset>
                </wp:positionV>
                <wp:extent cx="233045" cy="3371850"/>
                <wp:effectExtent l="19050" t="38100" r="14605" b="57150"/>
                <wp:wrapNone/>
                <wp:docPr id="47" name="Двойная стрелка вверх/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3371850"/>
                        </a:xfrm>
                        <a:prstGeom prst="upDownArrow">
                          <a:avLst>
                            <a:gd name="adj1" fmla="val 50000"/>
                            <a:gd name="adj2" fmla="val 233351"/>
                          </a:avLst>
                        </a:prstGeom>
                        <a:solidFill>
                          <a:srgbClr val="00B0F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47" o:spid="_x0000_s1026" type="#_x0000_t70" style="position:absolute;margin-left:223.5pt;margin-top:14.25pt;width:18.35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" adj=",3484" fillcolor="#00b0f0" strokecolor="blue"/>
            </w:pict>
          </mc:Fallback>
        </mc:AlternateContent>
      </w:r>
      <w:r w:rsidRPr="00F8119B">
        <w:rPr>
          <w:rFonts w:asciiTheme="majorHAnsi" w:eastAsia="Calibri" w:hAnsiTheme="majorHAnsi" w:cs="Times New Roman"/>
          <w:noProof/>
          <w:lang w:eastAsia="ru-RU"/>
        </w:rPr>
        <mc:AlternateContent>
          <mc:Choice Requires="wps">
            <w:drawing>
              <wp:anchor distT="0" distB="0" distL="114300" distR="114300" simplePos="0" relativeHeight="251672576" behindDoc="0" locked="0" layoutInCell="1" allowOverlap="1" wp14:anchorId="4D8CDCE5" wp14:editId="3003104A">
                <wp:simplePos x="0" y="0"/>
                <wp:positionH relativeFrom="column">
                  <wp:posOffset>2105024</wp:posOffset>
                </wp:positionH>
                <wp:positionV relativeFrom="paragraph">
                  <wp:posOffset>9525</wp:posOffset>
                </wp:positionV>
                <wp:extent cx="1685925" cy="237490"/>
                <wp:effectExtent l="19050" t="19050" r="28575" b="29210"/>
                <wp:wrapNone/>
                <wp:docPr id="48" name="Двойная стрелка влево/вправо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37490"/>
                        </a:xfrm>
                        <a:prstGeom prst="leftRightArrow">
                          <a:avLst>
                            <a:gd name="adj1" fmla="val 50000"/>
                            <a:gd name="adj2" fmla="val 108984"/>
                          </a:avLst>
                        </a:prstGeom>
                        <a:solidFill>
                          <a:srgbClr val="00B0F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48" o:spid="_x0000_s1026" type="#_x0000_t69" style="position:absolute;margin-left:165.75pt;margin-top:.75pt;width:132.7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" adj="3316" fillcolor="#00b0f0" strokecolor="blue"/>
            </w:pict>
          </mc:Fallback>
        </mc:AlternateContent>
      </w:r>
    </w:p>
    <w:p w:rsidR="00CF01DC" w:rsidRPr="00F8119B" w:rsidRDefault="004C5B85"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299" distR="114299" simplePos="0" relativeHeight="251677696" behindDoc="0" locked="0" layoutInCell="1" allowOverlap="1" wp14:anchorId="2A13056A" wp14:editId="36C386AE">
                <wp:simplePos x="0" y="0"/>
                <wp:positionH relativeFrom="column">
                  <wp:posOffset>6115050</wp:posOffset>
                </wp:positionH>
                <wp:positionV relativeFrom="paragraph">
                  <wp:posOffset>138430</wp:posOffset>
                </wp:positionV>
                <wp:extent cx="3175" cy="3581400"/>
                <wp:effectExtent l="0" t="0" r="3492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581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481.5pt;margin-top:10.9pt;width:.25pt;height:28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"/>
            </w:pict>
          </mc:Fallback>
        </mc:AlternateContent>
      </w:r>
      <w:r w:rsidRPr="00F8119B">
        <w:rPr>
          <w:rFonts w:asciiTheme="majorHAnsi" w:eastAsia="Calibri" w:hAnsiTheme="majorHAnsi" w:cs="Times New Roman"/>
          <w:noProof/>
          <w:lang w:eastAsia="ru-RU"/>
        </w:rPr>
        <mc:AlternateContent>
          <mc:Choice Requires="wps">
            <w:drawing>
              <wp:anchor distT="0" distB="0" distL="114299" distR="114299" simplePos="0" relativeHeight="251675648" behindDoc="0" locked="0" layoutInCell="1" allowOverlap="1" wp14:anchorId="7D89FF40" wp14:editId="32122DDE">
                <wp:simplePos x="0" y="0"/>
                <wp:positionH relativeFrom="column">
                  <wp:posOffset>2095500</wp:posOffset>
                </wp:positionH>
                <wp:positionV relativeFrom="paragraph">
                  <wp:posOffset>33655</wp:posOffset>
                </wp:positionV>
                <wp:extent cx="9525" cy="3609975"/>
                <wp:effectExtent l="0" t="0" r="28575" b="285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09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65pt;margin-top:2.65pt;width:.75pt;height:284.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"/>
            </w:pict>
          </mc:Fallback>
        </mc:AlternateContent>
      </w:r>
      <w:r w:rsidRPr="00F8119B">
        <w:rPr>
          <w:rFonts w:asciiTheme="majorHAnsi" w:eastAsia="Calibri" w:hAnsiTheme="majorHAnsi" w:cs="Times New Roman"/>
          <w:noProof/>
          <w:lang w:eastAsia="ru-RU"/>
        </w:rPr>
        <mc:AlternateContent>
          <mc:Choice Requires="wps">
            <w:drawing>
              <wp:anchor distT="0" distB="0" distL="114299" distR="114299" simplePos="0" relativeHeight="251676672" behindDoc="0" locked="0" layoutInCell="1" allowOverlap="1" wp14:anchorId="7E765B9C" wp14:editId="1DA57832">
                <wp:simplePos x="0" y="0"/>
                <wp:positionH relativeFrom="column">
                  <wp:posOffset>3914775</wp:posOffset>
                </wp:positionH>
                <wp:positionV relativeFrom="paragraph">
                  <wp:posOffset>138430</wp:posOffset>
                </wp:positionV>
                <wp:extent cx="0" cy="3486150"/>
                <wp:effectExtent l="0" t="0" r="190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08.25pt;margin-top:10.9pt;width:0;height:27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cmTgIAAFY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"/>
            </w:pict>
          </mc:Fallback>
        </mc:AlternateContent>
      </w:r>
      <w:r w:rsidR="00F8119B" w:rsidRPr="00F8119B">
        <w:rPr>
          <w:rFonts w:asciiTheme="majorHAnsi" w:eastAsia="Calibri" w:hAnsiTheme="majorHAnsi" w:cs="Times New Roman"/>
          <w:noProof/>
          <w:lang w:eastAsia="ru-RU"/>
        </w:rPr>
        <mc:AlternateContent>
          <mc:Choice Requires="wps">
            <w:drawing>
              <wp:anchor distT="0" distB="0" distL="114299" distR="114299" simplePos="0" relativeHeight="251674624" behindDoc="0" locked="0" layoutInCell="1" allowOverlap="1" wp14:anchorId="7000C7D7" wp14:editId="68FF6D5A">
                <wp:simplePos x="0" y="0"/>
                <wp:positionH relativeFrom="column">
                  <wp:posOffset>-95250</wp:posOffset>
                </wp:positionH>
                <wp:positionV relativeFrom="paragraph">
                  <wp:posOffset>33655</wp:posOffset>
                </wp:positionV>
                <wp:extent cx="0" cy="3590925"/>
                <wp:effectExtent l="0" t="0" r="1905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5pt;margin-top:2.65pt;width:0;height:282.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78720" behindDoc="0" locked="0" layoutInCell="1" allowOverlap="1" wp14:anchorId="796B7068" wp14:editId="29C44EFA">
                <wp:simplePos x="0" y="0"/>
                <wp:positionH relativeFrom="column">
                  <wp:posOffset>-95885</wp:posOffset>
                </wp:positionH>
                <wp:positionV relativeFrom="paragraph">
                  <wp:posOffset>549909</wp:posOffset>
                </wp:positionV>
                <wp:extent cx="154305" cy="0"/>
                <wp:effectExtent l="0" t="0" r="1714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7.55pt;margin-top:43.3pt;width:12.1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mN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8960" behindDoc="0" locked="0" layoutInCell="1" allowOverlap="1" wp14:anchorId="6B1696C6" wp14:editId="5CA30E7B">
                <wp:simplePos x="0" y="0"/>
                <wp:positionH relativeFrom="column">
                  <wp:posOffset>3917315</wp:posOffset>
                </wp:positionH>
                <wp:positionV relativeFrom="paragraph">
                  <wp:posOffset>549909</wp:posOffset>
                </wp:positionV>
                <wp:extent cx="167005" cy="0"/>
                <wp:effectExtent l="0" t="0" r="23495"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08.45pt;margin-top:43.3pt;width:13.1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91008" behindDoc="0" locked="0" layoutInCell="1" allowOverlap="1" wp14:anchorId="766F7BE4" wp14:editId="2DF0D9A8">
                <wp:simplePos x="0" y="0"/>
                <wp:positionH relativeFrom="column">
                  <wp:posOffset>3917315</wp:posOffset>
                </wp:positionH>
                <wp:positionV relativeFrom="paragraph">
                  <wp:posOffset>1385569</wp:posOffset>
                </wp:positionV>
                <wp:extent cx="167005" cy="0"/>
                <wp:effectExtent l="0" t="0" r="2349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08.45pt;margin-top:109.1pt;width:13.1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93056" behindDoc="0" locked="0" layoutInCell="1" allowOverlap="1" wp14:anchorId="0BDAD761" wp14:editId="65855371">
                <wp:simplePos x="0" y="0"/>
                <wp:positionH relativeFrom="column">
                  <wp:posOffset>3917315</wp:posOffset>
                </wp:positionH>
                <wp:positionV relativeFrom="paragraph">
                  <wp:posOffset>2510154</wp:posOffset>
                </wp:positionV>
                <wp:extent cx="167005" cy="0"/>
                <wp:effectExtent l="0" t="0" r="2349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8.45pt;margin-top:197.65pt;width:13.1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WNTAIAAFU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9984" behindDoc="0" locked="0" layoutInCell="1" allowOverlap="1" wp14:anchorId="46DF0086" wp14:editId="7423F2C9">
                <wp:simplePos x="0" y="0"/>
                <wp:positionH relativeFrom="column">
                  <wp:posOffset>5948680</wp:posOffset>
                </wp:positionH>
                <wp:positionV relativeFrom="paragraph">
                  <wp:posOffset>549909</wp:posOffset>
                </wp:positionV>
                <wp:extent cx="165100" cy="0"/>
                <wp:effectExtent l="0" t="0" r="2540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68.4pt;margin-top:43.3pt;width:13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92032" behindDoc="0" locked="0" layoutInCell="1" allowOverlap="1" wp14:anchorId="22260E9E" wp14:editId="290B9825">
                <wp:simplePos x="0" y="0"/>
                <wp:positionH relativeFrom="column">
                  <wp:posOffset>5948680</wp:posOffset>
                </wp:positionH>
                <wp:positionV relativeFrom="paragraph">
                  <wp:posOffset>1385569</wp:posOffset>
                </wp:positionV>
                <wp:extent cx="165100" cy="0"/>
                <wp:effectExtent l="0" t="0" r="2540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68.4pt;margin-top:109.1pt;width:13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94080" behindDoc="0" locked="0" layoutInCell="1" allowOverlap="1" wp14:anchorId="3CD887A0" wp14:editId="59D7EA34">
                <wp:simplePos x="0" y="0"/>
                <wp:positionH relativeFrom="column">
                  <wp:posOffset>5948680</wp:posOffset>
                </wp:positionH>
                <wp:positionV relativeFrom="paragraph">
                  <wp:posOffset>2510154</wp:posOffset>
                </wp:positionV>
                <wp:extent cx="165100" cy="0"/>
                <wp:effectExtent l="0" t="0" r="2540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68.4pt;margin-top:197.65pt;width:13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96128" behindDoc="0" locked="0" layoutInCell="1" allowOverlap="1" wp14:anchorId="4B40A801" wp14:editId="0A7A0369">
                <wp:simplePos x="0" y="0"/>
                <wp:positionH relativeFrom="column">
                  <wp:posOffset>5948680</wp:posOffset>
                </wp:positionH>
                <wp:positionV relativeFrom="paragraph">
                  <wp:posOffset>3716019</wp:posOffset>
                </wp:positionV>
                <wp:extent cx="165100" cy="0"/>
                <wp:effectExtent l="0" t="0" r="2540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68.4pt;margin-top:292.6pt;width:13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3840" behindDoc="0" locked="0" layoutInCell="1" allowOverlap="1" wp14:anchorId="1D85F6FF" wp14:editId="376147AA">
                <wp:simplePos x="0" y="0"/>
                <wp:positionH relativeFrom="column">
                  <wp:posOffset>1922780</wp:posOffset>
                </wp:positionH>
                <wp:positionV relativeFrom="paragraph">
                  <wp:posOffset>549909</wp:posOffset>
                </wp:positionV>
                <wp:extent cx="177800" cy="0"/>
                <wp:effectExtent l="0" t="0" r="1270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1.4pt;margin-top:43.3pt;width:14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o+TAIAAFU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"/>
            </w:pict>
          </mc:Fallback>
        </mc:AlternateContent>
      </w:r>
      <w:r w:rsidR="00CF01DC"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6912" behindDoc="0" locked="0" layoutInCell="1" allowOverlap="1" wp14:anchorId="2A0712FC" wp14:editId="6C70194C">
                <wp:simplePos x="0" y="0"/>
                <wp:positionH relativeFrom="column">
                  <wp:posOffset>1922780</wp:posOffset>
                </wp:positionH>
                <wp:positionV relativeFrom="paragraph">
                  <wp:posOffset>1983739</wp:posOffset>
                </wp:positionV>
                <wp:extent cx="177800" cy="0"/>
                <wp:effectExtent l="0" t="0" r="1270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51.4pt;margin-top:156.2pt;width:1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"/>
            </w:pict>
          </mc:Fallback>
        </mc:AlternateContent>
      </w:r>
    </w:p>
    <w:p w:rsidR="00CF01DC" w:rsidRPr="00F8119B" w:rsidRDefault="00CF01DC" w:rsidP="00CF01DC">
      <w:pPr>
        <w:rPr>
          <w:rFonts w:asciiTheme="majorHAnsi" w:eastAsia="Calibri" w:hAnsiTheme="majorHAnsi" w:cs="Times New Roman"/>
          <w:sz w:val="28"/>
          <w:szCs w:val="28"/>
        </w:rPr>
      </w:pPr>
    </w:p>
    <w:p w:rsidR="00CF01DC" w:rsidRPr="00F8119B" w:rsidRDefault="00CF01DC"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64384" behindDoc="0" locked="0" layoutInCell="1" allowOverlap="1" wp14:anchorId="7C8D844C" wp14:editId="5C19533D">
                <wp:simplePos x="0" y="0"/>
                <wp:positionH relativeFrom="column">
                  <wp:posOffset>58420</wp:posOffset>
                </wp:positionH>
                <wp:positionV relativeFrom="paragraph">
                  <wp:posOffset>262255</wp:posOffset>
                </wp:positionV>
                <wp:extent cx="1864360" cy="596900"/>
                <wp:effectExtent l="0" t="0" r="21590" b="1270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9690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34" style="position:absolute;margin-left:4.6pt;margin-top:20.65pt;width:146.8pt;height: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" fillcolor="white [3201]" strokecolor="#4f81bd [3204]" strokeweight="2pt">
                <v:textbo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Педагогический  совет</w:t>
                      </w:r>
                    </w:p>
                  </w:txbxContent>
                </v:textbox>
              </v:roundrect>
            </w:pict>
          </mc:Fallback>
        </mc:AlternateContent>
      </w:r>
    </w:p>
    <w:p w:rsidR="00CF01DC" w:rsidRPr="00F8119B" w:rsidRDefault="00CF01DC"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5888" behindDoc="0" locked="0" layoutInCell="1" allowOverlap="1" wp14:anchorId="529B4046" wp14:editId="28FD9399">
                <wp:simplePos x="0" y="0"/>
                <wp:positionH relativeFrom="column">
                  <wp:posOffset>-95885</wp:posOffset>
                </wp:positionH>
                <wp:positionV relativeFrom="paragraph">
                  <wp:posOffset>203200</wp:posOffset>
                </wp:positionV>
                <wp:extent cx="154305" cy="0"/>
                <wp:effectExtent l="0" t="0" r="1714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55pt;margin-top:16pt;width:12.1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GC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"/>
            </w:pict>
          </mc:Fallback>
        </mc:AlternateContent>
      </w:r>
      <w:r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4864" behindDoc="0" locked="0" layoutInCell="1" allowOverlap="1" wp14:anchorId="23142A14" wp14:editId="579EFE68">
                <wp:simplePos x="0" y="0"/>
                <wp:positionH relativeFrom="column">
                  <wp:posOffset>1922780</wp:posOffset>
                </wp:positionH>
                <wp:positionV relativeFrom="paragraph">
                  <wp:posOffset>203200</wp:posOffset>
                </wp:positionV>
                <wp:extent cx="177800" cy="0"/>
                <wp:effectExtent l="0" t="0" r="1270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1.4pt;margin-top:16pt;width:14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"/>
            </w:pict>
          </mc:Fallback>
        </mc:AlternateContent>
      </w:r>
    </w:p>
    <w:p w:rsidR="00CF01DC" w:rsidRPr="00F8119B" w:rsidRDefault="00CF01DC"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65408" behindDoc="0" locked="0" layoutInCell="1" allowOverlap="1" wp14:anchorId="0992BE04" wp14:editId="5D9057F3">
                <wp:simplePos x="0" y="0"/>
                <wp:positionH relativeFrom="column">
                  <wp:posOffset>58420</wp:posOffset>
                </wp:positionH>
                <wp:positionV relativeFrom="paragraph">
                  <wp:posOffset>241935</wp:posOffset>
                </wp:positionV>
                <wp:extent cx="1864360" cy="570230"/>
                <wp:effectExtent l="0" t="0" r="21590" b="2032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7023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Совет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35" style="position:absolute;margin-left:4.6pt;margin-top:19.05pt;width:146.8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" fillcolor="white [3201]" strokecolor="#4f81bd [3204]" strokeweight="2pt">
                <v:textbo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Совет ДОУ</w:t>
                      </w:r>
                    </w:p>
                  </w:txbxContent>
                </v:textbox>
              </v:roundrect>
            </w:pict>
          </mc:Fallback>
        </mc:AlternateContent>
      </w:r>
    </w:p>
    <w:p w:rsidR="00CF01DC" w:rsidRPr="00F8119B" w:rsidRDefault="00CF01DC"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80768" behindDoc="0" locked="0" layoutInCell="1" allowOverlap="1" wp14:anchorId="058ADD79" wp14:editId="3B5F166B">
                <wp:simplePos x="0" y="0"/>
                <wp:positionH relativeFrom="column">
                  <wp:posOffset>-95250</wp:posOffset>
                </wp:positionH>
                <wp:positionV relativeFrom="paragraph">
                  <wp:posOffset>154305</wp:posOffset>
                </wp:positionV>
                <wp:extent cx="152400" cy="0"/>
                <wp:effectExtent l="0" t="0" r="190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5pt;margin-top:12.15pt;width:1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McTAIAAFU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"/>
            </w:pict>
          </mc:Fallback>
        </mc:AlternateContent>
      </w:r>
    </w:p>
    <w:p w:rsidR="00CF01DC" w:rsidRPr="00F8119B" w:rsidRDefault="00CF01DC"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66432" behindDoc="0" locked="0" layoutInCell="1" allowOverlap="1" wp14:anchorId="49EBC7D5" wp14:editId="755E22B9">
                <wp:simplePos x="0" y="0"/>
                <wp:positionH relativeFrom="column">
                  <wp:posOffset>57150</wp:posOffset>
                </wp:positionH>
                <wp:positionV relativeFrom="paragraph">
                  <wp:posOffset>192405</wp:posOffset>
                </wp:positionV>
                <wp:extent cx="1864360" cy="647700"/>
                <wp:effectExtent l="0" t="0" r="21590" b="1905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64770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Общее родительское собрание</w:t>
                            </w:r>
                          </w:p>
                          <w:p w:rsidR="00A3550D" w:rsidRDefault="00A3550D" w:rsidP="00CF01DC">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36" style="position:absolute;margin-left:4.5pt;margin-top:15.15pt;width:146.8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" fillcolor="white [3201]" strokecolor="#4f81bd [3204]" strokeweight="2pt">
                <v:textbox>
                  <w:txbxContent>
                    <w:p w:rsidR="00A3550D" w:rsidRPr="00CF01DC" w:rsidRDefault="00A3550D" w:rsidP="00CF01DC">
                      <w:pPr>
                        <w:jc w:val="center"/>
                        <w:rPr>
                          <w:rFonts w:ascii="Times New Roman" w:hAnsi="Times New Roman"/>
                          <w:b/>
                          <w:color w:val="0070C0"/>
                          <w:sz w:val="28"/>
                          <w:szCs w:val="28"/>
                        </w:rPr>
                      </w:pPr>
                      <w:r w:rsidRPr="00CF01DC">
                        <w:rPr>
                          <w:rFonts w:ascii="Times New Roman" w:hAnsi="Times New Roman"/>
                          <w:b/>
                          <w:color w:val="0070C0"/>
                          <w:sz w:val="28"/>
                          <w:szCs w:val="28"/>
                        </w:rPr>
                        <w:t>Общее родительское собрание</w:t>
                      </w:r>
                    </w:p>
                    <w:p w:rsidR="00A3550D" w:rsidRDefault="00A3550D" w:rsidP="00CF01DC">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совет</w:t>
                      </w:r>
                    </w:p>
                  </w:txbxContent>
                </v:textbox>
              </v:roundrect>
            </w:pict>
          </mc:Fallback>
        </mc:AlternateContent>
      </w:r>
    </w:p>
    <w:p w:rsidR="00CF01DC" w:rsidRPr="00F8119B" w:rsidRDefault="00CF01DC" w:rsidP="00CF01DC">
      <w:pPr>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2816" behindDoc="0" locked="0" layoutInCell="1" allowOverlap="1" wp14:anchorId="37670613" wp14:editId="0660CBEA">
                <wp:simplePos x="0" y="0"/>
                <wp:positionH relativeFrom="column">
                  <wp:posOffset>-95885</wp:posOffset>
                </wp:positionH>
                <wp:positionV relativeFrom="paragraph">
                  <wp:posOffset>133350</wp:posOffset>
                </wp:positionV>
                <wp:extent cx="154305" cy="0"/>
                <wp:effectExtent l="0" t="0" r="1714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55pt;margin-top:10.5pt;width:12.1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P/SwIAAFU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"/>
            </w:pict>
          </mc:Fallback>
        </mc:AlternateContent>
      </w:r>
      <w:r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87936" behindDoc="0" locked="0" layoutInCell="1" allowOverlap="1" wp14:anchorId="4A7B8EA6" wp14:editId="011C4A74">
                <wp:simplePos x="0" y="0"/>
                <wp:positionH relativeFrom="column">
                  <wp:posOffset>1916430</wp:posOffset>
                </wp:positionH>
                <wp:positionV relativeFrom="paragraph">
                  <wp:posOffset>133350</wp:posOffset>
                </wp:positionV>
                <wp:extent cx="177800" cy="0"/>
                <wp:effectExtent l="0" t="0" r="1270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0.9pt;margin-top:10.5pt;width:1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"/>
            </w:pict>
          </mc:Fallback>
        </mc:AlternateContent>
      </w:r>
    </w:p>
    <w:p w:rsidR="00CF01DC" w:rsidRPr="00F8119B" w:rsidRDefault="00CF01DC" w:rsidP="00CF01DC">
      <w:pPr>
        <w:spacing w:after="0" w:line="240" w:lineRule="auto"/>
        <w:jc w:val="both"/>
        <w:rPr>
          <w:rFonts w:asciiTheme="majorHAnsi" w:eastAsia="Calibri" w:hAnsiTheme="majorHAnsi" w:cs="Times New Roman"/>
          <w:sz w:val="28"/>
          <w:szCs w:val="28"/>
        </w:rPr>
      </w:pPr>
    </w:p>
    <w:p w:rsidR="00CF01DC" w:rsidRPr="00F8119B" w:rsidRDefault="00F8119B" w:rsidP="00CF01DC">
      <w:pPr>
        <w:spacing w:after="0" w:line="240" w:lineRule="auto"/>
        <w:jc w:val="both"/>
        <w:rPr>
          <w:rFonts w:asciiTheme="majorHAnsi" w:eastAsia="Calibri" w:hAnsiTheme="majorHAnsi" w:cs="Times New Roman"/>
          <w:sz w:val="28"/>
          <w:szCs w:val="28"/>
        </w:rPr>
      </w:pPr>
      <w:r w:rsidRPr="00F8119B">
        <w:rPr>
          <w:rFonts w:asciiTheme="majorHAnsi" w:eastAsia="Calibri" w:hAnsiTheme="majorHAnsi" w:cs="Times New Roman"/>
          <w:noProof/>
          <w:lang w:eastAsia="ru-RU"/>
        </w:rPr>
        <mc:AlternateContent>
          <mc:Choice Requires="wps">
            <w:drawing>
              <wp:anchor distT="0" distB="0" distL="114300" distR="114300" simplePos="0" relativeHeight="251671552" behindDoc="0" locked="0" layoutInCell="1" allowOverlap="1" wp14:anchorId="3560F6F1" wp14:editId="63EE5B3C">
                <wp:simplePos x="0" y="0"/>
                <wp:positionH relativeFrom="column">
                  <wp:posOffset>2221230</wp:posOffset>
                </wp:positionH>
                <wp:positionV relativeFrom="paragraph">
                  <wp:posOffset>45085</wp:posOffset>
                </wp:positionV>
                <wp:extent cx="1567180" cy="795020"/>
                <wp:effectExtent l="0" t="0" r="13970" b="2413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67180" cy="795020"/>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rsidR="00A3550D" w:rsidRPr="00F8119B" w:rsidRDefault="00A3550D" w:rsidP="00F8119B">
                            <w:pPr>
                              <w:jc w:val="center"/>
                              <w:rPr>
                                <w:rFonts w:ascii="Times New Roman" w:hAnsi="Times New Roman"/>
                                <w:b/>
                                <w:color w:val="7030A0"/>
                                <w:sz w:val="28"/>
                                <w:szCs w:val="28"/>
                              </w:rPr>
                            </w:pPr>
                            <w:r w:rsidRPr="00F8119B">
                              <w:rPr>
                                <w:rFonts w:ascii="Times New Roman" w:hAnsi="Times New Roman"/>
                                <w:b/>
                                <w:color w:val="7030A0"/>
                                <w:sz w:val="28"/>
                                <w:szCs w:val="28"/>
                              </w:rPr>
                              <w:t>Воспитанники   и их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37" style="position:absolute;left:0;text-align:left;margin-left:174.9pt;margin-top:3.55pt;width:123.4pt;height:62.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" fillcolor="white [3201]" strokecolor="#8064a2 [3207]" strokeweight="2pt">
                <v:textbox>
                  <w:txbxContent>
                    <w:p w:rsidR="00A3550D" w:rsidRPr="00F8119B" w:rsidRDefault="00A3550D" w:rsidP="00F8119B">
                      <w:pPr>
                        <w:jc w:val="center"/>
                        <w:rPr>
                          <w:rFonts w:ascii="Times New Roman" w:hAnsi="Times New Roman"/>
                          <w:b/>
                          <w:color w:val="7030A0"/>
                          <w:sz w:val="28"/>
                          <w:szCs w:val="28"/>
                        </w:rPr>
                      </w:pPr>
                      <w:r w:rsidRPr="00F8119B">
                        <w:rPr>
                          <w:rFonts w:ascii="Times New Roman" w:hAnsi="Times New Roman"/>
                          <w:b/>
                          <w:color w:val="7030A0"/>
                          <w:sz w:val="28"/>
                          <w:szCs w:val="28"/>
                        </w:rPr>
                        <w:t>Воспитанники   и их родители</w:t>
                      </w:r>
                    </w:p>
                  </w:txbxContent>
                </v:textbox>
              </v:roundrect>
            </w:pict>
          </mc:Fallback>
        </mc:AlternateContent>
      </w:r>
      <w:r w:rsidR="00CF01DC" w:rsidRPr="00F8119B">
        <w:rPr>
          <w:rFonts w:asciiTheme="majorHAnsi" w:eastAsia="Calibri" w:hAnsiTheme="majorHAnsi" w:cs="Times New Roman"/>
          <w:noProof/>
          <w:lang w:eastAsia="ru-RU"/>
        </w:rPr>
        <mc:AlternateContent>
          <mc:Choice Requires="wps">
            <w:drawing>
              <wp:anchor distT="0" distB="0" distL="114300" distR="114300" simplePos="0" relativeHeight="251670528" behindDoc="0" locked="0" layoutInCell="1" allowOverlap="1" wp14:anchorId="4A2EF06A" wp14:editId="05C9EBFA">
                <wp:simplePos x="0" y="0"/>
                <wp:positionH relativeFrom="column">
                  <wp:posOffset>4084320</wp:posOffset>
                </wp:positionH>
                <wp:positionV relativeFrom="paragraph">
                  <wp:posOffset>179705</wp:posOffset>
                </wp:positionV>
                <wp:extent cx="1864360" cy="784860"/>
                <wp:effectExtent l="0" t="0" r="21590" b="1524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78486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4 уровень</w:t>
                            </w:r>
                          </w:p>
                          <w:p w:rsidR="00A3550D" w:rsidRPr="00F8119B" w:rsidRDefault="00A3550D" w:rsidP="00CF01DC">
                            <w:pPr>
                              <w:spacing w:after="0" w:line="240" w:lineRule="auto"/>
                              <w:jc w:val="center"/>
                              <w:rPr>
                                <w:rFonts w:ascii="Times New Roman" w:hAnsi="Times New Roman"/>
                                <w:b/>
                                <w:color w:val="00B050"/>
                                <w:sz w:val="28"/>
                                <w:szCs w:val="28"/>
                              </w:rPr>
                            </w:pPr>
                            <w:r w:rsidRPr="00F8119B">
                              <w:rPr>
                                <w:rFonts w:ascii="Times New Roman" w:hAnsi="Times New Roman"/>
                                <w:b/>
                                <w:color w:val="00B050"/>
                                <w:sz w:val="28"/>
                                <w:szCs w:val="28"/>
                              </w:rPr>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8" style="position:absolute;left:0;text-align:left;margin-left:321.6pt;margin-top:14.15pt;width:146.8pt;height:6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" fillcolor="white [3201]" strokecolor="#9bbb59 [3206]" strokeweight="2pt">
                <v:textbox>
                  <w:txbxContent>
                    <w:p w:rsidR="00A3550D" w:rsidRPr="00F8119B" w:rsidRDefault="00A3550D" w:rsidP="00CF01DC">
                      <w:pPr>
                        <w:spacing w:after="0" w:line="240" w:lineRule="auto"/>
                        <w:jc w:val="center"/>
                        <w:rPr>
                          <w:rFonts w:ascii="Times New Roman" w:hAnsi="Times New Roman"/>
                          <w:b/>
                          <w:color w:val="7030A0"/>
                          <w:sz w:val="28"/>
                          <w:szCs w:val="28"/>
                        </w:rPr>
                      </w:pPr>
                      <w:r w:rsidRPr="00F8119B">
                        <w:rPr>
                          <w:rFonts w:ascii="Times New Roman" w:hAnsi="Times New Roman"/>
                          <w:b/>
                          <w:color w:val="7030A0"/>
                          <w:sz w:val="28"/>
                          <w:szCs w:val="28"/>
                        </w:rPr>
                        <w:t>4 уровень</w:t>
                      </w:r>
                    </w:p>
                    <w:p w:rsidR="00A3550D" w:rsidRPr="00F8119B" w:rsidRDefault="00A3550D" w:rsidP="00CF01DC">
                      <w:pPr>
                        <w:spacing w:after="0" w:line="240" w:lineRule="auto"/>
                        <w:jc w:val="center"/>
                        <w:rPr>
                          <w:rFonts w:ascii="Times New Roman" w:hAnsi="Times New Roman"/>
                          <w:b/>
                          <w:color w:val="00B050"/>
                          <w:sz w:val="28"/>
                          <w:szCs w:val="28"/>
                        </w:rPr>
                      </w:pPr>
                      <w:r w:rsidRPr="00F8119B">
                        <w:rPr>
                          <w:rFonts w:ascii="Times New Roman" w:hAnsi="Times New Roman"/>
                          <w:b/>
                          <w:color w:val="00B050"/>
                          <w:sz w:val="28"/>
                          <w:szCs w:val="28"/>
                        </w:rPr>
                        <w:t>Обслуживающий персонал</w:t>
                      </w:r>
                    </w:p>
                  </w:txbxContent>
                </v:textbox>
              </v:roundrect>
            </w:pict>
          </mc:Fallback>
        </mc:AlternateContent>
      </w:r>
    </w:p>
    <w:p w:rsidR="00CF01DC" w:rsidRPr="00F8119B" w:rsidRDefault="00CF01DC" w:rsidP="00CF01DC">
      <w:pPr>
        <w:spacing w:after="0" w:line="240" w:lineRule="auto"/>
        <w:jc w:val="both"/>
        <w:rPr>
          <w:rFonts w:asciiTheme="majorHAnsi" w:eastAsia="Calibri" w:hAnsiTheme="majorHAnsi" w:cs="Times New Roman"/>
          <w:sz w:val="28"/>
          <w:szCs w:val="28"/>
        </w:rPr>
      </w:pPr>
    </w:p>
    <w:p w:rsidR="00CF01DC" w:rsidRPr="00F8119B" w:rsidRDefault="004C5B85" w:rsidP="00CF01DC">
      <w:pPr>
        <w:spacing w:after="0" w:line="240" w:lineRule="auto"/>
        <w:jc w:val="both"/>
        <w:rPr>
          <w:rFonts w:asciiTheme="majorHAnsi" w:eastAsia="Calibri" w:hAnsiTheme="majorHAnsi" w:cs="Times New Roman"/>
          <w:sz w:val="28"/>
          <w:szCs w:val="28"/>
        </w:rPr>
      </w:pPr>
      <w:r w:rsidRPr="00F8119B">
        <w:rPr>
          <w:rFonts w:asciiTheme="majorHAnsi" w:eastAsia="Calibri" w:hAnsiTheme="majorHAnsi" w:cs="Times New Roman"/>
          <w:noProof/>
          <w:sz w:val="28"/>
          <w:szCs w:val="28"/>
          <w:lang w:eastAsia="ru-RU"/>
        </w:rPr>
        <mc:AlternateContent>
          <mc:Choice Requires="wps">
            <w:drawing>
              <wp:anchor distT="0" distB="0" distL="114300" distR="114300" simplePos="0" relativeHeight="251697152" behindDoc="0" locked="0" layoutInCell="1" allowOverlap="1" wp14:anchorId="42874118" wp14:editId="59D91FF7">
                <wp:simplePos x="0" y="0"/>
                <wp:positionH relativeFrom="column">
                  <wp:posOffset>-104775</wp:posOffset>
                </wp:positionH>
                <wp:positionV relativeFrom="paragraph">
                  <wp:posOffset>84455</wp:posOffset>
                </wp:positionV>
                <wp:extent cx="232410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25pt;margin-top:6.65pt;width:18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"/>
            </w:pict>
          </mc:Fallback>
        </mc:AlternateContent>
      </w:r>
      <w:r w:rsidRPr="00F8119B">
        <w:rPr>
          <w:rFonts w:asciiTheme="majorHAnsi" w:eastAsia="Calibri" w:hAnsiTheme="majorHAnsi" w:cs="Times New Roman"/>
          <w:noProof/>
          <w:lang w:eastAsia="ru-RU"/>
        </w:rPr>
        <mc:AlternateContent>
          <mc:Choice Requires="wps">
            <w:drawing>
              <wp:anchor distT="4294967295" distB="4294967295" distL="114300" distR="114300" simplePos="0" relativeHeight="251695104" behindDoc="0" locked="0" layoutInCell="1" allowOverlap="1" wp14:anchorId="15BB7935" wp14:editId="5425A066">
                <wp:simplePos x="0" y="0"/>
                <wp:positionH relativeFrom="column">
                  <wp:posOffset>3790950</wp:posOffset>
                </wp:positionH>
                <wp:positionV relativeFrom="paragraph">
                  <wp:posOffset>65405</wp:posOffset>
                </wp:positionV>
                <wp:extent cx="295275" cy="9525"/>
                <wp:effectExtent l="0" t="0" r="28575"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98.5pt;margin-top:5.15pt;width:23.25pt;height:.75pt;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"/>
            </w:pict>
          </mc:Fallback>
        </mc:AlternateContent>
      </w:r>
    </w:p>
    <w:p w:rsidR="00CF01DC" w:rsidRPr="00F8119B" w:rsidRDefault="00CF01DC" w:rsidP="00CF01DC">
      <w:pPr>
        <w:spacing w:after="0" w:line="240" w:lineRule="auto"/>
        <w:jc w:val="both"/>
        <w:rPr>
          <w:rFonts w:asciiTheme="majorHAnsi" w:eastAsia="Calibri" w:hAnsiTheme="majorHAnsi" w:cs="Times New Roman"/>
          <w:sz w:val="28"/>
          <w:szCs w:val="28"/>
        </w:rPr>
      </w:pPr>
    </w:p>
    <w:p w:rsidR="00CF01DC" w:rsidRPr="00F8119B" w:rsidRDefault="00CF01DC" w:rsidP="002D517C">
      <w:pPr>
        <w:spacing w:after="0" w:line="240" w:lineRule="auto"/>
        <w:rPr>
          <w:rFonts w:asciiTheme="majorHAnsi" w:eastAsia="Times New Roman" w:hAnsiTheme="majorHAnsi" w:cs="Times New Roman"/>
          <w:color w:val="000000" w:themeColor="text1"/>
          <w:sz w:val="24"/>
          <w:szCs w:val="24"/>
          <w:lang w:eastAsia="ru-RU"/>
        </w:rPr>
      </w:pPr>
    </w:p>
    <w:p w:rsidR="00CF01DC" w:rsidRPr="00F8119B" w:rsidRDefault="00CF01DC" w:rsidP="002D517C">
      <w:pPr>
        <w:spacing w:after="0" w:line="240" w:lineRule="auto"/>
        <w:rPr>
          <w:rFonts w:asciiTheme="majorHAnsi" w:eastAsia="Times New Roman" w:hAnsiTheme="majorHAnsi" w:cs="Times New Roman"/>
          <w:color w:val="000000" w:themeColor="text1"/>
          <w:sz w:val="24"/>
          <w:szCs w:val="24"/>
          <w:lang w:eastAsia="ru-RU"/>
        </w:rPr>
      </w:pPr>
    </w:p>
    <w:p w:rsidR="00963EEB" w:rsidRPr="00963EEB" w:rsidRDefault="00963EEB" w:rsidP="00963EEB">
      <w:pPr>
        <w:spacing w:after="0" w:line="240" w:lineRule="auto"/>
        <w:rPr>
          <w:rFonts w:asciiTheme="majorHAnsi" w:eastAsia="Times New Roman" w:hAnsiTheme="majorHAnsi" w:cs="Times New Roman"/>
          <w:b/>
          <w:bCs/>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Таким образом, в нашем дошкольном образовательном учреждении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w:t>
      </w:r>
      <w:proofErr w:type="gramStart"/>
      <w:r w:rsidRPr="00963EEB">
        <w:rPr>
          <w:rFonts w:asciiTheme="majorHAnsi" w:eastAsia="Times New Roman" w:hAnsiTheme="majorHAnsi" w:cs="Times New Roman"/>
          <w:color w:val="000000" w:themeColor="text1"/>
          <w:sz w:val="24"/>
          <w:szCs w:val="24"/>
          <w:lang w:eastAsia="ru-RU"/>
        </w:rPr>
        <w:t>,</w:t>
      </w:r>
      <w:proofErr w:type="gramEnd"/>
      <w:r w:rsidRPr="00963EEB">
        <w:rPr>
          <w:rFonts w:asciiTheme="majorHAnsi" w:eastAsia="Times New Roman" w:hAnsiTheme="majorHAnsi" w:cs="Times New Roman"/>
          <w:color w:val="000000" w:themeColor="text1"/>
          <w:sz w:val="24"/>
          <w:szCs w:val="24"/>
          <w:lang w:eastAsia="ru-RU"/>
        </w:rPr>
        <w:t xml:space="preserve">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ДОУ.</w:t>
      </w:r>
    </w:p>
    <w:p w:rsidR="00963EEB" w:rsidRPr="00963EEB" w:rsidRDefault="00963EEB" w:rsidP="00963EEB">
      <w:pPr>
        <w:spacing w:after="0" w:line="240" w:lineRule="auto"/>
        <w:rPr>
          <w:rFonts w:asciiTheme="majorHAnsi" w:eastAsia="Times New Roman" w:hAnsiTheme="majorHAnsi" w:cs="Times New Roman"/>
          <w:b/>
          <w:bCs/>
          <w:color w:val="000000" w:themeColor="text1"/>
          <w:sz w:val="24"/>
          <w:szCs w:val="24"/>
          <w:lang w:eastAsia="ru-RU"/>
        </w:rPr>
      </w:pPr>
    </w:p>
    <w:p w:rsidR="00963EEB" w:rsidRDefault="00963EEB" w:rsidP="00C424F7">
      <w:pPr>
        <w:spacing w:after="0" w:line="240" w:lineRule="auto"/>
        <w:rPr>
          <w:rFonts w:asciiTheme="majorHAnsi" w:eastAsia="Times New Roman" w:hAnsiTheme="majorHAnsi" w:cs="Times New Roman"/>
          <w:b/>
          <w:color w:val="000000" w:themeColor="text1"/>
          <w:sz w:val="24"/>
          <w:szCs w:val="24"/>
          <w:lang w:eastAsia="ru-RU"/>
        </w:rPr>
      </w:pPr>
    </w:p>
    <w:p w:rsidR="00963EEB" w:rsidRDefault="00963EEB" w:rsidP="00963EEB">
      <w:pPr>
        <w:spacing w:after="0" w:line="240" w:lineRule="auto"/>
        <w:jc w:val="center"/>
        <w:rPr>
          <w:rFonts w:asciiTheme="majorHAnsi" w:eastAsia="Times New Roman" w:hAnsiTheme="majorHAnsi" w:cs="Times New Roman"/>
          <w:b/>
          <w:color w:val="000000" w:themeColor="text1"/>
          <w:sz w:val="24"/>
          <w:szCs w:val="24"/>
          <w:lang w:eastAsia="ru-RU"/>
        </w:rPr>
      </w:pPr>
    </w:p>
    <w:p w:rsidR="00CF01DC" w:rsidRPr="006A4217" w:rsidRDefault="00963EEB" w:rsidP="00963EEB">
      <w:pPr>
        <w:spacing w:after="0" w:line="240" w:lineRule="auto"/>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lastRenderedPageBreak/>
        <w:t>6.  Программы, реализуемые в ДОУ</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      Основная образовательная программа ДОУ разработана на основе    Программы «Детство»</w:t>
      </w:r>
      <w:proofErr w:type="gramStart"/>
      <w:r w:rsidRPr="00963EEB">
        <w:rPr>
          <w:rFonts w:asciiTheme="majorHAnsi" w:eastAsia="Times New Roman" w:hAnsiTheme="majorHAnsi" w:cs="Times New Roman"/>
          <w:color w:val="000000" w:themeColor="text1"/>
          <w:sz w:val="24"/>
          <w:szCs w:val="24"/>
          <w:lang w:eastAsia="ru-RU"/>
        </w:rPr>
        <w:t xml:space="preserve"> :</w:t>
      </w:r>
      <w:proofErr w:type="gramEnd"/>
      <w:r w:rsidRPr="00963EEB">
        <w:rPr>
          <w:rFonts w:asciiTheme="majorHAnsi" w:eastAsia="Times New Roman" w:hAnsiTheme="majorHAnsi" w:cs="Times New Roman"/>
          <w:color w:val="000000" w:themeColor="text1"/>
          <w:sz w:val="24"/>
          <w:szCs w:val="24"/>
          <w:lang w:eastAsia="ru-RU"/>
        </w:rPr>
        <w:t xml:space="preserve">   Примерная  образовательная  программа дошкольного образования  от рождения до 7 лет. / Т.И. Бабаева, А.Г. Гогоберидзе, О.В. Солнцева и др. - СПб</w:t>
      </w:r>
      <w:proofErr w:type="gramStart"/>
      <w:r w:rsidRPr="00963EEB">
        <w:rPr>
          <w:rFonts w:asciiTheme="majorHAnsi" w:eastAsia="Times New Roman" w:hAnsiTheme="majorHAnsi" w:cs="Times New Roman"/>
          <w:color w:val="000000" w:themeColor="text1"/>
          <w:sz w:val="24"/>
          <w:szCs w:val="24"/>
          <w:lang w:eastAsia="ru-RU"/>
        </w:rPr>
        <w:t xml:space="preserve">.: </w:t>
      </w:r>
      <w:proofErr w:type="gramEnd"/>
      <w:r w:rsidRPr="00963EEB">
        <w:rPr>
          <w:rFonts w:asciiTheme="majorHAnsi" w:eastAsia="Times New Roman" w:hAnsiTheme="majorHAnsi" w:cs="Times New Roman"/>
          <w:color w:val="000000" w:themeColor="text1"/>
          <w:sz w:val="24"/>
          <w:szCs w:val="24"/>
          <w:lang w:eastAsia="ru-RU"/>
        </w:rPr>
        <w:t>ООО «Издательство «Детство-Пресс», Издательство РГПУ им. А.И. Герцена, 2014.</w:t>
      </w:r>
    </w:p>
    <w:p w:rsidR="00CF01DC" w:rsidRDefault="00CF01DC" w:rsidP="002D517C">
      <w:pPr>
        <w:spacing w:after="0" w:line="240" w:lineRule="auto"/>
        <w:rPr>
          <w:rFonts w:asciiTheme="majorHAnsi" w:eastAsia="Times New Roman" w:hAnsiTheme="majorHAnsi" w:cs="Times New Roman"/>
          <w:color w:val="000000" w:themeColor="text1"/>
          <w:sz w:val="24"/>
          <w:szCs w:val="24"/>
          <w:lang w:eastAsia="ru-RU"/>
        </w:rPr>
      </w:pPr>
    </w:p>
    <w:p w:rsidR="00963EEB" w:rsidRPr="00963EEB" w:rsidRDefault="00963EEB" w:rsidP="00963EEB">
      <w:pPr>
        <w:spacing w:after="0" w:line="240" w:lineRule="auto"/>
        <w:jc w:val="center"/>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b/>
          <w:iCs/>
          <w:color w:val="000000" w:themeColor="text1"/>
          <w:sz w:val="24"/>
          <w:szCs w:val="24"/>
          <w:lang w:eastAsia="ru-RU"/>
        </w:rPr>
        <w:t>Система  сочетания  программ по детскому саду №51 ОАО «РЖД»</w:t>
      </w:r>
    </w:p>
    <w:tbl>
      <w:tblPr>
        <w:tblpPr w:leftFromText="180" w:rightFromText="180" w:vertAnchor="text" w:horzAnchor="margin" w:tblpXSpec="center" w:tblpY="9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35"/>
        <w:gridCol w:w="1984"/>
        <w:gridCol w:w="3261"/>
        <w:gridCol w:w="2835"/>
      </w:tblGrid>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w:t>
            </w:r>
          </w:p>
        </w:tc>
        <w:tc>
          <w:tcPr>
            <w:tcW w:w="2835"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Программы</w:t>
            </w:r>
          </w:p>
        </w:tc>
        <w:tc>
          <w:tcPr>
            <w:tcW w:w="1984"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Авторы</w:t>
            </w:r>
          </w:p>
        </w:tc>
        <w:tc>
          <w:tcPr>
            <w:tcW w:w="3261"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 xml:space="preserve">Направленность  программы </w:t>
            </w:r>
          </w:p>
        </w:tc>
        <w:tc>
          <w:tcPr>
            <w:tcW w:w="2835"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Pr>
                <w:rFonts w:asciiTheme="majorHAnsi" w:eastAsia="Times New Roman" w:hAnsiTheme="majorHAnsi" w:cs="Times New Roman"/>
                <w:b/>
                <w:color w:val="000000" w:themeColor="text1"/>
                <w:sz w:val="24"/>
                <w:szCs w:val="24"/>
                <w:lang w:eastAsia="ru-RU"/>
              </w:rPr>
              <w:t xml:space="preserve">Образовательные области </w:t>
            </w:r>
          </w:p>
        </w:tc>
      </w:tr>
      <w:tr w:rsidR="00963EEB" w:rsidRPr="00963EEB" w:rsidTr="00963EEB">
        <w:tc>
          <w:tcPr>
            <w:tcW w:w="11307" w:type="dxa"/>
            <w:gridSpan w:val="5"/>
          </w:tcPr>
          <w:p w:rsidR="00963EEB" w:rsidRPr="00963EEB" w:rsidRDefault="00963EEB" w:rsidP="00963EEB">
            <w:pPr>
              <w:spacing w:after="0" w:line="240" w:lineRule="auto"/>
              <w:jc w:val="center"/>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Программы  познавательного развития</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p>
        </w:tc>
        <w:tc>
          <w:tcPr>
            <w:tcW w:w="2835"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Юный эколог: Программа и условия ее реализации в детском саду</w:t>
            </w:r>
          </w:p>
        </w:tc>
        <w:tc>
          <w:tcPr>
            <w:tcW w:w="1984"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С.Н. Николаева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начал экологической культуры дошкольников и развитие экологической культуры взрослых.</w:t>
            </w:r>
          </w:p>
        </w:tc>
        <w:tc>
          <w:tcPr>
            <w:tcW w:w="2835" w:type="dxa"/>
          </w:tcPr>
          <w:p w:rsid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Pr>
                <w:rFonts w:asciiTheme="majorHAnsi" w:eastAsia="Times New Roman" w:hAnsiTheme="majorHAnsi" w:cs="Times New Roman"/>
                <w:color w:val="000000" w:themeColor="text1"/>
                <w:sz w:val="24"/>
                <w:szCs w:val="24"/>
                <w:lang w:eastAsia="ru-RU"/>
              </w:rPr>
              <w:t>Познавательное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2</w:t>
            </w:r>
          </w:p>
        </w:tc>
        <w:tc>
          <w:tcPr>
            <w:tcW w:w="2835"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«Добро пожаловать в экологию»</w:t>
            </w:r>
          </w:p>
        </w:tc>
        <w:tc>
          <w:tcPr>
            <w:tcW w:w="1984"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О.А.Воронкевич</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Воспитание гуманной, социально активной личности, способной понимать и любить окружающий мир, природу, бережно относиться  к ним, формирование начал экологической культуры </w:t>
            </w:r>
          </w:p>
        </w:tc>
        <w:tc>
          <w:tcPr>
            <w:tcW w:w="2835" w:type="dxa"/>
          </w:tcPr>
          <w:p w:rsidR="00963EEB" w:rsidRPr="00963EEB" w:rsidRDefault="00963EEB" w:rsidP="00963EEB">
            <w:pPr>
              <w:rPr>
                <w:rFonts w:asciiTheme="majorHAnsi" w:eastAsia="Times New Roman" w:hAnsiTheme="majorHAnsi" w:cs="Times New Roman"/>
                <w:color w:val="000000" w:themeColor="text1"/>
                <w:sz w:val="24"/>
                <w:szCs w:val="24"/>
                <w:lang w:eastAsia="ru-RU"/>
              </w:rPr>
            </w:pPr>
            <w:r>
              <w:rPr>
                <w:rFonts w:asciiTheme="majorHAnsi" w:hAnsiTheme="majorHAnsi"/>
                <w:color w:val="000000" w:themeColor="text1"/>
              </w:rPr>
              <w:t xml:space="preserve">1. </w:t>
            </w:r>
            <w:r w:rsidRPr="00963EEB">
              <w:rPr>
                <w:rFonts w:asciiTheme="majorHAnsi" w:hAnsiTheme="majorHAnsi"/>
                <w:color w:val="000000" w:themeColor="text1"/>
              </w:rPr>
              <w:t>Познавательное развитие</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3</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Дошкольник и …экономика: Программа</w:t>
            </w:r>
          </w:p>
        </w:tc>
        <w:tc>
          <w:tcPr>
            <w:tcW w:w="1984"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А.Д. Шатова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Приобщение дошкольника к экономической действительности как условие становления ценностных ориентаций и установок (от 5 до 7 лет). </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Pr>
                <w:rFonts w:asciiTheme="majorHAnsi" w:eastAsia="Times New Roman" w:hAnsiTheme="majorHAnsi" w:cs="Times New Roman"/>
                <w:color w:val="000000" w:themeColor="text1"/>
                <w:sz w:val="24"/>
                <w:szCs w:val="24"/>
                <w:lang w:eastAsia="ru-RU"/>
              </w:rPr>
              <w:t>Коммуникативно – личностное развитие</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4</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Развитие познавательных процессов у старших дошкольников через экспериментальную деятельность</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И.В. Исакова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Развитие поисково – познавательной деятельности старших дошкольников с целью развития свободной творческой личности ребёнка.</w:t>
            </w:r>
          </w:p>
        </w:tc>
        <w:tc>
          <w:tcPr>
            <w:tcW w:w="2835" w:type="dxa"/>
          </w:tcPr>
          <w:p w:rsid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Pr>
                <w:rFonts w:asciiTheme="majorHAnsi" w:eastAsia="Times New Roman" w:hAnsiTheme="majorHAnsi" w:cs="Times New Roman"/>
                <w:color w:val="000000" w:themeColor="text1"/>
                <w:sz w:val="24"/>
                <w:szCs w:val="24"/>
                <w:lang w:eastAsia="ru-RU"/>
              </w:rPr>
              <w:t>Познавательное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5</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Программа познавательно – творческого развития дошкольника «Сказки фиолетового леса»</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Т.Г. </w:t>
            </w:r>
            <w:proofErr w:type="spellStart"/>
            <w:r w:rsidRPr="00963EEB">
              <w:rPr>
                <w:rFonts w:asciiTheme="majorHAnsi" w:eastAsia="Times New Roman" w:hAnsiTheme="majorHAnsi" w:cs="Times New Roman"/>
                <w:color w:val="000000" w:themeColor="text1"/>
                <w:sz w:val="24"/>
                <w:szCs w:val="24"/>
                <w:lang w:eastAsia="ru-RU"/>
              </w:rPr>
              <w:t>Харько</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Интегрированное развитие детей младшего дошкольного возраста с использованием развивающих игр.</w:t>
            </w:r>
          </w:p>
        </w:tc>
        <w:tc>
          <w:tcPr>
            <w:tcW w:w="2835" w:type="dxa"/>
          </w:tcPr>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Pr>
                <w:rFonts w:asciiTheme="majorHAnsi" w:eastAsia="Times New Roman" w:hAnsiTheme="majorHAnsi" w:cs="Times New Roman"/>
                <w:color w:val="000000" w:themeColor="text1"/>
                <w:sz w:val="24"/>
                <w:szCs w:val="24"/>
                <w:lang w:eastAsia="ru-RU"/>
              </w:rPr>
              <w:t>Познавательное развитие</w:t>
            </w:r>
          </w:p>
          <w:p w:rsidR="00957124" w:rsidRPr="00963EEB"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63EEB" w:rsidRPr="00963EEB" w:rsidRDefault="00963EEB" w:rsidP="00957124">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6</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Математика для дошкольников</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Е.В. Колесникова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у детей первоначальных математических представлений  через ознакомление  с разными областями математической действительности.</w:t>
            </w:r>
          </w:p>
        </w:tc>
        <w:tc>
          <w:tcPr>
            <w:tcW w:w="2835" w:type="dxa"/>
          </w:tcPr>
          <w:p w:rsidR="00963EEB"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Pr>
                <w:rFonts w:asciiTheme="majorHAnsi" w:hAnsiTheme="majorHAnsi"/>
                <w:color w:val="000000" w:themeColor="text1"/>
              </w:rPr>
              <w:t xml:space="preserve">1. </w:t>
            </w:r>
            <w:r w:rsidRPr="00963EEB">
              <w:rPr>
                <w:rFonts w:asciiTheme="majorHAnsi" w:hAnsiTheme="majorHAnsi"/>
                <w:color w:val="000000" w:themeColor="text1"/>
              </w:rPr>
              <w:t>Познавательное развитие</w:t>
            </w:r>
          </w:p>
        </w:tc>
      </w:tr>
      <w:tr w:rsidR="00963EEB" w:rsidRPr="00963EEB" w:rsidTr="00963EEB">
        <w:tc>
          <w:tcPr>
            <w:tcW w:w="11307" w:type="dxa"/>
            <w:gridSpan w:val="5"/>
          </w:tcPr>
          <w:p w:rsidR="00963EEB" w:rsidRPr="00963EEB" w:rsidRDefault="00963EEB" w:rsidP="00963EEB">
            <w:pPr>
              <w:spacing w:after="0" w:line="240" w:lineRule="auto"/>
              <w:jc w:val="center"/>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Программы речевого развития дошкольников</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 xml:space="preserve">Программа развития речи </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 xml:space="preserve">детей </w:t>
            </w:r>
            <w:proofErr w:type="gramStart"/>
            <w:r w:rsidRPr="00963EEB">
              <w:rPr>
                <w:rFonts w:asciiTheme="majorHAnsi" w:eastAsia="Times New Roman" w:hAnsiTheme="majorHAnsi" w:cs="Times New Roman"/>
                <w:color w:val="000000" w:themeColor="text1"/>
                <w:sz w:val="24"/>
                <w:szCs w:val="24"/>
                <w:lang w:eastAsia="ru-RU"/>
              </w:rPr>
              <w:t>дошкольного</w:t>
            </w:r>
            <w:proofErr w:type="gramEnd"/>
            <w:r w:rsidRPr="00963EEB">
              <w:rPr>
                <w:rFonts w:asciiTheme="majorHAnsi" w:eastAsia="Times New Roman" w:hAnsiTheme="majorHAnsi" w:cs="Times New Roman"/>
                <w:color w:val="000000" w:themeColor="text1"/>
                <w:sz w:val="24"/>
                <w:szCs w:val="24"/>
                <w:lang w:eastAsia="ru-RU"/>
              </w:rPr>
              <w:t xml:space="preserve"> </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возраста в детском саду</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lastRenderedPageBreak/>
              <w:t>О.С.Ушакова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Формирование культуры речи и культуры общения </w:t>
            </w:r>
            <w:r w:rsidRPr="00963EEB">
              <w:rPr>
                <w:rFonts w:asciiTheme="majorHAnsi" w:eastAsia="Times New Roman" w:hAnsiTheme="majorHAnsi" w:cs="Times New Roman"/>
                <w:color w:val="000000" w:themeColor="text1"/>
                <w:sz w:val="24"/>
                <w:szCs w:val="24"/>
                <w:lang w:eastAsia="ru-RU"/>
              </w:rPr>
              <w:lastRenderedPageBreak/>
              <w:t xml:space="preserve">дошкольника через овладение им нормами и правилами родного языка в соответствии с возрастными особенностями (от 3 до 7 лет). </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1.</w:t>
            </w:r>
            <w:r w:rsidR="00957124">
              <w:rPr>
                <w:rFonts w:asciiTheme="majorHAnsi" w:eastAsia="Times New Roman" w:hAnsiTheme="majorHAnsi" w:cs="Times New Roman"/>
                <w:color w:val="000000" w:themeColor="text1"/>
                <w:sz w:val="24"/>
                <w:szCs w:val="24"/>
                <w:lang w:eastAsia="ru-RU"/>
              </w:rPr>
              <w:t>Речевое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2</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От звука к букве</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Е.В. Колесникова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Развитие произвольности речи и логического мышления наряду с формированием умений самоконтроля и самооценки в учебной деятельности (от 3 до 7 лет).</w:t>
            </w:r>
          </w:p>
        </w:tc>
        <w:tc>
          <w:tcPr>
            <w:tcW w:w="2835" w:type="dxa"/>
          </w:tcPr>
          <w:p w:rsidR="00963EEB" w:rsidRPr="00963EEB" w:rsidRDefault="00963EEB"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sidR="00957124">
              <w:rPr>
                <w:rFonts w:asciiTheme="majorHAnsi" w:eastAsia="Times New Roman" w:hAnsiTheme="majorHAnsi" w:cs="Times New Roman"/>
                <w:color w:val="000000" w:themeColor="text1"/>
                <w:sz w:val="24"/>
                <w:szCs w:val="24"/>
                <w:lang w:eastAsia="ru-RU"/>
              </w:rPr>
              <w:t>Речевое развитие</w:t>
            </w:r>
          </w:p>
        </w:tc>
      </w:tr>
      <w:tr w:rsidR="00963EEB" w:rsidRPr="00963EEB" w:rsidTr="00963EEB">
        <w:tc>
          <w:tcPr>
            <w:tcW w:w="11307" w:type="dxa"/>
            <w:gridSpan w:val="5"/>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 xml:space="preserve">                                Программы  коммуникативно - личностного развития дошкольника</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Я, ты, мы: Программа социальной компетентности ребёнка</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О.Л. Князева, </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Р.Б. </w:t>
            </w:r>
            <w:proofErr w:type="spellStart"/>
            <w:r w:rsidRPr="00963EEB">
              <w:rPr>
                <w:rFonts w:asciiTheme="majorHAnsi" w:eastAsia="Times New Roman" w:hAnsiTheme="majorHAnsi" w:cs="Times New Roman"/>
                <w:color w:val="000000" w:themeColor="text1"/>
                <w:sz w:val="24"/>
                <w:szCs w:val="24"/>
                <w:lang w:eastAsia="ru-RU"/>
              </w:rPr>
              <w:t>Стеркина</w:t>
            </w:r>
            <w:proofErr w:type="spellEnd"/>
            <w:r w:rsidRPr="00963EEB">
              <w:rPr>
                <w:rFonts w:asciiTheme="majorHAnsi" w:eastAsia="Times New Roman" w:hAnsiTheme="majorHAnsi" w:cs="Times New Roman"/>
                <w:color w:val="000000" w:themeColor="text1"/>
                <w:sz w:val="24"/>
                <w:szCs w:val="24"/>
                <w:lang w:eastAsia="ru-RU"/>
              </w:rPr>
              <w:t>.</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эмоциональной сферы и развитие социальной компетентности дошкольника (от 5 до 7 лет).</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Коммуникативно – личностное развитие</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2</w:t>
            </w:r>
          </w:p>
        </w:tc>
        <w:tc>
          <w:tcPr>
            <w:tcW w:w="2835"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Основы безопасности детей  дошкольного возраста: Программа для дошкольных  образовательных учреждений</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Р.Б. </w:t>
            </w:r>
            <w:proofErr w:type="spellStart"/>
            <w:r w:rsidRPr="00963EEB">
              <w:rPr>
                <w:rFonts w:asciiTheme="majorHAnsi" w:eastAsia="Times New Roman" w:hAnsiTheme="majorHAnsi" w:cs="Times New Roman"/>
                <w:color w:val="000000" w:themeColor="text1"/>
                <w:sz w:val="24"/>
                <w:szCs w:val="24"/>
                <w:lang w:eastAsia="ru-RU"/>
              </w:rPr>
              <w:t>Стеркина</w:t>
            </w:r>
            <w:proofErr w:type="spellEnd"/>
            <w:r w:rsidRPr="00963EEB">
              <w:rPr>
                <w:rFonts w:asciiTheme="majorHAnsi" w:eastAsia="Times New Roman" w:hAnsiTheme="majorHAnsi" w:cs="Times New Roman"/>
                <w:color w:val="000000" w:themeColor="text1"/>
                <w:sz w:val="24"/>
                <w:szCs w:val="24"/>
                <w:lang w:eastAsia="ru-RU"/>
              </w:rPr>
              <w:t>,</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 О.Л. Князева,</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 Н.Н. Авдеева. </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у ребёнка навыков разумного поведения, умения адекватно вести себя в опасных ситуациях, становление основ экологической культуры, приобщение к здоровому образу жизни (от 5 до 7 лет).</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Коммуникативно – личностное развитие</w:t>
            </w:r>
            <w:r w:rsidR="00957124" w:rsidRPr="00963EEB">
              <w:rPr>
                <w:rFonts w:asciiTheme="majorHAnsi" w:eastAsia="Times New Roman" w:hAnsiTheme="majorHAnsi" w:cs="Times New Roman"/>
                <w:color w:val="000000" w:themeColor="text1"/>
                <w:sz w:val="24"/>
                <w:szCs w:val="24"/>
                <w:lang w:eastAsia="ru-RU"/>
              </w:rPr>
              <w:t xml:space="preserve"> </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4</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Приобщение детей к истокам русской народной культуры: Программа: Учебно-методическое пособие</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О.Л. Князева,</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 М.Д. </w:t>
            </w:r>
            <w:proofErr w:type="spellStart"/>
            <w:r w:rsidRPr="00963EEB">
              <w:rPr>
                <w:rFonts w:asciiTheme="majorHAnsi" w:eastAsia="Times New Roman" w:hAnsiTheme="majorHAnsi" w:cs="Times New Roman"/>
                <w:color w:val="000000" w:themeColor="text1"/>
                <w:sz w:val="24"/>
                <w:szCs w:val="24"/>
                <w:lang w:eastAsia="ru-RU"/>
              </w:rPr>
              <w:t>Маханева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Нравственно-патриотическое воспитание детей, основанное на приобщении их к истокам русской народной культуры.</w:t>
            </w:r>
          </w:p>
        </w:tc>
        <w:tc>
          <w:tcPr>
            <w:tcW w:w="2835" w:type="dxa"/>
          </w:tcPr>
          <w:p w:rsid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sidR="00957124">
              <w:rPr>
                <w:rFonts w:asciiTheme="majorHAnsi" w:eastAsia="Times New Roman" w:hAnsiTheme="majorHAnsi" w:cs="Times New Roman"/>
                <w:color w:val="000000" w:themeColor="text1"/>
                <w:sz w:val="24"/>
                <w:szCs w:val="24"/>
                <w:lang w:eastAsia="ru-RU"/>
              </w:rPr>
              <w:t xml:space="preserve"> Коммуникативно – личностное развитие</w:t>
            </w:r>
          </w:p>
          <w:p w:rsidR="00957124" w:rsidRDefault="00957124" w:rsidP="00963EEB">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2.Речевое развитие</w:t>
            </w:r>
          </w:p>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3. Художественно – эстетическое развитие</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5</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Воспитание духовности через приобщение дошкольников к традиционной праздничной культуре русского народа.</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Г.А. Антонова, О.М. Ельцова</w:t>
            </w:r>
          </w:p>
        </w:tc>
        <w:tc>
          <w:tcPr>
            <w:tcW w:w="3261"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Cs/>
                <w:color w:val="000000" w:themeColor="text1"/>
                <w:sz w:val="24"/>
                <w:szCs w:val="24"/>
                <w:lang w:eastAsia="ru-RU"/>
              </w:rPr>
              <w:t>Духовно-патриотическое воспитание детей дошкольного возраста. Развитие познавательного интереса, формирование представлений о жизни предков, специфике бытования народной культуры при обращении к жизненному опыту детей.</w:t>
            </w:r>
          </w:p>
        </w:tc>
        <w:tc>
          <w:tcPr>
            <w:tcW w:w="2835" w:type="dxa"/>
          </w:tcPr>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Pr>
                <w:rFonts w:asciiTheme="majorHAnsi" w:eastAsia="Times New Roman" w:hAnsiTheme="majorHAnsi" w:cs="Times New Roman"/>
                <w:color w:val="000000" w:themeColor="text1"/>
                <w:sz w:val="24"/>
                <w:szCs w:val="24"/>
                <w:lang w:eastAsia="ru-RU"/>
              </w:rPr>
              <w:t xml:space="preserve"> Коммуникативно – личностное развитие</w:t>
            </w:r>
          </w:p>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2.Речевое развитие</w:t>
            </w:r>
          </w:p>
          <w:p w:rsidR="00963EEB" w:rsidRPr="00963EEB" w:rsidRDefault="00957124" w:rsidP="00957124">
            <w:pPr>
              <w:spacing w:after="0" w:line="240" w:lineRule="auto"/>
              <w:rPr>
                <w:rFonts w:asciiTheme="majorHAnsi" w:eastAsia="Times New Roman" w:hAnsiTheme="majorHAnsi" w:cs="Times New Roman"/>
                <w:b/>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3. Художественно – эстетическое развитие</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6</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Нравственно – патриотическое воспитание детей дошкольного возраста</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А.Я. </w:t>
            </w:r>
            <w:proofErr w:type="spellStart"/>
            <w:r w:rsidRPr="00963EEB">
              <w:rPr>
                <w:rFonts w:asciiTheme="majorHAnsi" w:eastAsia="Times New Roman" w:hAnsiTheme="majorHAnsi" w:cs="Times New Roman"/>
                <w:color w:val="000000" w:themeColor="text1"/>
                <w:sz w:val="24"/>
                <w:szCs w:val="24"/>
                <w:lang w:eastAsia="ru-RU"/>
              </w:rPr>
              <w:t>Ветохина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Гражданско-патриотическое воспитание дошкольников.</w:t>
            </w:r>
          </w:p>
        </w:tc>
        <w:tc>
          <w:tcPr>
            <w:tcW w:w="2835" w:type="dxa"/>
          </w:tcPr>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Pr>
                <w:rFonts w:asciiTheme="majorHAnsi" w:eastAsia="Times New Roman" w:hAnsiTheme="majorHAnsi" w:cs="Times New Roman"/>
                <w:color w:val="000000" w:themeColor="text1"/>
                <w:sz w:val="24"/>
                <w:szCs w:val="24"/>
                <w:lang w:eastAsia="ru-RU"/>
              </w:rPr>
              <w:t xml:space="preserve"> Коммуникативно – личностное развитие</w:t>
            </w:r>
          </w:p>
          <w:p w:rsidR="00963EEB" w:rsidRPr="00963EEB" w:rsidRDefault="00963EEB" w:rsidP="00957124">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7</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Программа «Светофор»</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Т.И. Данилова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Обучение детей дошкольного возраста ПДД</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sidRPr="00957124">
              <w:rPr>
                <w:rFonts w:asciiTheme="majorHAnsi" w:eastAsia="Times New Roman" w:hAnsiTheme="majorHAnsi" w:cs="Times New Roman"/>
                <w:color w:val="000000" w:themeColor="text1"/>
                <w:sz w:val="24"/>
                <w:szCs w:val="24"/>
                <w:lang w:eastAsia="ru-RU"/>
              </w:rPr>
              <w:t>Коммуникативно – личностное развитие</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8</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Маленьким детям – большие права</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Л.К. </w:t>
            </w:r>
            <w:proofErr w:type="spellStart"/>
            <w:r w:rsidRPr="00963EEB">
              <w:rPr>
                <w:rFonts w:asciiTheme="majorHAnsi" w:eastAsia="Times New Roman" w:hAnsiTheme="majorHAnsi" w:cs="Times New Roman"/>
                <w:color w:val="000000" w:themeColor="text1"/>
                <w:sz w:val="24"/>
                <w:szCs w:val="24"/>
                <w:lang w:eastAsia="ru-RU"/>
              </w:rPr>
              <w:t>Мячина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Правовое воспитание старших дошкольников</w:t>
            </w:r>
          </w:p>
        </w:tc>
        <w:tc>
          <w:tcPr>
            <w:tcW w:w="2835" w:type="dxa"/>
          </w:tcPr>
          <w:p w:rsidR="00963EEB" w:rsidRPr="00963EEB" w:rsidRDefault="00957124"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Pr>
                <w:rFonts w:asciiTheme="majorHAnsi" w:eastAsia="Times New Roman" w:hAnsiTheme="majorHAnsi" w:cs="Times New Roman"/>
                <w:color w:val="000000" w:themeColor="text1"/>
                <w:sz w:val="24"/>
                <w:szCs w:val="24"/>
                <w:lang w:eastAsia="ru-RU"/>
              </w:rPr>
              <w:t xml:space="preserve"> Коммуникативно – личностное развитие</w:t>
            </w:r>
          </w:p>
        </w:tc>
      </w:tr>
      <w:tr w:rsidR="00963EEB" w:rsidRPr="00963EEB" w:rsidTr="00963EEB">
        <w:tc>
          <w:tcPr>
            <w:tcW w:w="11307" w:type="dxa"/>
            <w:gridSpan w:val="5"/>
          </w:tcPr>
          <w:p w:rsidR="00963EEB" w:rsidRPr="00963EEB" w:rsidRDefault="00963EEB" w:rsidP="00963EEB">
            <w:pPr>
              <w:spacing w:after="0" w:line="240" w:lineRule="auto"/>
              <w:jc w:val="center"/>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Программы  художественно-эстетической направленности</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Природа и художник: Художественно-экологическая программа по изобразительному искусству для дошкольных образовательных учреждений</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Т.А. </w:t>
            </w:r>
            <w:proofErr w:type="spellStart"/>
            <w:r w:rsidRPr="00963EEB">
              <w:rPr>
                <w:rFonts w:asciiTheme="majorHAnsi" w:eastAsia="Times New Roman" w:hAnsiTheme="majorHAnsi" w:cs="Times New Roman"/>
                <w:color w:val="000000" w:themeColor="text1"/>
                <w:sz w:val="24"/>
                <w:szCs w:val="24"/>
                <w:lang w:eastAsia="ru-RU"/>
              </w:rPr>
              <w:t>Копцева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Формирование у детей дошкольного возраста целостных представлений о природе как живом организме, развитие природных задатков, творческого потенциала, специальных способностей, позволяющих ребёнку </w:t>
            </w:r>
            <w:proofErr w:type="spellStart"/>
            <w:r w:rsidRPr="00963EEB">
              <w:rPr>
                <w:rFonts w:asciiTheme="majorHAnsi" w:eastAsia="Times New Roman" w:hAnsiTheme="majorHAnsi" w:cs="Times New Roman"/>
                <w:color w:val="000000" w:themeColor="text1"/>
                <w:sz w:val="24"/>
                <w:szCs w:val="24"/>
                <w:lang w:eastAsia="ru-RU"/>
              </w:rPr>
              <w:t>самореализоваться</w:t>
            </w:r>
            <w:proofErr w:type="spellEnd"/>
            <w:r w:rsidRPr="00963EEB">
              <w:rPr>
                <w:rFonts w:asciiTheme="majorHAnsi" w:eastAsia="Times New Roman" w:hAnsiTheme="majorHAnsi" w:cs="Times New Roman"/>
                <w:color w:val="000000" w:themeColor="text1"/>
                <w:sz w:val="24"/>
                <w:szCs w:val="24"/>
                <w:lang w:eastAsia="ru-RU"/>
              </w:rPr>
              <w:t xml:space="preserve"> в различных видах и формах художественно-творческой деятельности (от 3 до 7 лет).</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Программа по изобразительной деятельности в детском саду</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Г.С.Швайко</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Развитие художественно-творческих способностей детей от 4 до 7 лет</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Цветные ладошки</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И.А.Лыкова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эстетического отношения и художественно-творческое развитие в изобразительной деятельности</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Конструирование и ручной труд в детском саду</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Л.В. </w:t>
            </w:r>
            <w:proofErr w:type="spellStart"/>
            <w:r w:rsidRPr="00963EEB">
              <w:rPr>
                <w:rFonts w:asciiTheme="majorHAnsi" w:eastAsia="Times New Roman" w:hAnsiTheme="majorHAnsi" w:cs="Times New Roman"/>
                <w:color w:val="000000" w:themeColor="text1"/>
                <w:sz w:val="24"/>
                <w:szCs w:val="24"/>
                <w:lang w:eastAsia="ru-RU"/>
              </w:rPr>
              <w:t>Куцакова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bCs/>
                <w:color w:val="000000" w:themeColor="text1"/>
                <w:sz w:val="24"/>
                <w:szCs w:val="24"/>
                <w:lang w:eastAsia="ru-RU"/>
              </w:rPr>
            </w:pPr>
            <w:r w:rsidRPr="00963EEB">
              <w:rPr>
                <w:rFonts w:asciiTheme="majorHAnsi" w:eastAsia="Times New Roman" w:hAnsiTheme="majorHAnsi" w:cs="Times New Roman"/>
                <w:bCs/>
                <w:color w:val="000000" w:themeColor="text1"/>
                <w:sz w:val="24"/>
                <w:szCs w:val="24"/>
                <w:lang w:eastAsia="ru-RU"/>
              </w:rPr>
              <w:t>Развитие конструкторских умений и художественно-творческих способностей детей, ознакомление их с различными приемами моделирования и конструирования.</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Художественный труд: Программа по трудовому обучению</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Н.А.  Малышева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Развитие художественно-творческих способностей детей в едином процессе ознакомления с элементами художественной культуры и эстетическими ценностями своего народа.</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Музыкальные шедевры: Авторская программа и методические рекомендации</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О.П. </w:t>
            </w:r>
            <w:proofErr w:type="spellStart"/>
            <w:r w:rsidRPr="00963EEB">
              <w:rPr>
                <w:rFonts w:asciiTheme="majorHAnsi" w:eastAsia="Times New Roman" w:hAnsiTheme="majorHAnsi" w:cs="Times New Roman"/>
                <w:color w:val="000000" w:themeColor="text1"/>
                <w:sz w:val="24"/>
                <w:szCs w:val="24"/>
                <w:lang w:eastAsia="ru-RU"/>
              </w:rPr>
              <w:t>Радынова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основ музыкальной культуры детей дошкольного возраста.</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Топ – топ, малыш: Программа развития музыкальности у детей </w:t>
            </w:r>
            <w:r w:rsidRPr="00963EEB">
              <w:rPr>
                <w:rFonts w:asciiTheme="majorHAnsi" w:eastAsia="Times New Roman" w:hAnsiTheme="majorHAnsi" w:cs="Times New Roman"/>
                <w:color w:val="000000" w:themeColor="text1"/>
                <w:sz w:val="24"/>
                <w:szCs w:val="24"/>
                <w:lang w:eastAsia="ru-RU"/>
              </w:rPr>
              <w:lastRenderedPageBreak/>
              <w:t>раннего возраста</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 xml:space="preserve">Т. Садко </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Развитие музыкальных способностей у детей во всех доступных им видах </w:t>
            </w:r>
            <w:r w:rsidRPr="00963EEB">
              <w:rPr>
                <w:rFonts w:asciiTheme="majorHAnsi" w:eastAsia="Times New Roman" w:hAnsiTheme="majorHAnsi" w:cs="Times New Roman"/>
                <w:color w:val="000000" w:themeColor="text1"/>
                <w:sz w:val="24"/>
                <w:szCs w:val="24"/>
                <w:lang w:eastAsia="ru-RU"/>
              </w:rPr>
              <w:lastRenderedPageBreak/>
              <w:t xml:space="preserve">музыкальной деятельности </w:t>
            </w:r>
            <w:proofErr w:type="gramStart"/>
            <w:r w:rsidRPr="00963EEB">
              <w:rPr>
                <w:rFonts w:asciiTheme="majorHAnsi" w:eastAsia="Times New Roman" w:hAnsiTheme="majorHAnsi" w:cs="Times New Roman"/>
                <w:color w:val="000000" w:themeColor="text1"/>
                <w:sz w:val="24"/>
                <w:szCs w:val="24"/>
                <w:lang w:eastAsia="ru-RU"/>
              </w:rPr>
              <w:t xml:space="preserve">( </w:t>
            </w:r>
            <w:proofErr w:type="gramEnd"/>
            <w:r w:rsidRPr="00963EEB">
              <w:rPr>
                <w:rFonts w:asciiTheme="majorHAnsi" w:eastAsia="Times New Roman" w:hAnsiTheme="majorHAnsi" w:cs="Times New Roman"/>
                <w:color w:val="000000" w:themeColor="text1"/>
                <w:sz w:val="24"/>
                <w:szCs w:val="24"/>
                <w:lang w:eastAsia="ru-RU"/>
              </w:rPr>
              <w:t>2-3 года).</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Театр - творчество - дети: Программа развития творческих способностей средствами театрального искусства. </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Н.Ф. Сорокина, </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Л.Г. </w:t>
            </w:r>
            <w:proofErr w:type="spellStart"/>
            <w:r w:rsidRPr="00963EEB">
              <w:rPr>
                <w:rFonts w:asciiTheme="majorHAnsi" w:eastAsia="Times New Roman" w:hAnsiTheme="majorHAnsi" w:cs="Times New Roman"/>
                <w:color w:val="000000" w:themeColor="text1"/>
                <w:sz w:val="24"/>
                <w:szCs w:val="24"/>
                <w:lang w:eastAsia="ru-RU"/>
              </w:rPr>
              <w:t>Миланович</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bCs/>
                <w:color w:val="000000" w:themeColor="text1"/>
                <w:sz w:val="24"/>
                <w:szCs w:val="24"/>
                <w:lang w:eastAsia="ru-RU"/>
              </w:rPr>
            </w:pPr>
            <w:r w:rsidRPr="00963EEB">
              <w:rPr>
                <w:rFonts w:asciiTheme="majorHAnsi" w:eastAsia="Times New Roman" w:hAnsiTheme="majorHAnsi" w:cs="Times New Roman"/>
                <w:bCs/>
                <w:color w:val="000000" w:themeColor="text1"/>
                <w:sz w:val="24"/>
                <w:szCs w:val="24"/>
                <w:lang w:eastAsia="ru-RU"/>
              </w:rPr>
              <w:t xml:space="preserve">Развитие творческих способностей ребенка средствами театрального искусства (от 3 до 7 лет). </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Музыкальные игры для дошкольников</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И.А. Петрова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Развитие музыкальных способностей дошкольников, способствующих формированию эмоционально – познавательной и коммуникативной сфер детей.</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Слушаем музыку</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О.П. </w:t>
            </w:r>
            <w:proofErr w:type="spellStart"/>
            <w:r w:rsidRPr="00963EEB">
              <w:rPr>
                <w:rFonts w:asciiTheme="majorHAnsi" w:eastAsia="Times New Roman" w:hAnsiTheme="majorHAnsi" w:cs="Times New Roman"/>
                <w:color w:val="000000" w:themeColor="text1"/>
                <w:sz w:val="24"/>
                <w:szCs w:val="24"/>
                <w:lang w:eastAsia="ru-RU"/>
              </w:rPr>
              <w:t>Радынова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Воспитание эстетической культуры и развитие детского художественного творчества (от 3 до 7 лет).</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sidRPr="00963EEB">
              <w:rPr>
                <w:rFonts w:asciiTheme="majorHAnsi" w:eastAsia="Times New Roman" w:hAnsiTheme="majorHAnsi" w:cs="Times New Roman"/>
                <w:color w:val="000000" w:themeColor="text1"/>
                <w:sz w:val="24"/>
                <w:szCs w:val="24"/>
                <w:lang w:eastAsia="ru-RU"/>
              </w:rPr>
              <w:t xml:space="preserve"> </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Музыка и музыкальная деятельность</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С.И. Мерзлякова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у дошкольников эстетической культуры, духовности. Развитие художественного творчества через объединение всех видов художественной деятельности детей в целостный педагогический процесс (от 3 до 7 л.).</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 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numPr>
                <w:ilvl w:val="0"/>
                <w:numId w:val="34"/>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Ритмическая мозаика</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А.И. Буренина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Формирование  средствами музыки и </w:t>
            </w:r>
            <w:proofErr w:type="gramStart"/>
            <w:r w:rsidRPr="00963EEB">
              <w:rPr>
                <w:rFonts w:asciiTheme="majorHAnsi" w:eastAsia="Times New Roman" w:hAnsiTheme="majorHAnsi" w:cs="Times New Roman"/>
                <w:color w:val="000000" w:themeColor="text1"/>
                <w:sz w:val="24"/>
                <w:szCs w:val="24"/>
                <w:lang w:eastAsia="ru-RU"/>
              </w:rPr>
              <w:t>ритмических движений</w:t>
            </w:r>
            <w:proofErr w:type="gramEnd"/>
            <w:r w:rsidRPr="00963EEB">
              <w:rPr>
                <w:rFonts w:asciiTheme="majorHAnsi" w:eastAsia="Times New Roman" w:hAnsiTheme="majorHAnsi" w:cs="Times New Roman"/>
                <w:color w:val="000000" w:themeColor="text1"/>
                <w:sz w:val="24"/>
                <w:szCs w:val="24"/>
                <w:lang w:eastAsia="ru-RU"/>
              </w:rPr>
              <w:t xml:space="preserve"> разнообразные умения, способности, качества личности.</w:t>
            </w: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 xml:space="preserve"> Художественно – эстетическое развитие</w:t>
            </w:r>
          </w:p>
        </w:tc>
      </w:tr>
      <w:tr w:rsidR="00963EEB" w:rsidRPr="00963EEB" w:rsidTr="00963EEB">
        <w:tc>
          <w:tcPr>
            <w:tcW w:w="11307" w:type="dxa"/>
            <w:gridSpan w:val="5"/>
          </w:tcPr>
          <w:p w:rsidR="00963EEB" w:rsidRPr="00963EEB" w:rsidRDefault="00963EEB" w:rsidP="00957124">
            <w:pPr>
              <w:spacing w:after="0" w:line="240" w:lineRule="auto"/>
              <w:jc w:val="center"/>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Программы  физического развития  и оздоровления дошкольников</w:t>
            </w:r>
          </w:p>
        </w:tc>
      </w:tr>
      <w:tr w:rsidR="00963EEB" w:rsidRPr="00963EEB" w:rsidTr="00957124">
        <w:tc>
          <w:tcPr>
            <w:tcW w:w="392" w:type="dxa"/>
          </w:tcPr>
          <w:p w:rsidR="00963EEB" w:rsidRPr="00963EEB" w:rsidRDefault="00963EEB" w:rsidP="00963EEB">
            <w:pPr>
              <w:numPr>
                <w:ilvl w:val="0"/>
                <w:numId w:val="35"/>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Играйте на здоровье: Программа и технология ее применения в ДОУ (3-4года) (5-7лет)</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Л.Н.Волошина</w:t>
            </w:r>
            <w:proofErr w:type="spellEnd"/>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Т.В.Курилова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bCs/>
                <w:color w:val="000000" w:themeColor="text1"/>
                <w:sz w:val="24"/>
                <w:szCs w:val="24"/>
                <w:lang w:eastAsia="ru-RU"/>
              </w:rPr>
              <w:t xml:space="preserve">Обогащение разносторонней двигательной активности детей  на основе индивидуального опыта и интереса  через использование игр с элементами спорта. </w:t>
            </w:r>
          </w:p>
        </w:tc>
        <w:tc>
          <w:tcPr>
            <w:tcW w:w="2835" w:type="dxa"/>
          </w:tcPr>
          <w:p w:rsidR="00963EEB" w:rsidRPr="00963EEB" w:rsidRDefault="00963EEB"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Физическое развитие</w:t>
            </w:r>
          </w:p>
        </w:tc>
      </w:tr>
      <w:tr w:rsidR="00957124" w:rsidRPr="00963EEB" w:rsidTr="00957124">
        <w:tc>
          <w:tcPr>
            <w:tcW w:w="392" w:type="dxa"/>
          </w:tcPr>
          <w:p w:rsidR="00957124" w:rsidRPr="00963EEB" w:rsidRDefault="00957124" w:rsidP="00963EEB">
            <w:pPr>
              <w:numPr>
                <w:ilvl w:val="0"/>
                <w:numId w:val="35"/>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Программа «Лечебная физкультура для дошкольников. Физическая реабилитация детей с </w:t>
            </w:r>
            <w:r w:rsidRPr="00963EEB">
              <w:rPr>
                <w:rFonts w:asciiTheme="majorHAnsi" w:eastAsia="Times New Roman" w:hAnsiTheme="majorHAnsi" w:cs="Times New Roman"/>
                <w:color w:val="000000" w:themeColor="text1"/>
                <w:sz w:val="24"/>
                <w:szCs w:val="24"/>
                <w:lang w:eastAsia="ru-RU"/>
              </w:rPr>
              <w:lastRenderedPageBreak/>
              <w:t>функциональными нарушениями опорно-двигательного аппарата»</w:t>
            </w:r>
          </w:p>
        </w:tc>
        <w:tc>
          <w:tcPr>
            <w:tcW w:w="1984"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lastRenderedPageBreak/>
              <w:t>О.В. Козырева</w:t>
            </w:r>
          </w:p>
        </w:tc>
        <w:tc>
          <w:tcPr>
            <w:tcW w:w="3261"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Профилактика нарушений опорно – двигательного аппарата у детей дошкольного возраста</w:t>
            </w:r>
          </w:p>
        </w:tc>
        <w:tc>
          <w:tcPr>
            <w:tcW w:w="2835" w:type="dxa"/>
          </w:tcPr>
          <w:p w:rsidR="00957124" w:rsidRDefault="00957124">
            <w:r w:rsidRPr="00A70935">
              <w:rPr>
                <w:rFonts w:asciiTheme="majorHAnsi" w:eastAsia="Times New Roman" w:hAnsiTheme="majorHAnsi" w:cs="Times New Roman"/>
                <w:color w:val="000000" w:themeColor="text1"/>
                <w:sz w:val="24"/>
                <w:szCs w:val="24"/>
                <w:lang w:eastAsia="ru-RU"/>
              </w:rPr>
              <w:t>1.Физическое развитие</w:t>
            </w:r>
          </w:p>
        </w:tc>
      </w:tr>
      <w:tr w:rsidR="00957124" w:rsidRPr="00963EEB" w:rsidTr="00957124">
        <w:tc>
          <w:tcPr>
            <w:tcW w:w="392" w:type="dxa"/>
          </w:tcPr>
          <w:p w:rsidR="00957124" w:rsidRPr="00963EEB" w:rsidRDefault="00957124" w:rsidP="00963EEB">
            <w:pPr>
              <w:numPr>
                <w:ilvl w:val="0"/>
                <w:numId w:val="35"/>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«Обучение плаванию в детском саду»</w:t>
            </w:r>
          </w:p>
        </w:tc>
        <w:tc>
          <w:tcPr>
            <w:tcW w:w="1984"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Т.И. Сорокина</w:t>
            </w:r>
          </w:p>
        </w:tc>
        <w:tc>
          <w:tcPr>
            <w:tcW w:w="3261"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Обучение плаванию детей дошкольного возраста</w:t>
            </w:r>
          </w:p>
        </w:tc>
        <w:tc>
          <w:tcPr>
            <w:tcW w:w="2835" w:type="dxa"/>
          </w:tcPr>
          <w:p w:rsidR="00957124" w:rsidRDefault="00957124">
            <w:r w:rsidRPr="00A70935">
              <w:rPr>
                <w:rFonts w:asciiTheme="majorHAnsi" w:eastAsia="Times New Roman" w:hAnsiTheme="majorHAnsi" w:cs="Times New Roman"/>
                <w:color w:val="000000" w:themeColor="text1"/>
                <w:sz w:val="24"/>
                <w:szCs w:val="24"/>
                <w:lang w:eastAsia="ru-RU"/>
              </w:rPr>
              <w:t>1.Физическое развитие</w:t>
            </w:r>
          </w:p>
        </w:tc>
      </w:tr>
      <w:tr w:rsidR="00957124" w:rsidRPr="00963EEB" w:rsidTr="00957124">
        <w:tc>
          <w:tcPr>
            <w:tcW w:w="392" w:type="dxa"/>
          </w:tcPr>
          <w:p w:rsidR="00957124" w:rsidRPr="00963EEB" w:rsidRDefault="00957124" w:rsidP="00963EEB">
            <w:pPr>
              <w:numPr>
                <w:ilvl w:val="0"/>
                <w:numId w:val="35"/>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Прикладная и оздоровительная гимнастика </w:t>
            </w:r>
          </w:p>
        </w:tc>
        <w:tc>
          <w:tcPr>
            <w:tcW w:w="1984"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Ж.Е. </w:t>
            </w:r>
            <w:proofErr w:type="spellStart"/>
            <w:r w:rsidRPr="00963EEB">
              <w:rPr>
                <w:rFonts w:asciiTheme="majorHAnsi" w:eastAsia="Times New Roman" w:hAnsiTheme="majorHAnsi" w:cs="Times New Roman"/>
                <w:color w:val="000000" w:themeColor="text1"/>
                <w:sz w:val="24"/>
                <w:szCs w:val="24"/>
                <w:lang w:eastAsia="ru-RU"/>
              </w:rPr>
              <w:t>Фирелева</w:t>
            </w:r>
            <w:proofErr w:type="spellEnd"/>
          </w:p>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А.Н. Кислый</w:t>
            </w:r>
          </w:p>
        </w:tc>
        <w:tc>
          <w:tcPr>
            <w:tcW w:w="3261"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Формирование у детей мотивации здоровья, поведенческих навыков здорового образа жизни.</w:t>
            </w:r>
          </w:p>
        </w:tc>
        <w:tc>
          <w:tcPr>
            <w:tcW w:w="2835" w:type="dxa"/>
          </w:tcPr>
          <w:p w:rsidR="00957124" w:rsidRDefault="00957124">
            <w:r w:rsidRPr="002A03F6">
              <w:rPr>
                <w:rFonts w:asciiTheme="majorHAnsi" w:eastAsia="Times New Roman" w:hAnsiTheme="majorHAnsi" w:cs="Times New Roman"/>
                <w:color w:val="000000" w:themeColor="text1"/>
                <w:sz w:val="24"/>
                <w:szCs w:val="24"/>
                <w:lang w:eastAsia="ru-RU"/>
              </w:rPr>
              <w:t>1.Физическое развитие</w:t>
            </w:r>
          </w:p>
        </w:tc>
      </w:tr>
      <w:tr w:rsidR="00957124" w:rsidRPr="00963EEB" w:rsidTr="00957124">
        <w:tc>
          <w:tcPr>
            <w:tcW w:w="392" w:type="dxa"/>
          </w:tcPr>
          <w:p w:rsidR="00957124" w:rsidRPr="00963EEB" w:rsidRDefault="00957124" w:rsidP="00963EEB">
            <w:pPr>
              <w:numPr>
                <w:ilvl w:val="0"/>
                <w:numId w:val="35"/>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Старт</w:t>
            </w:r>
          </w:p>
        </w:tc>
        <w:tc>
          <w:tcPr>
            <w:tcW w:w="1984"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Л.Яковлева</w:t>
            </w:r>
            <w:proofErr w:type="spellEnd"/>
          </w:p>
        </w:tc>
        <w:tc>
          <w:tcPr>
            <w:tcW w:w="3261" w:type="dxa"/>
          </w:tcPr>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Выработка у детей потребности систематически и с удовольствием заниматься физкультурой, спортом оздоровление детского организма (от 3 до 7 лет).</w:t>
            </w:r>
          </w:p>
        </w:tc>
        <w:tc>
          <w:tcPr>
            <w:tcW w:w="2835" w:type="dxa"/>
          </w:tcPr>
          <w:p w:rsidR="00957124" w:rsidRDefault="00957124">
            <w:r w:rsidRPr="002A03F6">
              <w:rPr>
                <w:rFonts w:asciiTheme="majorHAnsi" w:eastAsia="Times New Roman" w:hAnsiTheme="majorHAnsi" w:cs="Times New Roman"/>
                <w:color w:val="000000" w:themeColor="text1"/>
                <w:sz w:val="24"/>
                <w:szCs w:val="24"/>
                <w:lang w:eastAsia="ru-RU"/>
              </w:rPr>
              <w:t>1.Физическое развитие</w:t>
            </w:r>
          </w:p>
        </w:tc>
      </w:tr>
      <w:tr w:rsidR="00963EEB" w:rsidRPr="00963EEB" w:rsidTr="00963EEB">
        <w:tc>
          <w:tcPr>
            <w:tcW w:w="11307" w:type="dxa"/>
            <w:gridSpan w:val="5"/>
          </w:tcPr>
          <w:p w:rsidR="00963EEB" w:rsidRPr="00963EEB" w:rsidRDefault="00963EEB" w:rsidP="00957124">
            <w:pPr>
              <w:spacing w:after="0" w:line="240" w:lineRule="auto"/>
              <w:jc w:val="center"/>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Программы  обучение детей дошкольного возраста иностранному языку</w:t>
            </w:r>
          </w:p>
        </w:tc>
      </w:tr>
      <w:tr w:rsidR="00963EEB" w:rsidRPr="00963EEB" w:rsidTr="00957124">
        <w:tc>
          <w:tcPr>
            <w:tcW w:w="392"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«Куки и его друзья»</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Курс обучения детей 4-7 лет английскому языку.</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Под  ред. В. </w:t>
            </w:r>
            <w:proofErr w:type="spellStart"/>
            <w:r w:rsidRPr="00963EEB">
              <w:rPr>
                <w:rFonts w:asciiTheme="majorHAnsi" w:eastAsia="Times New Roman" w:hAnsiTheme="majorHAnsi" w:cs="Times New Roman"/>
                <w:color w:val="000000" w:themeColor="text1"/>
                <w:sz w:val="24"/>
                <w:szCs w:val="24"/>
                <w:lang w:eastAsia="ru-RU"/>
              </w:rPr>
              <w:t>Райли</w:t>
            </w:r>
            <w:proofErr w:type="spellEnd"/>
            <w:r w:rsidRPr="00963EEB">
              <w:rPr>
                <w:rFonts w:asciiTheme="majorHAnsi" w:eastAsia="Times New Roman" w:hAnsiTheme="majorHAnsi" w:cs="Times New Roman"/>
                <w:color w:val="000000" w:themeColor="text1"/>
                <w:sz w:val="24"/>
                <w:szCs w:val="24"/>
                <w:lang w:eastAsia="ru-RU"/>
              </w:rPr>
              <w:t xml:space="preserve"> </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Формирование у </w:t>
            </w:r>
            <w:r w:rsidRPr="00963EEB">
              <w:rPr>
                <w:rFonts w:asciiTheme="majorHAnsi" w:eastAsia="Times New Roman" w:hAnsiTheme="majorHAnsi" w:cs="Times New Roman"/>
                <w:bCs/>
                <w:color w:val="000000" w:themeColor="text1"/>
                <w:sz w:val="24"/>
                <w:szCs w:val="24"/>
                <w:lang w:eastAsia="ru-RU"/>
              </w:rPr>
              <w:t>детей</w:t>
            </w:r>
            <w:r w:rsidRPr="00963EEB">
              <w:rPr>
                <w:rFonts w:asciiTheme="majorHAnsi" w:eastAsia="Times New Roman" w:hAnsiTheme="majorHAnsi" w:cs="Times New Roman"/>
                <w:color w:val="000000" w:themeColor="text1"/>
                <w:sz w:val="24"/>
                <w:szCs w:val="24"/>
                <w:lang w:eastAsia="ru-RU"/>
              </w:rPr>
              <w:t xml:space="preserve"> первичных навыков общения на </w:t>
            </w:r>
            <w:r w:rsidRPr="00963EEB">
              <w:rPr>
                <w:rFonts w:asciiTheme="majorHAnsi" w:eastAsia="Times New Roman" w:hAnsiTheme="majorHAnsi" w:cs="Times New Roman"/>
                <w:bCs/>
                <w:color w:val="000000" w:themeColor="text1"/>
                <w:sz w:val="24"/>
                <w:szCs w:val="24"/>
                <w:lang w:eastAsia="ru-RU"/>
              </w:rPr>
              <w:t>иностранном</w:t>
            </w:r>
            <w:r w:rsidRPr="00963EEB">
              <w:rPr>
                <w:rFonts w:asciiTheme="majorHAnsi" w:eastAsia="Times New Roman" w:hAnsiTheme="majorHAnsi" w:cs="Times New Roman"/>
                <w:color w:val="000000" w:themeColor="text1"/>
                <w:sz w:val="24"/>
                <w:szCs w:val="24"/>
                <w:lang w:eastAsia="ru-RU"/>
              </w:rPr>
              <w:t xml:space="preserve"> </w:t>
            </w:r>
            <w:r w:rsidRPr="00963EEB">
              <w:rPr>
                <w:rFonts w:asciiTheme="majorHAnsi" w:eastAsia="Times New Roman" w:hAnsiTheme="majorHAnsi" w:cs="Times New Roman"/>
                <w:bCs/>
                <w:color w:val="000000" w:themeColor="text1"/>
                <w:sz w:val="24"/>
                <w:szCs w:val="24"/>
                <w:lang w:eastAsia="ru-RU"/>
              </w:rPr>
              <w:t>языке</w:t>
            </w:r>
            <w:r w:rsidRPr="00963EEB">
              <w:rPr>
                <w:rFonts w:asciiTheme="majorHAnsi" w:eastAsia="Times New Roman" w:hAnsiTheme="majorHAnsi" w:cs="Times New Roman"/>
                <w:color w:val="000000" w:themeColor="text1"/>
                <w:sz w:val="24"/>
                <w:szCs w:val="24"/>
                <w:lang w:eastAsia="ru-RU"/>
              </w:rPr>
              <w:t xml:space="preserve">, умения пользоваться </w:t>
            </w:r>
            <w:r w:rsidRPr="00963EEB">
              <w:rPr>
                <w:rFonts w:asciiTheme="majorHAnsi" w:eastAsia="Times New Roman" w:hAnsiTheme="majorHAnsi" w:cs="Times New Roman"/>
                <w:bCs/>
                <w:color w:val="000000" w:themeColor="text1"/>
                <w:sz w:val="24"/>
                <w:szCs w:val="24"/>
                <w:lang w:eastAsia="ru-RU"/>
              </w:rPr>
              <w:t>иностранным</w:t>
            </w:r>
            <w:r w:rsidRPr="00963EEB">
              <w:rPr>
                <w:rFonts w:asciiTheme="majorHAnsi" w:eastAsia="Times New Roman" w:hAnsiTheme="majorHAnsi" w:cs="Times New Roman"/>
                <w:color w:val="000000" w:themeColor="text1"/>
                <w:sz w:val="24"/>
                <w:szCs w:val="24"/>
                <w:lang w:eastAsia="ru-RU"/>
              </w:rPr>
              <w:t xml:space="preserve"> </w:t>
            </w:r>
            <w:r w:rsidRPr="00963EEB">
              <w:rPr>
                <w:rFonts w:asciiTheme="majorHAnsi" w:eastAsia="Times New Roman" w:hAnsiTheme="majorHAnsi" w:cs="Times New Roman"/>
                <w:bCs/>
                <w:color w:val="000000" w:themeColor="text1"/>
                <w:sz w:val="24"/>
                <w:szCs w:val="24"/>
                <w:lang w:eastAsia="ru-RU"/>
              </w:rPr>
              <w:t>языком</w:t>
            </w:r>
            <w:r w:rsidRPr="00963EEB">
              <w:rPr>
                <w:rFonts w:asciiTheme="majorHAnsi" w:eastAsia="Times New Roman" w:hAnsiTheme="majorHAnsi" w:cs="Times New Roman"/>
                <w:color w:val="000000" w:themeColor="text1"/>
                <w:sz w:val="24"/>
                <w:szCs w:val="24"/>
                <w:lang w:eastAsia="ru-RU"/>
              </w:rPr>
              <w:t xml:space="preserve"> </w:t>
            </w:r>
            <w:r w:rsidRPr="00963EEB">
              <w:rPr>
                <w:rFonts w:asciiTheme="majorHAnsi" w:eastAsia="Times New Roman" w:hAnsiTheme="majorHAnsi" w:cs="Times New Roman"/>
                <w:bCs/>
                <w:color w:val="000000" w:themeColor="text1"/>
                <w:sz w:val="24"/>
                <w:szCs w:val="24"/>
                <w:lang w:eastAsia="ru-RU"/>
              </w:rPr>
              <w:t>для</w:t>
            </w:r>
            <w:r w:rsidRPr="00963EEB">
              <w:rPr>
                <w:rFonts w:asciiTheme="majorHAnsi" w:eastAsia="Times New Roman" w:hAnsiTheme="majorHAnsi" w:cs="Times New Roman"/>
                <w:color w:val="000000" w:themeColor="text1"/>
                <w:sz w:val="24"/>
                <w:szCs w:val="24"/>
                <w:lang w:eastAsia="ru-RU"/>
              </w:rPr>
              <w:t xml:space="preserve"> достижения своих </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целей, выражения мыслей</w:t>
            </w:r>
          </w:p>
        </w:tc>
        <w:tc>
          <w:tcPr>
            <w:tcW w:w="2835" w:type="dxa"/>
          </w:tcPr>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1.Ребёнок изучает английский язык</w:t>
            </w:r>
          </w:p>
          <w:p w:rsidR="00963EEB" w:rsidRPr="00963EEB" w:rsidRDefault="00963EEB" w:rsidP="00963EEB">
            <w:pPr>
              <w:spacing w:after="0" w:line="240" w:lineRule="auto"/>
              <w:rPr>
                <w:rFonts w:asciiTheme="majorHAnsi" w:eastAsia="Times New Roman" w:hAnsiTheme="majorHAnsi" w:cs="Times New Roman"/>
                <w:b/>
                <w:color w:val="000000" w:themeColor="text1"/>
                <w:sz w:val="24"/>
                <w:szCs w:val="24"/>
                <w:lang w:eastAsia="ru-RU"/>
              </w:rPr>
            </w:pPr>
          </w:p>
        </w:tc>
      </w:tr>
      <w:tr w:rsidR="00963EEB" w:rsidRPr="00963EEB" w:rsidTr="00963EEB">
        <w:tc>
          <w:tcPr>
            <w:tcW w:w="11307" w:type="dxa"/>
            <w:gridSpan w:val="5"/>
          </w:tcPr>
          <w:p w:rsidR="00963EEB" w:rsidRPr="00963EEB" w:rsidRDefault="00963EEB" w:rsidP="00957124">
            <w:pPr>
              <w:spacing w:after="0" w:line="240" w:lineRule="auto"/>
              <w:jc w:val="center"/>
              <w:rPr>
                <w:rFonts w:asciiTheme="majorHAnsi" w:eastAsia="Times New Roman" w:hAnsiTheme="majorHAnsi" w:cs="Times New Roman"/>
                <w:b/>
                <w:color w:val="000000" w:themeColor="text1"/>
                <w:sz w:val="24"/>
                <w:szCs w:val="24"/>
                <w:lang w:eastAsia="ru-RU"/>
              </w:rPr>
            </w:pPr>
            <w:r w:rsidRPr="00963EEB">
              <w:rPr>
                <w:rFonts w:asciiTheme="majorHAnsi" w:eastAsia="Times New Roman" w:hAnsiTheme="majorHAnsi" w:cs="Times New Roman"/>
                <w:b/>
                <w:color w:val="000000" w:themeColor="text1"/>
                <w:sz w:val="24"/>
                <w:szCs w:val="24"/>
                <w:lang w:eastAsia="ru-RU"/>
              </w:rPr>
              <w:t>Коррекционно-развивающие программы и технологии</w:t>
            </w:r>
          </w:p>
        </w:tc>
      </w:tr>
      <w:tr w:rsidR="00963EEB" w:rsidRPr="00963EEB" w:rsidTr="00957124">
        <w:tc>
          <w:tcPr>
            <w:tcW w:w="392" w:type="dxa"/>
          </w:tcPr>
          <w:p w:rsidR="00963EEB" w:rsidRPr="00963EEB" w:rsidRDefault="00963EEB" w:rsidP="00963EEB">
            <w:pPr>
              <w:numPr>
                <w:ilvl w:val="0"/>
                <w:numId w:val="36"/>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Коррекция нарушений речи. Программа логопедической работы по преодолению общего недоразвития речи у детей</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Т.Б.Филичева</w:t>
            </w:r>
            <w:proofErr w:type="spellEnd"/>
            <w:r w:rsidRPr="00963EEB">
              <w:rPr>
                <w:rFonts w:asciiTheme="majorHAnsi" w:eastAsia="Times New Roman" w:hAnsiTheme="majorHAnsi" w:cs="Times New Roman"/>
                <w:color w:val="000000" w:themeColor="text1"/>
                <w:sz w:val="24"/>
                <w:szCs w:val="24"/>
                <w:lang w:eastAsia="ru-RU"/>
              </w:rPr>
              <w:t xml:space="preserve">, </w:t>
            </w:r>
            <w:proofErr w:type="spellStart"/>
            <w:r w:rsidRPr="00963EEB">
              <w:rPr>
                <w:rFonts w:asciiTheme="majorHAnsi" w:eastAsia="Times New Roman" w:hAnsiTheme="majorHAnsi" w:cs="Times New Roman"/>
                <w:color w:val="000000" w:themeColor="text1"/>
                <w:sz w:val="24"/>
                <w:szCs w:val="24"/>
                <w:lang w:eastAsia="ru-RU"/>
              </w:rPr>
              <w:t>Г.В.Чиркина</w:t>
            </w:r>
            <w:proofErr w:type="spellEnd"/>
            <w:r w:rsidRPr="00963EEB">
              <w:rPr>
                <w:rFonts w:asciiTheme="majorHAnsi" w:eastAsia="Times New Roman" w:hAnsiTheme="majorHAnsi" w:cs="Times New Roman"/>
                <w:color w:val="000000" w:themeColor="text1"/>
                <w:sz w:val="24"/>
                <w:szCs w:val="24"/>
                <w:lang w:eastAsia="ru-RU"/>
              </w:rPr>
              <w:t xml:space="preserve"> </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Система коррекционного обучения детей с общим недоразвитием речи по формированию звуковой стороны речи, лексико-грамматических компонентов языка, связной речи</w:t>
            </w:r>
          </w:p>
        </w:tc>
        <w:tc>
          <w:tcPr>
            <w:tcW w:w="2835" w:type="dxa"/>
          </w:tcPr>
          <w:p w:rsid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Pr>
                <w:rFonts w:asciiTheme="majorHAnsi" w:eastAsia="Times New Roman" w:hAnsiTheme="majorHAnsi" w:cs="Times New Roman"/>
                <w:color w:val="000000" w:themeColor="text1"/>
                <w:sz w:val="24"/>
                <w:szCs w:val="24"/>
                <w:lang w:eastAsia="ru-RU"/>
              </w:rPr>
              <w:t>Физическое развитие</w:t>
            </w:r>
          </w:p>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numPr>
                <w:ilvl w:val="0"/>
                <w:numId w:val="36"/>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От диагностики к развитию</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С.Д.Забрамная</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Организация коррекционно-развивающего воспитания и обучения дошкольников с 3 до 7 лет</w:t>
            </w:r>
          </w:p>
        </w:tc>
        <w:tc>
          <w:tcPr>
            <w:tcW w:w="2835" w:type="dxa"/>
          </w:tcPr>
          <w:p w:rsid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sidR="00957124">
              <w:rPr>
                <w:rFonts w:asciiTheme="majorHAnsi" w:eastAsia="Times New Roman" w:hAnsiTheme="majorHAnsi" w:cs="Times New Roman"/>
                <w:color w:val="000000" w:themeColor="text1"/>
                <w:sz w:val="24"/>
                <w:szCs w:val="24"/>
                <w:lang w:eastAsia="ru-RU"/>
              </w:rPr>
              <w:t>Физическое развитие</w:t>
            </w:r>
          </w:p>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57124" w:rsidRPr="00963EEB" w:rsidRDefault="00957124"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numPr>
                <w:ilvl w:val="0"/>
                <w:numId w:val="36"/>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Программа психологического сопровождения дошкольника при </w:t>
            </w:r>
            <w:proofErr w:type="spellStart"/>
            <w:r w:rsidRPr="00963EEB">
              <w:rPr>
                <w:rFonts w:asciiTheme="majorHAnsi" w:eastAsia="Times New Roman" w:hAnsiTheme="majorHAnsi" w:cs="Times New Roman"/>
                <w:color w:val="000000" w:themeColor="text1"/>
                <w:sz w:val="24"/>
                <w:szCs w:val="24"/>
                <w:lang w:eastAsia="ru-RU"/>
              </w:rPr>
              <w:t>подгогтовке</w:t>
            </w:r>
            <w:proofErr w:type="spellEnd"/>
            <w:r w:rsidRPr="00963EEB">
              <w:rPr>
                <w:rFonts w:asciiTheme="majorHAnsi" w:eastAsia="Times New Roman" w:hAnsiTheme="majorHAnsi" w:cs="Times New Roman"/>
                <w:color w:val="000000" w:themeColor="text1"/>
                <w:sz w:val="24"/>
                <w:szCs w:val="24"/>
                <w:lang w:eastAsia="ru-RU"/>
              </w:rPr>
              <w:t xml:space="preserve"> к школьному обучению</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Т.В. Ананьева</w:t>
            </w:r>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Комплексная подготовка дошкольников к обучению в школе</w:t>
            </w:r>
          </w:p>
        </w:tc>
        <w:tc>
          <w:tcPr>
            <w:tcW w:w="2835" w:type="dxa"/>
          </w:tcPr>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Pr>
                <w:rFonts w:asciiTheme="majorHAnsi" w:eastAsia="Times New Roman" w:hAnsiTheme="majorHAnsi" w:cs="Times New Roman"/>
                <w:color w:val="000000" w:themeColor="text1"/>
                <w:sz w:val="24"/>
                <w:szCs w:val="24"/>
                <w:lang w:eastAsia="ru-RU"/>
              </w:rPr>
              <w:t>Физическое развитие</w:t>
            </w:r>
          </w:p>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numPr>
                <w:ilvl w:val="0"/>
                <w:numId w:val="36"/>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Азбука общения </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Л.М. </w:t>
            </w:r>
            <w:proofErr w:type="spellStart"/>
            <w:r w:rsidRPr="00963EEB">
              <w:rPr>
                <w:rFonts w:asciiTheme="majorHAnsi" w:eastAsia="Times New Roman" w:hAnsiTheme="majorHAnsi" w:cs="Times New Roman"/>
                <w:color w:val="000000" w:themeColor="text1"/>
                <w:sz w:val="24"/>
                <w:szCs w:val="24"/>
                <w:lang w:eastAsia="ru-RU"/>
              </w:rPr>
              <w:t>Шипицина</w:t>
            </w:r>
            <w:proofErr w:type="spellEnd"/>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А.П. Воронова</w:t>
            </w:r>
          </w:p>
        </w:tc>
        <w:tc>
          <w:tcPr>
            <w:tcW w:w="3261" w:type="dxa"/>
          </w:tcPr>
          <w:p w:rsid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Развитие личности ребёнка, навыков общения </w:t>
            </w:r>
            <w:proofErr w:type="gramStart"/>
            <w:r w:rsidRPr="00963EEB">
              <w:rPr>
                <w:rFonts w:asciiTheme="majorHAnsi" w:eastAsia="Times New Roman" w:hAnsiTheme="majorHAnsi" w:cs="Times New Roman"/>
                <w:color w:val="000000" w:themeColor="text1"/>
                <w:sz w:val="24"/>
                <w:szCs w:val="24"/>
                <w:lang w:eastAsia="ru-RU"/>
              </w:rPr>
              <w:t>со</w:t>
            </w:r>
            <w:proofErr w:type="gramEnd"/>
            <w:r w:rsidRPr="00963EEB">
              <w:rPr>
                <w:rFonts w:asciiTheme="majorHAnsi" w:eastAsia="Times New Roman" w:hAnsiTheme="majorHAnsi" w:cs="Times New Roman"/>
                <w:color w:val="000000" w:themeColor="text1"/>
                <w:sz w:val="24"/>
                <w:szCs w:val="24"/>
                <w:lang w:eastAsia="ru-RU"/>
              </w:rPr>
              <w:t xml:space="preserve"> взрослыми и сверстниками (для детей от3 до 7 лет)</w:t>
            </w:r>
          </w:p>
          <w:p w:rsidR="00C424F7" w:rsidRPr="00963EEB" w:rsidRDefault="00C424F7" w:rsidP="00963EEB">
            <w:p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Pr>
                <w:rFonts w:asciiTheme="majorHAnsi" w:eastAsia="Times New Roman" w:hAnsiTheme="majorHAnsi" w:cs="Times New Roman"/>
                <w:color w:val="000000" w:themeColor="text1"/>
                <w:sz w:val="24"/>
                <w:szCs w:val="24"/>
                <w:lang w:eastAsia="ru-RU"/>
              </w:rPr>
              <w:t>Физическое развитие</w:t>
            </w:r>
          </w:p>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numPr>
                <w:ilvl w:val="0"/>
                <w:numId w:val="36"/>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Давай познакомимся!</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И.А. </w:t>
            </w:r>
            <w:proofErr w:type="spellStart"/>
            <w:r w:rsidRPr="00963EEB">
              <w:rPr>
                <w:rFonts w:asciiTheme="majorHAnsi" w:eastAsia="Times New Roman" w:hAnsiTheme="majorHAnsi" w:cs="Times New Roman"/>
                <w:color w:val="000000" w:themeColor="text1"/>
                <w:sz w:val="24"/>
                <w:szCs w:val="24"/>
                <w:lang w:eastAsia="ru-RU"/>
              </w:rPr>
              <w:t>Пазухина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Тренинговое</w:t>
            </w:r>
            <w:proofErr w:type="spellEnd"/>
            <w:r w:rsidRPr="00963EEB">
              <w:rPr>
                <w:rFonts w:asciiTheme="majorHAnsi" w:eastAsia="Times New Roman" w:hAnsiTheme="majorHAnsi" w:cs="Times New Roman"/>
                <w:color w:val="000000" w:themeColor="text1"/>
                <w:sz w:val="24"/>
                <w:szCs w:val="24"/>
                <w:lang w:eastAsia="ru-RU"/>
              </w:rPr>
              <w:t xml:space="preserve"> развитие и коррекция эмоционального мира дошкольников 4 – 7 лет</w:t>
            </w:r>
          </w:p>
        </w:tc>
        <w:tc>
          <w:tcPr>
            <w:tcW w:w="2835" w:type="dxa"/>
          </w:tcPr>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1. </w:t>
            </w:r>
            <w:r>
              <w:rPr>
                <w:rFonts w:asciiTheme="majorHAnsi" w:eastAsia="Times New Roman" w:hAnsiTheme="majorHAnsi" w:cs="Times New Roman"/>
                <w:color w:val="000000" w:themeColor="text1"/>
                <w:sz w:val="24"/>
                <w:szCs w:val="24"/>
                <w:lang w:eastAsia="ru-RU"/>
              </w:rPr>
              <w:t>Физическое развитие</w:t>
            </w:r>
          </w:p>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r w:rsidR="00963EEB" w:rsidRPr="00963EEB" w:rsidTr="00957124">
        <w:tc>
          <w:tcPr>
            <w:tcW w:w="392" w:type="dxa"/>
          </w:tcPr>
          <w:p w:rsidR="00963EEB" w:rsidRPr="00963EEB" w:rsidRDefault="00963EEB" w:rsidP="00963EEB">
            <w:pPr>
              <w:numPr>
                <w:ilvl w:val="0"/>
                <w:numId w:val="36"/>
              </w:numPr>
              <w:spacing w:after="0" w:line="240" w:lineRule="auto"/>
              <w:rPr>
                <w:rFonts w:asciiTheme="majorHAnsi" w:eastAsia="Times New Roman" w:hAnsiTheme="majorHAnsi" w:cs="Times New Roman"/>
                <w:color w:val="000000" w:themeColor="text1"/>
                <w:sz w:val="24"/>
                <w:szCs w:val="24"/>
                <w:lang w:eastAsia="ru-RU"/>
              </w:rPr>
            </w:pPr>
          </w:p>
        </w:tc>
        <w:tc>
          <w:tcPr>
            <w:tcW w:w="2835"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Давай поиграем </w:t>
            </w:r>
          </w:p>
        </w:tc>
        <w:tc>
          <w:tcPr>
            <w:tcW w:w="1984"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 xml:space="preserve">И.А. </w:t>
            </w:r>
            <w:proofErr w:type="spellStart"/>
            <w:r w:rsidRPr="00963EEB">
              <w:rPr>
                <w:rFonts w:asciiTheme="majorHAnsi" w:eastAsia="Times New Roman" w:hAnsiTheme="majorHAnsi" w:cs="Times New Roman"/>
                <w:color w:val="000000" w:themeColor="text1"/>
                <w:sz w:val="24"/>
                <w:szCs w:val="24"/>
                <w:lang w:eastAsia="ru-RU"/>
              </w:rPr>
              <w:t>Пазухина</w:t>
            </w:r>
            <w:proofErr w:type="spellEnd"/>
          </w:p>
        </w:tc>
        <w:tc>
          <w:tcPr>
            <w:tcW w:w="3261" w:type="dxa"/>
          </w:tcPr>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roofErr w:type="spellStart"/>
            <w:r w:rsidRPr="00963EEB">
              <w:rPr>
                <w:rFonts w:asciiTheme="majorHAnsi" w:eastAsia="Times New Roman" w:hAnsiTheme="majorHAnsi" w:cs="Times New Roman"/>
                <w:color w:val="000000" w:themeColor="text1"/>
                <w:sz w:val="24"/>
                <w:szCs w:val="24"/>
                <w:lang w:eastAsia="ru-RU"/>
              </w:rPr>
              <w:t>Тренинговое</w:t>
            </w:r>
            <w:proofErr w:type="spellEnd"/>
            <w:r w:rsidRPr="00963EEB">
              <w:rPr>
                <w:rFonts w:asciiTheme="majorHAnsi" w:eastAsia="Times New Roman" w:hAnsiTheme="majorHAnsi" w:cs="Times New Roman"/>
                <w:color w:val="000000" w:themeColor="text1"/>
                <w:sz w:val="24"/>
                <w:szCs w:val="24"/>
                <w:lang w:eastAsia="ru-RU"/>
              </w:rPr>
              <w:t xml:space="preserve"> развитие мира социальных взаимоотношений 4 – 7 лет</w:t>
            </w:r>
          </w:p>
        </w:tc>
        <w:tc>
          <w:tcPr>
            <w:tcW w:w="2835" w:type="dxa"/>
          </w:tcPr>
          <w:p w:rsidR="00957124" w:rsidRDefault="00963EEB" w:rsidP="00957124">
            <w:pPr>
              <w:spacing w:after="0" w:line="240" w:lineRule="auto"/>
              <w:rPr>
                <w:rFonts w:asciiTheme="majorHAnsi" w:eastAsia="Times New Roman" w:hAnsiTheme="majorHAnsi" w:cs="Times New Roman"/>
                <w:color w:val="000000" w:themeColor="text1"/>
                <w:sz w:val="24"/>
                <w:szCs w:val="24"/>
                <w:lang w:eastAsia="ru-RU"/>
              </w:rPr>
            </w:pPr>
            <w:r w:rsidRPr="00963EEB">
              <w:rPr>
                <w:rFonts w:asciiTheme="majorHAnsi" w:eastAsia="Times New Roman" w:hAnsiTheme="majorHAnsi" w:cs="Times New Roman"/>
                <w:color w:val="000000" w:themeColor="text1"/>
                <w:sz w:val="24"/>
                <w:szCs w:val="24"/>
                <w:lang w:eastAsia="ru-RU"/>
              </w:rPr>
              <w:t>1</w:t>
            </w:r>
            <w:r w:rsidR="00957124" w:rsidRPr="00963EEB">
              <w:rPr>
                <w:rFonts w:asciiTheme="majorHAnsi" w:eastAsia="Times New Roman" w:hAnsiTheme="majorHAnsi" w:cs="Times New Roman"/>
                <w:color w:val="000000" w:themeColor="text1"/>
                <w:sz w:val="24"/>
                <w:szCs w:val="24"/>
                <w:lang w:eastAsia="ru-RU"/>
              </w:rPr>
              <w:t xml:space="preserve">. </w:t>
            </w:r>
            <w:r w:rsidR="00957124">
              <w:rPr>
                <w:rFonts w:asciiTheme="majorHAnsi" w:eastAsia="Times New Roman" w:hAnsiTheme="majorHAnsi" w:cs="Times New Roman"/>
                <w:color w:val="000000" w:themeColor="text1"/>
                <w:sz w:val="24"/>
                <w:szCs w:val="24"/>
                <w:lang w:eastAsia="ru-RU"/>
              </w:rPr>
              <w:t>Физическое развитие</w:t>
            </w:r>
          </w:p>
          <w:p w:rsidR="00957124" w:rsidRDefault="00957124" w:rsidP="00957124">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2.  Коммуникативно – личностное развитие</w:t>
            </w:r>
          </w:p>
          <w:p w:rsidR="00963EEB" w:rsidRPr="00963EEB" w:rsidRDefault="00963EEB" w:rsidP="00963EEB">
            <w:pPr>
              <w:spacing w:after="0" w:line="240" w:lineRule="auto"/>
              <w:rPr>
                <w:rFonts w:asciiTheme="majorHAnsi" w:eastAsia="Times New Roman" w:hAnsiTheme="majorHAnsi" w:cs="Times New Roman"/>
                <w:color w:val="000000" w:themeColor="text1"/>
                <w:sz w:val="24"/>
                <w:szCs w:val="24"/>
                <w:lang w:eastAsia="ru-RU"/>
              </w:rPr>
            </w:pPr>
          </w:p>
        </w:tc>
      </w:tr>
    </w:tbl>
    <w:p w:rsidR="00CF01DC" w:rsidRDefault="00CF01DC" w:rsidP="002D517C">
      <w:pPr>
        <w:spacing w:after="0" w:line="240" w:lineRule="auto"/>
        <w:rPr>
          <w:rFonts w:asciiTheme="majorHAnsi" w:eastAsia="Times New Roman" w:hAnsiTheme="majorHAnsi" w:cs="Times New Roman"/>
          <w:color w:val="000000" w:themeColor="text1"/>
          <w:sz w:val="24"/>
          <w:szCs w:val="24"/>
          <w:lang w:eastAsia="ru-RU"/>
        </w:rPr>
      </w:pP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b/>
          <w:color w:val="000000" w:themeColor="text1"/>
          <w:sz w:val="24"/>
          <w:szCs w:val="24"/>
          <w:lang w:eastAsia="ru-RU"/>
        </w:rPr>
        <w:t xml:space="preserve">Дополнительные образовательные услуги: </w:t>
      </w:r>
      <w:r w:rsidR="006A4217">
        <w:rPr>
          <w:rFonts w:asciiTheme="majorHAnsi" w:eastAsia="Times New Roman" w:hAnsiTheme="majorHAnsi" w:cs="Times New Roman"/>
          <w:color w:val="000000" w:themeColor="text1"/>
          <w:sz w:val="24"/>
          <w:szCs w:val="24"/>
          <w:lang w:eastAsia="ru-RU"/>
        </w:rPr>
        <w:t xml:space="preserve">кружковая работа </w:t>
      </w:r>
      <w:r w:rsidRPr="00712820">
        <w:rPr>
          <w:rFonts w:asciiTheme="majorHAnsi" w:eastAsia="Times New Roman" w:hAnsiTheme="majorHAnsi" w:cs="Times New Roman"/>
          <w:color w:val="000000" w:themeColor="text1"/>
          <w:sz w:val="24"/>
          <w:szCs w:val="24"/>
          <w:lang w:eastAsia="ru-RU"/>
        </w:rPr>
        <w:t>(бесплатно).</w:t>
      </w:r>
    </w:p>
    <w:p w:rsidR="00712820" w:rsidRPr="00712820" w:rsidRDefault="006A4217" w:rsidP="00712820">
      <w:pPr>
        <w:spacing w:after="0" w:line="240" w:lineRule="auto"/>
        <w:rPr>
          <w:rFonts w:asciiTheme="majorHAnsi" w:eastAsia="Times New Roman" w:hAnsiTheme="majorHAnsi" w:cs="Times New Roman"/>
          <w:b/>
          <w:color w:val="000000" w:themeColor="text1"/>
          <w:sz w:val="24"/>
          <w:szCs w:val="24"/>
          <w:lang w:eastAsia="ru-RU"/>
        </w:rPr>
      </w:pPr>
      <w:r w:rsidRPr="00712820">
        <w:rPr>
          <w:rFonts w:asciiTheme="majorHAnsi" w:eastAsia="Times New Roman" w:hAnsiTheme="majorHAnsi" w:cs="Times New Roman"/>
          <w:b/>
          <w:color w:val="000000" w:themeColor="text1"/>
          <w:sz w:val="24"/>
          <w:szCs w:val="24"/>
          <w:lang w:eastAsia="ru-RU"/>
        </w:rPr>
        <w:t>Ф</w:t>
      </w:r>
      <w:r w:rsidR="00712820" w:rsidRPr="00712820">
        <w:rPr>
          <w:rFonts w:asciiTheme="majorHAnsi" w:eastAsia="Times New Roman" w:hAnsiTheme="majorHAnsi" w:cs="Times New Roman"/>
          <w:b/>
          <w:color w:val="000000" w:themeColor="text1"/>
          <w:sz w:val="24"/>
          <w:szCs w:val="24"/>
          <w:lang w:eastAsia="ru-RU"/>
        </w:rPr>
        <w:t>изическое</w:t>
      </w:r>
      <w:r>
        <w:rPr>
          <w:rFonts w:asciiTheme="majorHAnsi" w:eastAsia="Times New Roman" w:hAnsiTheme="majorHAnsi" w:cs="Times New Roman"/>
          <w:b/>
          <w:color w:val="000000" w:themeColor="text1"/>
          <w:sz w:val="24"/>
          <w:szCs w:val="24"/>
          <w:lang w:eastAsia="ru-RU"/>
        </w:rPr>
        <w:t xml:space="preserve"> </w:t>
      </w:r>
      <w:r w:rsidR="00712820" w:rsidRPr="00712820">
        <w:rPr>
          <w:rFonts w:asciiTheme="majorHAnsi" w:eastAsia="Times New Roman" w:hAnsiTheme="majorHAnsi" w:cs="Times New Roman"/>
          <w:b/>
          <w:color w:val="000000" w:themeColor="text1"/>
          <w:sz w:val="24"/>
          <w:szCs w:val="24"/>
          <w:lang w:eastAsia="ru-RU"/>
        </w:rPr>
        <w:t xml:space="preserve"> развитие:</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спортивная секция «В здоровом теле – здоровый дух»</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ритмика </w:t>
      </w:r>
    </w:p>
    <w:p w:rsidR="00712820" w:rsidRPr="00712820" w:rsidRDefault="00712820" w:rsidP="00712820">
      <w:pPr>
        <w:spacing w:after="0" w:line="240" w:lineRule="auto"/>
        <w:rPr>
          <w:rFonts w:asciiTheme="majorHAnsi" w:eastAsia="Times New Roman" w:hAnsiTheme="majorHAnsi" w:cs="Times New Roman"/>
          <w:b/>
          <w:color w:val="000000" w:themeColor="text1"/>
          <w:sz w:val="24"/>
          <w:szCs w:val="24"/>
          <w:lang w:eastAsia="ru-RU"/>
        </w:rPr>
      </w:pPr>
      <w:r w:rsidRPr="00712820">
        <w:rPr>
          <w:rFonts w:asciiTheme="majorHAnsi" w:eastAsia="Times New Roman" w:hAnsiTheme="majorHAnsi" w:cs="Times New Roman"/>
          <w:b/>
          <w:color w:val="000000" w:themeColor="text1"/>
          <w:sz w:val="24"/>
          <w:szCs w:val="24"/>
          <w:lang w:eastAsia="ru-RU"/>
        </w:rPr>
        <w:t>Познавательно</w:t>
      </w:r>
      <w:r w:rsidR="006A4217">
        <w:rPr>
          <w:rFonts w:asciiTheme="majorHAnsi" w:eastAsia="Times New Roman" w:hAnsiTheme="majorHAnsi" w:cs="Times New Roman"/>
          <w:b/>
          <w:color w:val="000000" w:themeColor="text1"/>
          <w:sz w:val="24"/>
          <w:szCs w:val="24"/>
          <w:lang w:eastAsia="ru-RU"/>
        </w:rPr>
        <w:t xml:space="preserve">е </w:t>
      </w:r>
      <w:r w:rsidRPr="00712820">
        <w:rPr>
          <w:rFonts w:asciiTheme="majorHAnsi" w:eastAsia="Times New Roman" w:hAnsiTheme="majorHAnsi" w:cs="Times New Roman"/>
          <w:b/>
          <w:color w:val="000000" w:themeColor="text1"/>
          <w:sz w:val="24"/>
          <w:szCs w:val="24"/>
          <w:lang w:eastAsia="ru-RU"/>
        </w:rPr>
        <w:t xml:space="preserve"> развитие:</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кружок «Юный математик»</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кружок «Маленькие исследователи»</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кружок «Знатоки природы»</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клуб знатоков родного города </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кружок «Юный железнодорожник»</w:t>
      </w:r>
    </w:p>
    <w:p w:rsidR="00712820" w:rsidRPr="00712820" w:rsidRDefault="006A4217" w:rsidP="00712820">
      <w:pPr>
        <w:spacing w:after="0" w:line="240" w:lineRule="auto"/>
        <w:rPr>
          <w:rFonts w:asciiTheme="majorHAnsi" w:eastAsia="Times New Roman" w:hAnsiTheme="majorHAnsi" w:cs="Times New Roman"/>
          <w:b/>
          <w:color w:val="000000" w:themeColor="text1"/>
          <w:sz w:val="24"/>
          <w:szCs w:val="24"/>
          <w:lang w:eastAsia="ru-RU"/>
        </w:rPr>
      </w:pPr>
      <w:r>
        <w:rPr>
          <w:rFonts w:asciiTheme="majorHAnsi" w:eastAsia="Times New Roman" w:hAnsiTheme="majorHAnsi" w:cs="Times New Roman"/>
          <w:b/>
          <w:color w:val="000000" w:themeColor="text1"/>
          <w:sz w:val="24"/>
          <w:szCs w:val="24"/>
          <w:lang w:eastAsia="ru-RU"/>
        </w:rPr>
        <w:t xml:space="preserve">Коммуникативно </w:t>
      </w:r>
      <w:proofErr w:type="gramStart"/>
      <w:r w:rsidR="00712820" w:rsidRPr="00712820">
        <w:rPr>
          <w:rFonts w:asciiTheme="majorHAnsi" w:eastAsia="Times New Roman" w:hAnsiTheme="majorHAnsi" w:cs="Times New Roman"/>
          <w:b/>
          <w:color w:val="000000" w:themeColor="text1"/>
          <w:sz w:val="24"/>
          <w:szCs w:val="24"/>
          <w:lang w:eastAsia="ru-RU"/>
        </w:rPr>
        <w:t>-л</w:t>
      </w:r>
      <w:proofErr w:type="gramEnd"/>
      <w:r w:rsidR="00712820" w:rsidRPr="00712820">
        <w:rPr>
          <w:rFonts w:asciiTheme="majorHAnsi" w:eastAsia="Times New Roman" w:hAnsiTheme="majorHAnsi" w:cs="Times New Roman"/>
          <w:b/>
          <w:color w:val="000000" w:themeColor="text1"/>
          <w:sz w:val="24"/>
          <w:szCs w:val="24"/>
          <w:lang w:eastAsia="ru-RU"/>
        </w:rPr>
        <w:t>ичностное развитие:</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кружок «Вокруг света»</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театральный кружок «Золотой ключик»;</w:t>
      </w:r>
    </w:p>
    <w:p w:rsidR="00712820" w:rsidRPr="00712820" w:rsidRDefault="00712820" w:rsidP="00712820">
      <w:pPr>
        <w:spacing w:after="0" w:line="240" w:lineRule="auto"/>
        <w:rPr>
          <w:rFonts w:asciiTheme="majorHAnsi" w:eastAsia="Times New Roman" w:hAnsiTheme="majorHAnsi" w:cs="Times New Roman"/>
          <w:b/>
          <w:color w:val="000000" w:themeColor="text1"/>
          <w:sz w:val="24"/>
          <w:szCs w:val="24"/>
          <w:lang w:eastAsia="ru-RU"/>
        </w:rPr>
      </w:pPr>
      <w:r w:rsidRPr="00712820">
        <w:rPr>
          <w:rFonts w:asciiTheme="majorHAnsi" w:eastAsia="Times New Roman" w:hAnsiTheme="majorHAnsi" w:cs="Times New Roman"/>
          <w:b/>
          <w:color w:val="000000" w:themeColor="text1"/>
          <w:sz w:val="24"/>
          <w:szCs w:val="24"/>
          <w:lang w:eastAsia="ru-RU"/>
        </w:rPr>
        <w:t>Художественно-эстетическое развитие:</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кружок ручного труда «Умелые  руки»</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кружок «Радуга» (изобразительная деятельность).</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 - кружок «</w:t>
      </w:r>
      <w:proofErr w:type="spellStart"/>
      <w:r w:rsidRPr="00712820">
        <w:rPr>
          <w:rFonts w:asciiTheme="majorHAnsi" w:eastAsia="Times New Roman" w:hAnsiTheme="majorHAnsi" w:cs="Times New Roman"/>
          <w:color w:val="000000" w:themeColor="text1"/>
          <w:sz w:val="24"/>
          <w:szCs w:val="24"/>
          <w:lang w:eastAsia="ru-RU"/>
        </w:rPr>
        <w:t>Тестопластика</w:t>
      </w:r>
      <w:proofErr w:type="spellEnd"/>
      <w:r w:rsidRPr="00712820">
        <w:rPr>
          <w:rFonts w:asciiTheme="majorHAnsi" w:eastAsia="Times New Roman" w:hAnsiTheme="majorHAnsi" w:cs="Times New Roman"/>
          <w:color w:val="000000" w:themeColor="text1"/>
          <w:sz w:val="24"/>
          <w:szCs w:val="24"/>
          <w:lang w:eastAsia="ru-RU"/>
        </w:rPr>
        <w:t xml:space="preserve">» </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b/>
          <w:color w:val="000000" w:themeColor="text1"/>
          <w:sz w:val="24"/>
          <w:szCs w:val="24"/>
          <w:lang w:eastAsia="ru-RU"/>
        </w:rPr>
        <w:t xml:space="preserve">Программы </w:t>
      </w:r>
      <w:proofErr w:type="spellStart"/>
      <w:r w:rsidRPr="00712820">
        <w:rPr>
          <w:rFonts w:asciiTheme="majorHAnsi" w:eastAsia="Times New Roman" w:hAnsiTheme="majorHAnsi" w:cs="Times New Roman"/>
          <w:b/>
          <w:color w:val="000000" w:themeColor="text1"/>
          <w:sz w:val="24"/>
          <w:szCs w:val="24"/>
          <w:lang w:eastAsia="ru-RU"/>
        </w:rPr>
        <w:t>предшкольного</w:t>
      </w:r>
      <w:proofErr w:type="spellEnd"/>
      <w:r w:rsidRPr="00712820">
        <w:rPr>
          <w:rFonts w:asciiTheme="majorHAnsi" w:eastAsia="Times New Roman" w:hAnsiTheme="majorHAnsi" w:cs="Times New Roman"/>
          <w:b/>
          <w:color w:val="000000" w:themeColor="text1"/>
          <w:sz w:val="24"/>
          <w:szCs w:val="24"/>
          <w:lang w:eastAsia="ru-RU"/>
        </w:rPr>
        <w:t xml:space="preserve"> образования: </w:t>
      </w:r>
      <w:r w:rsidRPr="00712820">
        <w:rPr>
          <w:rFonts w:asciiTheme="majorHAnsi" w:eastAsia="Times New Roman" w:hAnsiTheme="majorHAnsi" w:cs="Times New Roman"/>
          <w:color w:val="000000" w:themeColor="text1"/>
          <w:sz w:val="24"/>
          <w:szCs w:val="24"/>
          <w:lang w:eastAsia="ru-RU"/>
        </w:rPr>
        <w:t>программно-методические комплексы для работы с интерактивными досками:</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w:t>
      </w:r>
      <w:proofErr w:type="spellStart"/>
      <w:r w:rsidRPr="00712820">
        <w:rPr>
          <w:rFonts w:asciiTheme="majorHAnsi" w:eastAsia="Times New Roman" w:hAnsiTheme="majorHAnsi" w:cs="Times New Roman"/>
          <w:color w:val="000000" w:themeColor="text1"/>
          <w:sz w:val="24"/>
          <w:szCs w:val="24"/>
          <w:lang w:eastAsia="ru-RU"/>
        </w:rPr>
        <w:t>Буквария</w:t>
      </w:r>
      <w:proofErr w:type="spellEnd"/>
      <w:r w:rsidRPr="00712820">
        <w:rPr>
          <w:rFonts w:asciiTheme="majorHAnsi" w:eastAsia="Times New Roman" w:hAnsiTheme="majorHAnsi" w:cs="Times New Roman"/>
          <w:color w:val="000000" w:themeColor="text1"/>
          <w:sz w:val="24"/>
          <w:szCs w:val="24"/>
          <w:lang w:eastAsia="ru-RU"/>
        </w:rPr>
        <w:t>» (обучение чтению), «Развитие речи» (обучение грамоте),</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«Веселые уроки» (математика).</w:t>
      </w:r>
    </w:p>
    <w:p w:rsidR="00CF01DC" w:rsidRDefault="00CF01DC" w:rsidP="002D517C">
      <w:pPr>
        <w:spacing w:after="0" w:line="240" w:lineRule="auto"/>
        <w:rPr>
          <w:rFonts w:asciiTheme="majorHAnsi" w:eastAsia="Times New Roman" w:hAnsiTheme="majorHAnsi" w:cs="Times New Roman"/>
          <w:color w:val="000000" w:themeColor="text1"/>
          <w:sz w:val="24"/>
          <w:szCs w:val="24"/>
          <w:lang w:eastAsia="ru-RU"/>
        </w:rPr>
      </w:pP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Pr="00712820">
        <w:rPr>
          <w:rFonts w:asciiTheme="majorHAnsi" w:eastAsia="Times New Roman" w:hAnsiTheme="majorHAnsi" w:cs="Times New Roman"/>
          <w:color w:val="000000" w:themeColor="text1"/>
          <w:sz w:val="24"/>
          <w:szCs w:val="24"/>
          <w:lang w:eastAsia="ru-RU"/>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познавательному, художественно-эстетическому, социально-коммуникативному и  речевому развитию.</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Pr="00712820">
        <w:rPr>
          <w:rFonts w:asciiTheme="majorHAnsi" w:eastAsia="Times New Roman" w:hAnsiTheme="majorHAnsi" w:cs="Times New Roman"/>
          <w:color w:val="000000" w:themeColor="text1"/>
          <w:sz w:val="24"/>
          <w:szCs w:val="24"/>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CF01DC" w:rsidRDefault="00712820" w:rsidP="00712820">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Pr="00712820">
        <w:rPr>
          <w:rFonts w:asciiTheme="majorHAnsi" w:eastAsia="Times New Roman" w:hAnsiTheme="majorHAnsi" w:cs="Times New Roman"/>
          <w:color w:val="000000" w:themeColor="text1"/>
          <w:sz w:val="24"/>
          <w:szCs w:val="24"/>
          <w:lang w:eastAsia="ru-RU"/>
        </w:rPr>
        <w:t>Исходя из направленности Программы, содержание психолого-педагогической работы обеспечивает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w:t>
      </w:r>
    </w:p>
    <w:p w:rsidR="00712820" w:rsidRPr="00712820" w:rsidRDefault="00712820" w:rsidP="00712820">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Pr="00712820">
        <w:rPr>
          <w:rFonts w:asciiTheme="majorHAnsi" w:eastAsia="Times New Roman" w:hAnsiTheme="majorHAnsi" w:cs="Times New Roman"/>
          <w:color w:val="000000" w:themeColor="text1"/>
          <w:sz w:val="24"/>
          <w:szCs w:val="24"/>
          <w:lang w:eastAsia="ru-RU"/>
        </w:rPr>
        <w:t>Содержание психолого-педагогической работы базируется на следующих принципах:</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полноценного проживания ребёнком всех этапов детства (младенческого, раннего и дошкольного возраста), обогащение (амплификация) детского развития;</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содействия и сотрудничества детей и взрослых, признания ребенка полноценным участником (субъектом) образовательных отношений;</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поддержки инициативы детей в различных видах деятельности;</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сотрудничества с семьёй;</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приобщения детей к социокультурным нормам, традициям семьи, общества и государства;</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lastRenderedPageBreak/>
        <w:t>формирования познавательных интересов и познавательных действий ребенка в различных видах деятельности;</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возрастной адекватности дошкольного образования (соответствия условий, требований, методов возрасту и особенностям развития);</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roofErr w:type="gramStart"/>
      <w:r w:rsidRPr="00712820">
        <w:rPr>
          <w:rFonts w:asciiTheme="majorHAnsi" w:eastAsia="Times New Roman" w:hAnsiTheme="majorHAnsi" w:cs="Times New Roman"/>
          <w:color w:val="000000" w:themeColor="text1"/>
          <w:sz w:val="24"/>
          <w:szCs w:val="24"/>
          <w:lang w:eastAsia="ru-RU"/>
        </w:rPr>
        <w:t>;.</w:t>
      </w:r>
      <w:proofErr w:type="gramEnd"/>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учёта этнокультурной ситуации развития детей;</w:t>
      </w:r>
    </w:p>
    <w:p w:rsidR="00712820" w:rsidRPr="00712820" w:rsidRDefault="00712820" w:rsidP="00712820">
      <w:pPr>
        <w:numPr>
          <w:ilvl w:val="0"/>
          <w:numId w:val="39"/>
        </w:numPr>
        <w:spacing w:after="0" w:line="240" w:lineRule="auto"/>
        <w:rPr>
          <w:rFonts w:asciiTheme="majorHAnsi" w:eastAsia="Times New Roman" w:hAnsiTheme="majorHAnsi" w:cs="Times New Roman"/>
          <w:color w:val="000000" w:themeColor="text1"/>
          <w:sz w:val="24"/>
          <w:szCs w:val="24"/>
          <w:lang w:eastAsia="ru-RU"/>
        </w:rPr>
      </w:pPr>
      <w:r w:rsidRPr="00712820">
        <w:rPr>
          <w:rFonts w:asciiTheme="majorHAnsi" w:eastAsia="Times New Roman" w:hAnsiTheme="majorHAnsi" w:cs="Times New Roman"/>
          <w:color w:val="000000" w:themeColor="text1"/>
          <w:sz w:val="24"/>
          <w:szCs w:val="24"/>
          <w:lang w:eastAsia="ru-RU"/>
        </w:rPr>
        <w:t xml:space="preserve">принципы </w:t>
      </w:r>
      <w:proofErr w:type="spellStart"/>
      <w:r w:rsidRPr="00712820">
        <w:rPr>
          <w:rFonts w:asciiTheme="majorHAnsi" w:eastAsia="Times New Roman" w:hAnsiTheme="majorHAnsi" w:cs="Times New Roman"/>
          <w:color w:val="000000" w:themeColor="text1"/>
          <w:sz w:val="24"/>
          <w:szCs w:val="24"/>
          <w:lang w:eastAsia="ru-RU"/>
        </w:rPr>
        <w:t>гуманизации</w:t>
      </w:r>
      <w:proofErr w:type="spellEnd"/>
      <w:r w:rsidRPr="00712820">
        <w:rPr>
          <w:rFonts w:asciiTheme="majorHAnsi" w:eastAsia="Times New Roman" w:hAnsiTheme="majorHAnsi" w:cs="Times New Roman"/>
          <w:color w:val="000000" w:themeColor="text1"/>
          <w:sz w:val="24"/>
          <w:szCs w:val="24"/>
          <w:lang w:eastAsia="ru-RU"/>
        </w:rPr>
        <w:t>, дифференциации и индивидуализации, непрерывности и системности образования.</w:t>
      </w:r>
    </w:p>
    <w:p w:rsidR="00CF01DC" w:rsidRPr="002D517C" w:rsidRDefault="00712820" w:rsidP="00712820">
      <w:pPr>
        <w:tabs>
          <w:tab w:val="left" w:pos="1110"/>
        </w:tabs>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ab/>
      </w:r>
    </w:p>
    <w:p w:rsidR="00712820" w:rsidRPr="006A4217" w:rsidRDefault="00712820" w:rsidP="00712820">
      <w:pPr>
        <w:numPr>
          <w:ilvl w:val="0"/>
          <w:numId w:val="40"/>
        </w:numPr>
        <w:spacing w:after="0" w:line="240" w:lineRule="auto"/>
        <w:jc w:val="center"/>
        <w:rPr>
          <w:rFonts w:asciiTheme="majorHAnsi" w:eastAsia="Times New Roman" w:hAnsiTheme="majorHAnsi" w:cs="Times New Roman"/>
          <w:b/>
          <w:color w:val="FF0000"/>
          <w:sz w:val="24"/>
          <w:szCs w:val="24"/>
          <w:lang w:eastAsia="ru-RU"/>
        </w:rPr>
      </w:pPr>
      <w:r w:rsidRPr="006A4217">
        <w:rPr>
          <w:rFonts w:asciiTheme="majorHAnsi" w:eastAsia="Times New Roman" w:hAnsiTheme="majorHAnsi" w:cs="Times New Roman"/>
          <w:b/>
          <w:color w:val="FF0000"/>
          <w:sz w:val="24"/>
          <w:szCs w:val="24"/>
          <w:lang w:eastAsia="ru-RU"/>
        </w:rPr>
        <w:t>Результаты освоения  образовательных программ по образовательным областям за 2013 – 2014 учебный год</w:t>
      </w:r>
    </w:p>
    <w:p w:rsidR="00DC6C7C" w:rsidRPr="00963EEB" w:rsidRDefault="00DC6C7C" w:rsidP="00DC6C7C">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Pr="00DC6C7C">
        <w:rPr>
          <w:rFonts w:asciiTheme="majorHAnsi" w:eastAsia="Times New Roman" w:hAnsiTheme="majorHAnsi" w:cs="Times New Roman"/>
          <w:color w:val="000000" w:themeColor="text1"/>
          <w:sz w:val="24"/>
          <w:szCs w:val="24"/>
          <w:lang w:eastAsia="ru-RU"/>
        </w:rPr>
        <w:t xml:space="preserve">Мониторинг достижения планируемых результатов освоения Программы осуществляется два раза в год (сентябрь – октябрь; апрель-май). Мониторинг планируемых  результатов осуществляется с использованием диагностики результатов, которые заложены в программе </w:t>
      </w:r>
      <w:r w:rsidRPr="00963EEB">
        <w:rPr>
          <w:rFonts w:asciiTheme="majorHAnsi" w:eastAsia="Times New Roman" w:hAnsiTheme="majorHAnsi" w:cs="Times New Roman"/>
          <w:color w:val="000000" w:themeColor="text1"/>
          <w:sz w:val="24"/>
          <w:szCs w:val="24"/>
          <w:lang w:eastAsia="ru-RU"/>
        </w:rPr>
        <w:t>«Детство»</w:t>
      </w:r>
      <w:proofErr w:type="gramStart"/>
      <w:r w:rsidRPr="00963EEB">
        <w:rPr>
          <w:rFonts w:asciiTheme="majorHAnsi" w:eastAsia="Times New Roman" w:hAnsiTheme="majorHAnsi" w:cs="Times New Roman"/>
          <w:color w:val="000000" w:themeColor="text1"/>
          <w:sz w:val="24"/>
          <w:szCs w:val="24"/>
          <w:lang w:eastAsia="ru-RU"/>
        </w:rPr>
        <w:t xml:space="preserve"> :</w:t>
      </w:r>
      <w:proofErr w:type="gramEnd"/>
      <w:r w:rsidRPr="00963EEB">
        <w:rPr>
          <w:rFonts w:asciiTheme="majorHAnsi" w:eastAsia="Times New Roman" w:hAnsiTheme="majorHAnsi" w:cs="Times New Roman"/>
          <w:color w:val="000000" w:themeColor="text1"/>
          <w:sz w:val="24"/>
          <w:szCs w:val="24"/>
          <w:lang w:eastAsia="ru-RU"/>
        </w:rPr>
        <w:t xml:space="preserve">   Примерная  образовательная  программа дошкольного образования  от рождения до 7 лет. / Т.И. Бабаева, А.Г. Гогоберидзе, О.В. Солнцева и др. - СПб</w:t>
      </w:r>
      <w:proofErr w:type="gramStart"/>
      <w:r w:rsidRPr="00963EEB">
        <w:rPr>
          <w:rFonts w:asciiTheme="majorHAnsi" w:eastAsia="Times New Roman" w:hAnsiTheme="majorHAnsi" w:cs="Times New Roman"/>
          <w:color w:val="000000" w:themeColor="text1"/>
          <w:sz w:val="24"/>
          <w:szCs w:val="24"/>
          <w:lang w:eastAsia="ru-RU"/>
        </w:rPr>
        <w:t xml:space="preserve">.: </w:t>
      </w:r>
      <w:proofErr w:type="gramEnd"/>
      <w:r w:rsidRPr="00963EEB">
        <w:rPr>
          <w:rFonts w:asciiTheme="majorHAnsi" w:eastAsia="Times New Roman" w:hAnsiTheme="majorHAnsi" w:cs="Times New Roman"/>
          <w:color w:val="000000" w:themeColor="text1"/>
          <w:sz w:val="24"/>
          <w:szCs w:val="24"/>
          <w:lang w:eastAsia="ru-RU"/>
        </w:rPr>
        <w:t>ООО «Издательство «Детство-Пресс», Издательство РГПУ им. А.И. Герцена, 2014.</w:t>
      </w:r>
    </w:p>
    <w:p w:rsidR="00DC6C7C" w:rsidRPr="00DC6C7C" w:rsidRDefault="00DC6C7C" w:rsidP="00DC6C7C">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 xml:space="preserve"> </w:t>
      </w:r>
      <w:r w:rsidRPr="00DC6C7C">
        <w:rPr>
          <w:rFonts w:asciiTheme="majorHAnsi" w:eastAsia="Times New Roman" w:hAnsiTheme="majorHAnsi" w:cs="Times New Roman"/>
          <w:b/>
          <w:i/>
          <w:color w:val="000000" w:themeColor="text1"/>
          <w:sz w:val="24"/>
          <w:szCs w:val="24"/>
          <w:lang w:eastAsia="ru-RU"/>
        </w:rPr>
        <w:t>Цель</w:t>
      </w:r>
      <w:r w:rsidRPr="00DC6C7C">
        <w:rPr>
          <w:rFonts w:asciiTheme="majorHAnsi" w:eastAsia="Times New Roman" w:hAnsiTheme="majorHAnsi" w:cs="Times New Roman"/>
          <w:color w:val="000000" w:themeColor="text1"/>
          <w:sz w:val="24"/>
          <w:szCs w:val="24"/>
          <w:lang w:eastAsia="ru-RU"/>
        </w:rPr>
        <w:t>: определить степень освоения ребенком примерной основной общеобразовательной программы</w:t>
      </w:r>
      <w:r>
        <w:rPr>
          <w:rFonts w:asciiTheme="majorHAnsi" w:eastAsia="Times New Roman" w:hAnsiTheme="majorHAnsi" w:cs="Times New Roman"/>
          <w:color w:val="000000" w:themeColor="text1"/>
          <w:sz w:val="24"/>
          <w:szCs w:val="24"/>
          <w:lang w:eastAsia="ru-RU"/>
        </w:rPr>
        <w:t xml:space="preserve"> </w:t>
      </w:r>
      <w:r w:rsidRPr="00DC6C7C">
        <w:rPr>
          <w:rFonts w:asciiTheme="majorHAnsi" w:eastAsia="Times New Roman" w:hAnsiTheme="majorHAnsi" w:cs="Times New Roman"/>
          <w:color w:val="000000" w:themeColor="text1"/>
          <w:sz w:val="24"/>
          <w:szCs w:val="24"/>
          <w:lang w:eastAsia="ru-RU"/>
        </w:rPr>
        <w:t xml:space="preserve"> и влияние образовательного процесса, организуемого в дошкольном учреждении, на развитие ребенка.</w:t>
      </w:r>
    </w:p>
    <w:p w:rsidR="00DC6C7C" w:rsidRPr="00DC6C7C" w:rsidRDefault="00DC6C7C" w:rsidP="00DC6C7C">
      <w:pPr>
        <w:spacing w:after="0" w:line="240" w:lineRule="auto"/>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b/>
          <w:i/>
          <w:color w:val="000000" w:themeColor="text1"/>
          <w:sz w:val="24"/>
          <w:szCs w:val="24"/>
          <w:lang w:eastAsia="ru-RU"/>
        </w:rPr>
        <w:t>Объектом мониторинга</w:t>
      </w:r>
      <w:r w:rsidRPr="00DC6C7C">
        <w:rPr>
          <w:rFonts w:asciiTheme="majorHAnsi" w:eastAsia="Times New Roman" w:hAnsiTheme="majorHAnsi" w:cs="Times New Roman"/>
          <w:color w:val="000000" w:themeColor="text1"/>
          <w:sz w:val="24"/>
          <w:szCs w:val="24"/>
          <w:lang w:eastAsia="ru-RU"/>
        </w:rPr>
        <w:t xml:space="preserve"> являются физические, интеллектуальные и личностные</w:t>
      </w:r>
      <w:r>
        <w:rPr>
          <w:rFonts w:asciiTheme="majorHAnsi" w:eastAsia="Times New Roman" w:hAnsiTheme="majorHAnsi" w:cs="Times New Roman"/>
          <w:color w:val="000000" w:themeColor="text1"/>
          <w:sz w:val="24"/>
          <w:szCs w:val="24"/>
          <w:lang w:eastAsia="ru-RU"/>
        </w:rPr>
        <w:t xml:space="preserve"> </w:t>
      </w:r>
      <w:r w:rsidRPr="00DC6C7C">
        <w:rPr>
          <w:rFonts w:asciiTheme="majorHAnsi" w:eastAsia="Times New Roman" w:hAnsiTheme="majorHAnsi" w:cs="Times New Roman"/>
          <w:color w:val="000000" w:themeColor="text1"/>
          <w:sz w:val="24"/>
          <w:szCs w:val="24"/>
          <w:lang w:eastAsia="ru-RU"/>
        </w:rPr>
        <w:t xml:space="preserve"> качества ребенка.</w:t>
      </w:r>
    </w:p>
    <w:p w:rsidR="00DC6C7C" w:rsidRPr="00DC6C7C" w:rsidRDefault="00DC6C7C" w:rsidP="00DC6C7C">
      <w:pPr>
        <w:spacing w:after="0" w:line="240" w:lineRule="auto"/>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b/>
          <w:i/>
          <w:color w:val="000000" w:themeColor="text1"/>
          <w:sz w:val="24"/>
          <w:szCs w:val="24"/>
          <w:lang w:eastAsia="ru-RU"/>
        </w:rPr>
        <w:t>Предметом мониторингового</w:t>
      </w:r>
      <w:r w:rsidRPr="00DC6C7C">
        <w:rPr>
          <w:rFonts w:asciiTheme="majorHAnsi" w:eastAsia="Times New Roman" w:hAnsiTheme="majorHAnsi" w:cs="Times New Roman"/>
          <w:color w:val="000000" w:themeColor="text1"/>
          <w:sz w:val="24"/>
          <w:szCs w:val="24"/>
          <w:lang w:eastAsia="ru-RU"/>
        </w:rPr>
        <w:t xml:space="preserve"> исследования являются навыки и умения ребенка.</w:t>
      </w:r>
    </w:p>
    <w:p w:rsidR="00DC6C7C" w:rsidRPr="00DC6C7C" w:rsidRDefault="00DC6C7C" w:rsidP="00DC6C7C">
      <w:pPr>
        <w:spacing w:after="0" w:line="240" w:lineRule="auto"/>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b/>
          <w:i/>
          <w:color w:val="000000" w:themeColor="text1"/>
          <w:sz w:val="24"/>
          <w:szCs w:val="24"/>
          <w:lang w:eastAsia="ru-RU"/>
        </w:rPr>
        <w:t>Субъект мониторинга</w:t>
      </w:r>
      <w:r w:rsidRPr="00DC6C7C">
        <w:rPr>
          <w:rFonts w:asciiTheme="majorHAnsi" w:eastAsia="Times New Roman" w:hAnsiTheme="majorHAnsi" w:cs="Times New Roman"/>
          <w:color w:val="000000" w:themeColor="text1"/>
          <w:sz w:val="24"/>
          <w:szCs w:val="24"/>
          <w:lang w:eastAsia="ru-RU"/>
        </w:rPr>
        <w:t xml:space="preserve"> – дети  дошкольного возраста.</w:t>
      </w:r>
    </w:p>
    <w:p w:rsidR="00DC6C7C" w:rsidRPr="00DC6C7C" w:rsidRDefault="00DC6C7C" w:rsidP="00DC6C7C">
      <w:pPr>
        <w:spacing w:after="0" w:line="240" w:lineRule="auto"/>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 xml:space="preserve">Мониторинг проводился воспитателями, музыкальными руководителями, </w:t>
      </w:r>
      <w:proofErr w:type="spellStart"/>
      <w:r w:rsidRPr="00DC6C7C">
        <w:rPr>
          <w:rFonts w:asciiTheme="majorHAnsi" w:eastAsia="Times New Roman" w:hAnsiTheme="majorHAnsi" w:cs="Times New Roman"/>
          <w:color w:val="000000" w:themeColor="text1"/>
          <w:sz w:val="24"/>
          <w:szCs w:val="24"/>
          <w:lang w:eastAsia="ru-RU"/>
        </w:rPr>
        <w:t>инстукторами</w:t>
      </w:r>
      <w:proofErr w:type="spellEnd"/>
      <w:r w:rsidRPr="00DC6C7C">
        <w:rPr>
          <w:rFonts w:asciiTheme="majorHAnsi" w:eastAsia="Times New Roman" w:hAnsiTheme="majorHAnsi" w:cs="Times New Roman"/>
          <w:color w:val="000000" w:themeColor="text1"/>
          <w:sz w:val="24"/>
          <w:szCs w:val="24"/>
          <w:lang w:eastAsia="ru-RU"/>
        </w:rPr>
        <w:t xml:space="preserve"> по физической культуре, педагогом-психологом, учител</w:t>
      </w:r>
      <w:r>
        <w:rPr>
          <w:rFonts w:asciiTheme="majorHAnsi" w:eastAsia="Times New Roman" w:hAnsiTheme="majorHAnsi" w:cs="Times New Roman"/>
          <w:color w:val="000000" w:themeColor="text1"/>
          <w:sz w:val="24"/>
          <w:szCs w:val="24"/>
          <w:lang w:eastAsia="ru-RU"/>
        </w:rPr>
        <w:t>ем</w:t>
      </w:r>
      <w:r w:rsidRPr="00DC6C7C">
        <w:rPr>
          <w:rFonts w:asciiTheme="majorHAnsi" w:eastAsia="Times New Roman" w:hAnsiTheme="majorHAnsi" w:cs="Times New Roman"/>
          <w:color w:val="000000" w:themeColor="text1"/>
          <w:sz w:val="24"/>
          <w:szCs w:val="24"/>
          <w:lang w:eastAsia="ru-RU"/>
        </w:rPr>
        <w:t>-</w:t>
      </w:r>
      <w:proofErr w:type="spellStart"/>
      <w:r w:rsidRPr="00DC6C7C">
        <w:rPr>
          <w:rFonts w:asciiTheme="majorHAnsi" w:eastAsia="Times New Roman" w:hAnsiTheme="majorHAnsi" w:cs="Times New Roman"/>
          <w:color w:val="000000" w:themeColor="text1"/>
          <w:sz w:val="24"/>
          <w:szCs w:val="24"/>
          <w:lang w:eastAsia="ru-RU"/>
        </w:rPr>
        <w:t>логоп</w:t>
      </w:r>
      <w:r>
        <w:rPr>
          <w:rFonts w:asciiTheme="majorHAnsi" w:eastAsia="Times New Roman" w:hAnsiTheme="majorHAnsi" w:cs="Times New Roman"/>
          <w:color w:val="000000" w:themeColor="text1"/>
          <w:sz w:val="24"/>
          <w:szCs w:val="24"/>
          <w:lang w:eastAsia="ru-RU"/>
        </w:rPr>
        <w:t>ом</w:t>
      </w:r>
      <w:proofErr w:type="spellEnd"/>
      <w:r>
        <w:rPr>
          <w:rFonts w:asciiTheme="majorHAnsi" w:eastAsia="Times New Roman" w:hAnsiTheme="majorHAnsi" w:cs="Times New Roman"/>
          <w:color w:val="000000" w:themeColor="text1"/>
          <w:sz w:val="24"/>
          <w:szCs w:val="24"/>
          <w:lang w:eastAsia="ru-RU"/>
        </w:rPr>
        <w:t xml:space="preserve"> </w:t>
      </w:r>
      <w:r w:rsidRPr="00DC6C7C">
        <w:rPr>
          <w:rFonts w:asciiTheme="majorHAnsi" w:eastAsia="Times New Roman" w:hAnsiTheme="majorHAnsi" w:cs="Times New Roman"/>
          <w:color w:val="000000" w:themeColor="text1"/>
          <w:sz w:val="24"/>
          <w:szCs w:val="24"/>
          <w:lang w:eastAsia="ru-RU"/>
        </w:rPr>
        <w:t xml:space="preserve">с оказанием помощи заведующего, </w:t>
      </w:r>
      <w:r>
        <w:rPr>
          <w:rFonts w:asciiTheme="majorHAnsi" w:eastAsia="Times New Roman" w:hAnsiTheme="majorHAnsi" w:cs="Times New Roman"/>
          <w:color w:val="000000" w:themeColor="text1"/>
          <w:sz w:val="24"/>
          <w:szCs w:val="24"/>
          <w:lang w:eastAsia="ru-RU"/>
        </w:rPr>
        <w:t>старшего воспитателя</w:t>
      </w:r>
      <w:r w:rsidRPr="00DC6C7C">
        <w:rPr>
          <w:rFonts w:asciiTheme="majorHAnsi" w:eastAsia="Times New Roman" w:hAnsiTheme="majorHAnsi" w:cs="Times New Roman"/>
          <w:color w:val="000000" w:themeColor="text1"/>
          <w:sz w:val="24"/>
          <w:szCs w:val="24"/>
          <w:lang w:eastAsia="ru-RU"/>
        </w:rPr>
        <w:t xml:space="preserve"> и старшей медсестры.</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Формы мониторинга (методы):</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 xml:space="preserve"> - наблюдения за ребенком;</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 xml:space="preserve"> - беседы;</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 xml:space="preserve"> - экспертные оценки;</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 xml:space="preserve"> - </w:t>
      </w:r>
      <w:proofErr w:type="spellStart"/>
      <w:r w:rsidRPr="00DC6C7C">
        <w:rPr>
          <w:rFonts w:asciiTheme="majorHAnsi" w:eastAsia="Times New Roman" w:hAnsiTheme="majorHAnsi" w:cs="Times New Roman"/>
          <w:color w:val="000000" w:themeColor="text1"/>
          <w:sz w:val="24"/>
          <w:szCs w:val="24"/>
          <w:lang w:eastAsia="ru-RU"/>
        </w:rPr>
        <w:t>критериально</w:t>
      </w:r>
      <w:proofErr w:type="spellEnd"/>
      <w:r w:rsidRPr="00DC6C7C">
        <w:rPr>
          <w:rFonts w:asciiTheme="majorHAnsi" w:eastAsia="Times New Roman" w:hAnsiTheme="majorHAnsi" w:cs="Times New Roman"/>
          <w:color w:val="000000" w:themeColor="text1"/>
          <w:sz w:val="24"/>
          <w:szCs w:val="24"/>
          <w:lang w:eastAsia="ru-RU"/>
        </w:rPr>
        <w:t xml:space="preserve"> – ориентированные методики </w:t>
      </w:r>
      <w:proofErr w:type="spellStart"/>
      <w:r w:rsidRPr="00DC6C7C">
        <w:rPr>
          <w:rFonts w:asciiTheme="majorHAnsi" w:eastAsia="Times New Roman" w:hAnsiTheme="majorHAnsi" w:cs="Times New Roman"/>
          <w:color w:val="000000" w:themeColor="text1"/>
          <w:sz w:val="24"/>
          <w:szCs w:val="24"/>
          <w:lang w:eastAsia="ru-RU"/>
        </w:rPr>
        <w:t>нетестового</w:t>
      </w:r>
      <w:proofErr w:type="spellEnd"/>
      <w:r w:rsidRPr="00DC6C7C">
        <w:rPr>
          <w:rFonts w:asciiTheme="majorHAnsi" w:eastAsia="Times New Roman" w:hAnsiTheme="majorHAnsi" w:cs="Times New Roman"/>
          <w:color w:val="000000" w:themeColor="text1"/>
          <w:sz w:val="24"/>
          <w:szCs w:val="24"/>
          <w:lang w:eastAsia="ru-RU"/>
        </w:rPr>
        <w:t xml:space="preserve"> типа.</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Все педагоги фиксируют результаты в диагностических картах, проводят анализ: уровень усвоения программы, указывают причины низкого и низшего уровня, определяют по каким направлениям и с какими детьми необходимо усилить работу.</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Периодичность и сроки проведения мониторинга:</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 xml:space="preserve">Проводится два раза в год:  октябрь и </w:t>
      </w:r>
      <w:r>
        <w:rPr>
          <w:rFonts w:asciiTheme="majorHAnsi" w:eastAsia="Times New Roman" w:hAnsiTheme="majorHAnsi" w:cs="Times New Roman"/>
          <w:color w:val="000000" w:themeColor="text1"/>
          <w:sz w:val="24"/>
          <w:szCs w:val="24"/>
          <w:lang w:eastAsia="ru-RU"/>
        </w:rPr>
        <w:t>май</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Длительность проведения</w:t>
      </w:r>
      <w:r w:rsidRPr="00DC6C7C">
        <w:rPr>
          <w:rFonts w:asciiTheme="majorHAnsi" w:eastAsia="Times New Roman" w:hAnsiTheme="majorHAnsi" w:cs="Times New Roman"/>
          <w:color w:val="000000" w:themeColor="text1"/>
          <w:sz w:val="24"/>
          <w:szCs w:val="24"/>
          <w:lang w:eastAsia="ru-RU"/>
        </w:rPr>
        <w:t>: 1 неделя.</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Методика диагностики:</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 xml:space="preserve"> -мониторинг образовательного процесса;</w:t>
      </w:r>
    </w:p>
    <w:p w:rsidR="00DC6C7C" w:rsidRPr="00DC6C7C" w:rsidRDefault="00DC6C7C" w:rsidP="00DC6C7C">
      <w:pPr>
        <w:spacing w:after="0" w:line="240" w:lineRule="auto"/>
        <w:ind w:left="360"/>
        <w:rPr>
          <w:rFonts w:asciiTheme="majorHAnsi" w:eastAsia="Times New Roman" w:hAnsiTheme="majorHAnsi" w:cs="Times New Roman"/>
          <w:color w:val="000000" w:themeColor="text1"/>
          <w:sz w:val="24"/>
          <w:szCs w:val="24"/>
          <w:lang w:eastAsia="ru-RU"/>
        </w:rPr>
      </w:pPr>
      <w:r w:rsidRPr="00DC6C7C">
        <w:rPr>
          <w:rFonts w:asciiTheme="majorHAnsi" w:eastAsia="Times New Roman" w:hAnsiTheme="majorHAnsi" w:cs="Times New Roman"/>
          <w:color w:val="000000" w:themeColor="text1"/>
          <w:sz w:val="24"/>
          <w:szCs w:val="24"/>
          <w:lang w:eastAsia="ru-RU"/>
        </w:rPr>
        <w:t>Мониторинг образовательного процесса осуществляется  через отслеживание результатов освоения образовательной программы.</w:t>
      </w:r>
    </w:p>
    <w:p w:rsidR="002D517C" w:rsidRDefault="002D517C" w:rsidP="003851EC">
      <w:pPr>
        <w:spacing w:after="0" w:line="240" w:lineRule="auto"/>
        <w:rPr>
          <w:rFonts w:asciiTheme="majorHAnsi" w:eastAsia="Times New Roman" w:hAnsiTheme="majorHAnsi" w:cs="Times New Roman"/>
          <w:color w:val="000000" w:themeColor="text1"/>
          <w:sz w:val="24"/>
          <w:szCs w:val="24"/>
          <w:lang w:eastAsia="ru-RU"/>
        </w:rPr>
      </w:pPr>
    </w:p>
    <w:p w:rsidR="00DC6C7C" w:rsidRPr="00F34D02" w:rsidRDefault="00DC6C7C" w:rsidP="00DC6C7C">
      <w:pPr>
        <w:spacing w:after="0" w:line="240" w:lineRule="auto"/>
        <w:jc w:val="both"/>
        <w:rPr>
          <w:rFonts w:asciiTheme="majorHAnsi" w:eastAsia="Times New Roman" w:hAnsiTheme="majorHAnsi" w:cs="Times New Roman"/>
          <w:i/>
          <w:color w:val="00B0F0"/>
          <w:sz w:val="24"/>
          <w:szCs w:val="24"/>
          <w:lang w:eastAsia="ru-RU"/>
        </w:rPr>
      </w:pPr>
      <w:r w:rsidRPr="00F34D02">
        <w:rPr>
          <w:rFonts w:asciiTheme="majorHAnsi" w:eastAsia="Times New Roman" w:hAnsiTheme="majorHAnsi" w:cs="Times New Roman"/>
          <w:b/>
          <w:i/>
          <w:color w:val="00B0F0"/>
          <w:sz w:val="24"/>
          <w:szCs w:val="24"/>
          <w:lang w:eastAsia="ru-RU"/>
        </w:rPr>
        <w:t xml:space="preserve">Обеспечение здоровья и здорового образа жизни </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sz w:val="24"/>
          <w:szCs w:val="24"/>
          <w:lang w:eastAsia="ru-RU"/>
        </w:rPr>
        <w:t xml:space="preserve">   </w:t>
      </w:r>
      <w:r w:rsidRPr="00F34D02">
        <w:rPr>
          <w:rFonts w:asciiTheme="majorHAnsi" w:eastAsia="Times New Roman" w:hAnsiTheme="majorHAnsi" w:cs="Times New Roman"/>
          <w:color w:val="000000"/>
          <w:sz w:val="24"/>
          <w:szCs w:val="24"/>
          <w:lang w:eastAsia="ru-RU"/>
        </w:rPr>
        <w:t>Проводилась работа по улучшению здоровья и совершенствованию физических качеств детей с учетом индивидуальных особенностей воспитанников.</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    Целью медико-педагогического персонала было добиться качественного выполнения закаливающих процедур и оздоровительных мероприятий.</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lastRenderedPageBreak/>
        <w:t xml:space="preserve">    В работе с воспитанниками широко использовались традиционные формы физкультурно – оздоровительной работы (</w:t>
      </w:r>
      <w:proofErr w:type="spellStart"/>
      <w:r w:rsidRPr="00F34D02">
        <w:rPr>
          <w:rFonts w:asciiTheme="majorHAnsi" w:eastAsia="Times New Roman" w:hAnsiTheme="majorHAnsi" w:cs="Times New Roman"/>
          <w:sz w:val="24"/>
          <w:szCs w:val="24"/>
          <w:lang w:eastAsia="ru-RU"/>
        </w:rPr>
        <w:t>физминутки</w:t>
      </w:r>
      <w:proofErr w:type="spellEnd"/>
      <w:r w:rsidRPr="00F34D02">
        <w:rPr>
          <w:rFonts w:asciiTheme="majorHAnsi" w:eastAsia="Times New Roman" w:hAnsiTheme="majorHAnsi" w:cs="Times New Roman"/>
          <w:sz w:val="24"/>
          <w:szCs w:val="24"/>
          <w:lang w:eastAsia="ru-RU"/>
        </w:rPr>
        <w:t>, динамические паузы, подвижные игры, пальчиковая и зрительная гимнастика) и  нетрадиционные (дыхательная гимнастика, точечный массаж, каникулы, мини – походы, занятия по ритмике и хореографии, гимнастика после сна)</w:t>
      </w:r>
    </w:p>
    <w:p w:rsidR="00DC6C7C" w:rsidRPr="00F34D02" w:rsidRDefault="00DC6C7C" w:rsidP="00DC6C7C">
      <w:pPr>
        <w:tabs>
          <w:tab w:val="left" w:pos="939"/>
        </w:tabs>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Инструктор по физической культуре Захарова Л.М. на занятия вводила элементы </w:t>
      </w:r>
      <w:proofErr w:type="spellStart"/>
      <w:r w:rsidRPr="00F34D02">
        <w:rPr>
          <w:rFonts w:asciiTheme="majorHAnsi" w:eastAsia="Times New Roman" w:hAnsiTheme="majorHAnsi" w:cs="Times New Roman"/>
          <w:sz w:val="24"/>
          <w:szCs w:val="24"/>
          <w:lang w:eastAsia="ru-RU"/>
        </w:rPr>
        <w:t>хатха</w:t>
      </w:r>
      <w:proofErr w:type="spellEnd"/>
      <w:r w:rsidRPr="00F34D02">
        <w:rPr>
          <w:rFonts w:asciiTheme="majorHAnsi" w:eastAsia="Times New Roman" w:hAnsiTheme="majorHAnsi" w:cs="Times New Roman"/>
          <w:sz w:val="24"/>
          <w:szCs w:val="24"/>
          <w:lang w:eastAsia="ru-RU"/>
        </w:rPr>
        <w:t xml:space="preserve"> – йоги, </w:t>
      </w:r>
      <w:proofErr w:type="spellStart"/>
      <w:r w:rsidRPr="00F34D02">
        <w:rPr>
          <w:rFonts w:asciiTheme="majorHAnsi" w:eastAsia="Times New Roman" w:hAnsiTheme="majorHAnsi" w:cs="Times New Roman"/>
          <w:sz w:val="24"/>
          <w:szCs w:val="24"/>
          <w:lang w:eastAsia="ru-RU"/>
        </w:rPr>
        <w:t>нейро</w:t>
      </w:r>
      <w:proofErr w:type="spellEnd"/>
      <w:r w:rsidRPr="00F34D02">
        <w:rPr>
          <w:rFonts w:asciiTheme="majorHAnsi" w:eastAsia="Times New Roman" w:hAnsiTheme="majorHAnsi" w:cs="Times New Roman"/>
          <w:sz w:val="24"/>
          <w:szCs w:val="24"/>
          <w:lang w:eastAsia="ru-RU"/>
        </w:rPr>
        <w:t xml:space="preserve"> – йоги, различные виды самомассажа, упражнения на релаксацию, элементы </w:t>
      </w:r>
      <w:proofErr w:type="spellStart"/>
      <w:r w:rsidRPr="00F34D02">
        <w:rPr>
          <w:rFonts w:asciiTheme="majorHAnsi" w:eastAsia="Times New Roman" w:hAnsiTheme="majorHAnsi" w:cs="Times New Roman"/>
          <w:sz w:val="24"/>
          <w:szCs w:val="24"/>
          <w:lang w:eastAsia="ru-RU"/>
        </w:rPr>
        <w:t>психогимнастики</w:t>
      </w:r>
      <w:proofErr w:type="spellEnd"/>
      <w:r w:rsidRPr="00F34D02">
        <w:rPr>
          <w:rFonts w:asciiTheme="majorHAnsi" w:eastAsia="Times New Roman" w:hAnsiTheme="majorHAnsi" w:cs="Times New Roman"/>
          <w:sz w:val="24"/>
          <w:szCs w:val="24"/>
          <w:lang w:eastAsia="ru-RU"/>
        </w:rPr>
        <w:t>.</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Проводила  занятия серии «Познай себя».</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Были проведены спортивные праздники  «Олимпийцы в детском саду», «Здравствуй лето!», «Весёлые зимние старты», 1 раз в неделю во всех группах проводились спортивные развлечения. </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феврале этого года в городе Сочи состоялись зимние Олимпийские игры. Мы не остались в стороне от такого знаменательного события для нашей страны. В  детском саду прошла Неделя Здоровья "Олимпийские надежды". Участниками Недели Здоровья стали воспитанники всех возрастных групп, педагоги и родители. Воспитанники, педагоги и родители пополнили свои знания об истории развития Олимпийского движения. В подготовительной группе прошла игра – викторина «Наш друг – спорт». В младших дошкольных группах состоялись фотовыставки «Будущие Олимпийцы», в старших дошкольных группах – выставки совместного творчества детей и родителей «Олимпийские надежды». Итоговым мероприятие Недели Здоровья стал спортивный праздник «Олимпийцы в детском саду» с участием воспитанников старших дошкольных групп. Ребята поупражнялись в зимних видах спорта, ловкости, смекалке, быстроте. </w:t>
      </w:r>
    </w:p>
    <w:p w:rsidR="00DC6C7C"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прошлом учебном году на базе нашего ДОУ состоялся мастер – класс «Зимние виды спорта в детском саду» для инструкторов по физической культуре Московской ж</w:t>
      </w:r>
      <w:r>
        <w:rPr>
          <w:rFonts w:asciiTheme="majorHAnsi" w:eastAsia="Times New Roman" w:hAnsiTheme="majorHAnsi" w:cs="Times New Roman"/>
          <w:sz w:val="24"/>
          <w:szCs w:val="24"/>
          <w:lang w:eastAsia="ru-RU"/>
        </w:rPr>
        <w:t>елезной дороги</w:t>
      </w:r>
    </w:p>
    <w:p w:rsidR="00DC6C7C" w:rsidRPr="00F34D02" w:rsidRDefault="00DC6C7C" w:rsidP="00DC6C7C">
      <w:pPr>
        <w:tabs>
          <w:tab w:val="left" w:pos="939"/>
        </w:tabs>
        <w:spacing w:after="0"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r w:rsidRPr="00F34D02">
        <w:rPr>
          <w:rFonts w:asciiTheme="majorHAnsi" w:eastAsia="Times New Roman" w:hAnsiTheme="majorHAnsi" w:cs="Times New Roman"/>
          <w:sz w:val="24"/>
          <w:szCs w:val="24"/>
          <w:lang w:eastAsia="ru-RU"/>
        </w:rPr>
        <w:t xml:space="preserve">Для коррекции нарушений у детей опорно </w:t>
      </w:r>
      <w:proofErr w:type="gramStart"/>
      <w:r w:rsidRPr="00F34D02">
        <w:rPr>
          <w:rFonts w:asciiTheme="majorHAnsi" w:eastAsia="Times New Roman" w:hAnsiTheme="majorHAnsi" w:cs="Times New Roman"/>
          <w:sz w:val="24"/>
          <w:szCs w:val="24"/>
          <w:lang w:eastAsia="ru-RU"/>
        </w:rPr>
        <w:t>–д</w:t>
      </w:r>
      <w:proofErr w:type="gramEnd"/>
      <w:r w:rsidRPr="00F34D02">
        <w:rPr>
          <w:rFonts w:asciiTheme="majorHAnsi" w:eastAsia="Times New Roman" w:hAnsiTheme="majorHAnsi" w:cs="Times New Roman"/>
          <w:sz w:val="24"/>
          <w:szCs w:val="24"/>
          <w:lang w:eastAsia="ru-RU"/>
        </w:rPr>
        <w:t xml:space="preserve">вигательного аппарата была продолжена работа по программе «Статус». Инструктором по физической культуре </w:t>
      </w:r>
      <w:proofErr w:type="spellStart"/>
      <w:r w:rsidRPr="00F34D02">
        <w:rPr>
          <w:rFonts w:asciiTheme="majorHAnsi" w:eastAsia="Times New Roman" w:hAnsiTheme="majorHAnsi" w:cs="Times New Roman"/>
          <w:sz w:val="24"/>
          <w:szCs w:val="24"/>
          <w:lang w:eastAsia="ru-RU"/>
        </w:rPr>
        <w:t>Л.М.Захаровой</w:t>
      </w:r>
      <w:proofErr w:type="spellEnd"/>
      <w:r w:rsidRPr="00F34D02">
        <w:rPr>
          <w:rFonts w:asciiTheme="majorHAnsi" w:eastAsia="Times New Roman" w:hAnsiTheme="majorHAnsi" w:cs="Times New Roman"/>
          <w:sz w:val="24"/>
          <w:szCs w:val="24"/>
          <w:lang w:eastAsia="ru-RU"/>
        </w:rPr>
        <w:t xml:space="preserve"> проводились индивидуальные занятия по коррекции осанки и плоскостопия с воспитанниками старших групп. В следующем учебном году работа в данном направлении будет продолжаться и совершенствоваться.   </w:t>
      </w:r>
    </w:p>
    <w:p w:rsidR="00DC6C7C" w:rsidRPr="00F34D02" w:rsidRDefault="00DC6C7C" w:rsidP="00DC6C7C">
      <w:pPr>
        <w:tabs>
          <w:tab w:val="left" w:pos="939"/>
        </w:tabs>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Воспитанники  дошкольных групп с удовольствием посещали занятия по обучению плаванию под руководством инструкторов по физической культуре </w:t>
      </w:r>
      <w:proofErr w:type="spellStart"/>
      <w:r w:rsidRPr="00F34D02">
        <w:rPr>
          <w:rFonts w:asciiTheme="majorHAnsi" w:eastAsia="Times New Roman" w:hAnsiTheme="majorHAnsi" w:cs="Times New Roman"/>
          <w:sz w:val="24"/>
          <w:szCs w:val="24"/>
          <w:lang w:eastAsia="ru-RU"/>
        </w:rPr>
        <w:t>Полегаевой</w:t>
      </w:r>
      <w:proofErr w:type="spellEnd"/>
      <w:r w:rsidRPr="00F34D02">
        <w:rPr>
          <w:rFonts w:asciiTheme="majorHAnsi" w:eastAsia="Times New Roman" w:hAnsiTheme="majorHAnsi" w:cs="Times New Roman"/>
          <w:sz w:val="24"/>
          <w:szCs w:val="24"/>
          <w:lang w:eastAsia="ru-RU"/>
        </w:rPr>
        <w:t xml:space="preserve"> Т.Н., </w:t>
      </w:r>
      <w:proofErr w:type="spellStart"/>
      <w:r w:rsidRPr="00F34D02">
        <w:rPr>
          <w:rFonts w:asciiTheme="majorHAnsi" w:eastAsia="Times New Roman" w:hAnsiTheme="majorHAnsi" w:cs="Times New Roman"/>
          <w:sz w:val="24"/>
          <w:szCs w:val="24"/>
          <w:lang w:eastAsia="ru-RU"/>
        </w:rPr>
        <w:t>Муравьёвой</w:t>
      </w:r>
      <w:proofErr w:type="spellEnd"/>
      <w:r w:rsidRPr="00F34D02">
        <w:rPr>
          <w:rFonts w:asciiTheme="majorHAnsi" w:eastAsia="Times New Roman" w:hAnsiTheme="majorHAnsi" w:cs="Times New Roman"/>
          <w:sz w:val="24"/>
          <w:szCs w:val="24"/>
          <w:lang w:eastAsia="ru-RU"/>
        </w:rPr>
        <w:t xml:space="preserve"> А.Г. Большое внимание уделила работе с воспитанниками, имеющими нарушения опорно – двигательного аппарата,  использованию нестандартного оборудования.</w:t>
      </w:r>
    </w:p>
    <w:p w:rsidR="00DC6C7C" w:rsidRDefault="00DC6C7C" w:rsidP="00DC6C7C">
      <w:pPr>
        <w:tabs>
          <w:tab w:val="left" w:pos="939"/>
        </w:tabs>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прошедшем учебном году на базе дошкольного учреждения велась работа с детьми в кружках и секциях физкультурно – оздоровительной направленности: «В здоровом теле – здоровый дух» - руководитель инструктор по </w:t>
      </w:r>
      <w:proofErr w:type="spellStart"/>
      <w:r w:rsidRPr="00F34D02">
        <w:rPr>
          <w:rFonts w:asciiTheme="majorHAnsi" w:eastAsia="Times New Roman" w:hAnsiTheme="majorHAnsi" w:cs="Times New Roman"/>
          <w:sz w:val="24"/>
          <w:szCs w:val="24"/>
          <w:lang w:eastAsia="ru-RU"/>
        </w:rPr>
        <w:t>ф.к</w:t>
      </w:r>
      <w:proofErr w:type="spellEnd"/>
      <w:r w:rsidRPr="00F34D02">
        <w:rPr>
          <w:rFonts w:asciiTheme="majorHAnsi" w:eastAsia="Times New Roman" w:hAnsiTheme="majorHAnsi" w:cs="Times New Roman"/>
          <w:sz w:val="24"/>
          <w:szCs w:val="24"/>
          <w:lang w:eastAsia="ru-RU"/>
        </w:rPr>
        <w:t xml:space="preserve">. </w:t>
      </w:r>
      <w:proofErr w:type="spellStart"/>
      <w:r w:rsidRPr="00F34D02">
        <w:rPr>
          <w:rFonts w:asciiTheme="majorHAnsi" w:eastAsia="Times New Roman" w:hAnsiTheme="majorHAnsi" w:cs="Times New Roman"/>
          <w:sz w:val="24"/>
          <w:szCs w:val="24"/>
          <w:lang w:eastAsia="ru-RU"/>
        </w:rPr>
        <w:t>Л.М.Захарова</w:t>
      </w:r>
      <w:proofErr w:type="spellEnd"/>
      <w:r w:rsidRPr="00F34D02">
        <w:rPr>
          <w:rFonts w:asciiTheme="majorHAnsi" w:eastAsia="Times New Roman" w:hAnsiTheme="majorHAnsi" w:cs="Times New Roman"/>
          <w:sz w:val="24"/>
          <w:szCs w:val="24"/>
          <w:lang w:eastAsia="ru-RU"/>
        </w:rPr>
        <w:t>; «Ритмика и  хореография» - руководитель Громова С.Ю. данные занятия способствовали совершенствованию двигательных навыков воспитанников, укреплению здоровья, профилактике простудных заболеваний, заболеваний опорно – двигательного аппарата.</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r w:rsidRPr="00F34D02">
        <w:rPr>
          <w:rFonts w:asciiTheme="majorHAnsi" w:eastAsia="Times New Roman" w:hAnsiTheme="majorHAnsi" w:cs="Times New Roman"/>
          <w:sz w:val="24"/>
          <w:szCs w:val="24"/>
          <w:lang w:eastAsia="ru-RU"/>
        </w:rPr>
        <w:t>Работа по оздоровлению детей велась совместно с родителями. Через родительские собрания, наглядную пропаганду, анкетирование, открытые просмотры физкультурных занятий, развлечений, праздников, предлагали родителям уделять достаточно внимания формированию у детей основ культуры здоровья и здорового образа жизни.</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повышения мастерства педагогов в данном направлении был проведён педсовет в форме дискуссии за круглым столом  «Пути оптимизации здоровья дошкольников». Педагогами всех возрастных групп была проведена большая работа по оформлению физкультурных уголков к смотру – конкурсу: подготовлены паспорта уголков, изготовлены картотеки подвижных игр, нестандартное оборудование для развития физических качеств. Педагоги представили презентации физкультурных уголков.</w:t>
      </w:r>
    </w:p>
    <w:p w:rsidR="00DC6C7C" w:rsidRDefault="00DC6C7C" w:rsidP="00DC6C7C">
      <w:pPr>
        <w:spacing w:after="0" w:line="240" w:lineRule="auto"/>
        <w:jc w:val="both"/>
        <w:rPr>
          <w:rFonts w:asciiTheme="majorHAnsi" w:eastAsia="Times New Roman" w:hAnsiTheme="majorHAnsi" w:cs="Times New Roman"/>
          <w:sz w:val="24"/>
          <w:szCs w:val="24"/>
          <w:lang w:eastAsia="ru-RU"/>
        </w:rPr>
      </w:pPr>
    </w:p>
    <w:p w:rsidR="00C424F7" w:rsidRDefault="00C424F7" w:rsidP="00DC6C7C">
      <w:pPr>
        <w:spacing w:after="0" w:line="240" w:lineRule="auto"/>
        <w:jc w:val="both"/>
        <w:rPr>
          <w:rFonts w:asciiTheme="majorHAnsi" w:eastAsia="Times New Roman" w:hAnsiTheme="majorHAnsi" w:cs="Times New Roman"/>
          <w:sz w:val="24"/>
          <w:szCs w:val="24"/>
          <w:lang w:eastAsia="ru-RU"/>
        </w:rPr>
      </w:pPr>
    </w:p>
    <w:p w:rsidR="00C424F7" w:rsidRPr="00F34D02" w:rsidRDefault="00C424F7" w:rsidP="00DC6C7C">
      <w:pPr>
        <w:spacing w:after="0" w:line="240" w:lineRule="auto"/>
        <w:jc w:val="both"/>
        <w:rPr>
          <w:rFonts w:asciiTheme="majorHAnsi" w:eastAsia="Times New Roman" w:hAnsiTheme="majorHAnsi" w:cs="Times New Roman"/>
          <w:sz w:val="24"/>
          <w:szCs w:val="24"/>
          <w:lang w:eastAsia="ru-RU"/>
        </w:rPr>
      </w:pPr>
    </w:p>
    <w:p w:rsidR="00DC6C7C" w:rsidRPr="00F34D02" w:rsidRDefault="00DC6C7C" w:rsidP="00DC6C7C">
      <w:pPr>
        <w:numPr>
          <w:ilvl w:val="0"/>
          <w:numId w:val="15"/>
        </w:numPr>
        <w:spacing w:after="0" w:line="240" w:lineRule="auto"/>
        <w:rPr>
          <w:rFonts w:asciiTheme="majorHAnsi" w:eastAsia="Times New Roman" w:hAnsiTheme="majorHAnsi" w:cs="Times New Roman"/>
          <w:sz w:val="24"/>
          <w:szCs w:val="24"/>
          <w:u w:val="single"/>
          <w:lang w:eastAsia="ru-RU"/>
        </w:rPr>
      </w:pPr>
      <w:r w:rsidRPr="00F34D02">
        <w:rPr>
          <w:rFonts w:asciiTheme="majorHAnsi" w:eastAsia="Times New Roman" w:hAnsiTheme="majorHAnsi" w:cs="Times New Roman"/>
          <w:sz w:val="24"/>
          <w:szCs w:val="24"/>
          <w:u w:val="single"/>
          <w:lang w:eastAsia="ru-RU"/>
        </w:rPr>
        <w:lastRenderedPageBreak/>
        <w:t xml:space="preserve">Физическое развитие детей </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97"/>
        <w:gridCol w:w="1097"/>
        <w:gridCol w:w="1097"/>
        <w:gridCol w:w="1097"/>
        <w:gridCol w:w="1097"/>
        <w:gridCol w:w="1097"/>
      </w:tblGrid>
      <w:tr w:rsidR="00DC6C7C" w:rsidRPr="00F34D02" w:rsidTr="0062142C">
        <w:tc>
          <w:tcPr>
            <w:tcW w:w="2988" w:type="dxa"/>
            <w:vMerge w:val="restart"/>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Физическое развитие</w:t>
            </w:r>
          </w:p>
        </w:tc>
        <w:tc>
          <w:tcPr>
            <w:tcW w:w="2194" w:type="dxa"/>
            <w:gridSpan w:val="2"/>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До 3-х лет </w:t>
            </w:r>
          </w:p>
        </w:tc>
        <w:tc>
          <w:tcPr>
            <w:tcW w:w="2194" w:type="dxa"/>
            <w:gridSpan w:val="2"/>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С 3 до 7 лет </w:t>
            </w:r>
          </w:p>
        </w:tc>
        <w:tc>
          <w:tcPr>
            <w:tcW w:w="2194" w:type="dxa"/>
            <w:gridSpan w:val="2"/>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Всего </w:t>
            </w:r>
          </w:p>
        </w:tc>
      </w:tr>
      <w:tr w:rsidR="00DC6C7C" w:rsidRPr="00F34D02" w:rsidTr="0062142C">
        <w:tc>
          <w:tcPr>
            <w:tcW w:w="2988" w:type="dxa"/>
            <w:vMerge/>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u w:val="single"/>
                <w:lang w:eastAsia="ru-RU"/>
              </w:rPr>
            </w:pP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proofErr w:type="spellStart"/>
            <w:r w:rsidRPr="00F34D02">
              <w:rPr>
                <w:rFonts w:asciiTheme="majorHAnsi" w:eastAsia="Times New Roman" w:hAnsiTheme="majorHAnsi" w:cs="Times New Roman"/>
                <w:sz w:val="24"/>
                <w:szCs w:val="24"/>
                <w:lang w:eastAsia="ru-RU"/>
              </w:rPr>
              <w:t>авб</w:t>
            </w:r>
            <w:proofErr w:type="spellEnd"/>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proofErr w:type="spellStart"/>
            <w:r w:rsidRPr="00F34D02">
              <w:rPr>
                <w:rFonts w:asciiTheme="majorHAnsi" w:eastAsia="Times New Roman" w:hAnsiTheme="majorHAnsi" w:cs="Times New Roman"/>
                <w:sz w:val="24"/>
                <w:szCs w:val="24"/>
                <w:lang w:eastAsia="ru-RU"/>
              </w:rPr>
              <w:t>авб</w:t>
            </w:r>
            <w:proofErr w:type="spellEnd"/>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proofErr w:type="spellStart"/>
            <w:r w:rsidRPr="00F34D02">
              <w:rPr>
                <w:rFonts w:asciiTheme="majorHAnsi" w:eastAsia="Times New Roman" w:hAnsiTheme="majorHAnsi" w:cs="Times New Roman"/>
                <w:sz w:val="24"/>
                <w:szCs w:val="24"/>
                <w:lang w:eastAsia="ru-RU"/>
              </w:rPr>
              <w:t>авб</w:t>
            </w:r>
            <w:proofErr w:type="spellEnd"/>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r>
      <w:tr w:rsidR="00DC6C7C" w:rsidRPr="00F34D02" w:rsidTr="0062142C">
        <w:tc>
          <w:tcPr>
            <w:tcW w:w="2988" w:type="dxa"/>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u w:val="single"/>
                <w:lang w:eastAsia="ru-RU"/>
              </w:rPr>
            </w:pPr>
            <w:r w:rsidRPr="00F34D02">
              <w:rPr>
                <w:rFonts w:asciiTheme="majorHAnsi" w:eastAsia="Times New Roman" w:hAnsiTheme="majorHAnsi" w:cs="Times New Roman"/>
                <w:sz w:val="24"/>
                <w:szCs w:val="24"/>
                <w:lang w:eastAsia="ru-RU"/>
              </w:rPr>
              <w:t xml:space="preserve">Нормальное </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22</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100</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127</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96,2</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149</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96,8</w:t>
            </w:r>
          </w:p>
        </w:tc>
      </w:tr>
      <w:tr w:rsidR="00DC6C7C" w:rsidRPr="00F34D02" w:rsidTr="0062142C">
        <w:tc>
          <w:tcPr>
            <w:tcW w:w="2988" w:type="dxa"/>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Избыток массы тела</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3</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2,3</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3</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1,9</w:t>
            </w:r>
          </w:p>
        </w:tc>
      </w:tr>
      <w:tr w:rsidR="00DC6C7C" w:rsidRPr="00F34D02" w:rsidTr="0062142C">
        <w:tc>
          <w:tcPr>
            <w:tcW w:w="2988" w:type="dxa"/>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Дефицит массы тела</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0,8</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0,6</w:t>
            </w:r>
          </w:p>
        </w:tc>
      </w:tr>
      <w:tr w:rsidR="00DC6C7C" w:rsidRPr="00F34D02" w:rsidTr="0062142C">
        <w:tc>
          <w:tcPr>
            <w:tcW w:w="2988" w:type="dxa"/>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Низкий рост </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0,7</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0,6</w:t>
            </w:r>
          </w:p>
        </w:tc>
      </w:tr>
      <w:tr w:rsidR="00DC6C7C" w:rsidRPr="00F34D02" w:rsidTr="0062142C">
        <w:tc>
          <w:tcPr>
            <w:tcW w:w="2988" w:type="dxa"/>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u w:val="single"/>
                <w:lang w:eastAsia="ru-RU"/>
              </w:rPr>
            </w:pPr>
            <w:r w:rsidRPr="00F34D02">
              <w:rPr>
                <w:rFonts w:asciiTheme="majorHAnsi" w:eastAsia="Times New Roman" w:hAnsiTheme="majorHAnsi" w:cs="Times New Roman"/>
                <w:sz w:val="24"/>
                <w:szCs w:val="24"/>
                <w:lang w:eastAsia="ru-RU"/>
              </w:rPr>
              <w:t xml:space="preserve">Всего </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22</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132</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154</w:t>
            </w:r>
          </w:p>
        </w:tc>
        <w:tc>
          <w:tcPr>
            <w:tcW w:w="109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4"/>
                <w:szCs w:val="24"/>
                <w:lang w:eastAsia="ru-RU"/>
              </w:rPr>
            </w:pPr>
          </w:p>
        </w:tc>
      </w:tr>
    </w:tbl>
    <w:p w:rsidR="00DC6C7C" w:rsidRPr="00F34D02" w:rsidRDefault="00DC6C7C" w:rsidP="00DC6C7C">
      <w:pPr>
        <w:numPr>
          <w:ilvl w:val="0"/>
          <w:numId w:val="15"/>
        </w:numPr>
        <w:spacing w:after="0" w:line="240" w:lineRule="auto"/>
        <w:rPr>
          <w:rFonts w:asciiTheme="majorHAnsi" w:eastAsia="Times New Roman" w:hAnsiTheme="majorHAnsi" w:cs="Times New Roman"/>
          <w:sz w:val="24"/>
          <w:szCs w:val="24"/>
          <w:u w:val="single"/>
          <w:lang w:eastAsia="ru-RU"/>
        </w:rPr>
      </w:pPr>
      <w:r w:rsidRPr="00F34D02">
        <w:rPr>
          <w:rFonts w:asciiTheme="majorHAnsi" w:eastAsia="Times New Roman" w:hAnsiTheme="majorHAnsi" w:cs="Times New Roman"/>
          <w:sz w:val="24"/>
          <w:szCs w:val="24"/>
          <w:u w:val="single"/>
          <w:lang w:eastAsia="ru-RU"/>
        </w:rPr>
        <w:t>Группы здоровья, физкультурные группы</w:t>
      </w:r>
    </w:p>
    <w:p w:rsidR="00DC6C7C" w:rsidRPr="00F34D02" w:rsidRDefault="00DC6C7C" w:rsidP="00DC6C7C">
      <w:pPr>
        <w:spacing w:after="0" w:line="240" w:lineRule="auto"/>
        <w:ind w:left="644"/>
        <w:rPr>
          <w:rFonts w:asciiTheme="majorHAnsi" w:eastAsia="Times New Roman" w:hAnsiTheme="majorHAnsi" w:cs="Times New Roman"/>
          <w:sz w:val="24"/>
          <w:szCs w:val="24"/>
          <w:u w:val="single"/>
          <w:lang w:eastAsia="ru-RU"/>
        </w:rPr>
      </w:pPr>
    </w:p>
    <w:tbl>
      <w:tblPr>
        <w:tblW w:w="9799"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807"/>
        <w:gridCol w:w="549"/>
        <w:gridCol w:w="653"/>
        <w:gridCol w:w="549"/>
        <w:gridCol w:w="653"/>
        <w:gridCol w:w="549"/>
        <w:gridCol w:w="529"/>
        <w:gridCol w:w="549"/>
        <w:gridCol w:w="396"/>
        <w:gridCol w:w="589"/>
        <w:gridCol w:w="653"/>
        <w:gridCol w:w="549"/>
        <w:gridCol w:w="653"/>
        <w:gridCol w:w="549"/>
        <w:gridCol w:w="550"/>
      </w:tblGrid>
      <w:tr w:rsidR="00DC6C7C" w:rsidRPr="00F34D02" w:rsidTr="006A4217">
        <w:tc>
          <w:tcPr>
            <w:tcW w:w="1022" w:type="dxa"/>
            <w:vMerge w:val="restart"/>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Возраст детей</w:t>
            </w:r>
          </w:p>
        </w:tc>
        <w:tc>
          <w:tcPr>
            <w:tcW w:w="807" w:type="dxa"/>
            <w:vMerge w:val="restart"/>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Число детей</w:t>
            </w:r>
          </w:p>
        </w:tc>
        <w:tc>
          <w:tcPr>
            <w:tcW w:w="1202" w:type="dxa"/>
            <w:gridSpan w:val="2"/>
            <w:vMerge w:val="restart"/>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val="en-US" w:eastAsia="ru-RU"/>
              </w:rPr>
              <w:t>I</w:t>
            </w:r>
            <w:r w:rsidRPr="00F34D02">
              <w:rPr>
                <w:rFonts w:asciiTheme="majorHAnsi" w:eastAsia="Times New Roman" w:hAnsiTheme="majorHAnsi" w:cs="Times New Roman"/>
                <w:sz w:val="20"/>
                <w:szCs w:val="20"/>
                <w:lang w:eastAsia="ru-RU"/>
              </w:rPr>
              <w:t xml:space="preserve"> гр.</w:t>
            </w:r>
          </w:p>
        </w:tc>
        <w:tc>
          <w:tcPr>
            <w:tcW w:w="1202" w:type="dxa"/>
            <w:gridSpan w:val="2"/>
            <w:vMerge w:val="restart"/>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val="en-US" w:eastAsia="ru-RU"/>
              </w:rPr>
              <w:t>II</w:t>
            </w:r>
            <w:r w:rsidRPr="00F34D02">
              <w:rPr>
                <w:rFonts w:asciiTheme="majorHAnsi" w:eastAsia="Times New Roman" w:hAnsiTheme="majorHAnsi" w:cs="Times New Roman"/>
                <w:sz w:val="20"/>
                <w:szCs w:val="20"/>
                <w:lang w:eastAsia="ru-RU"/>
              </w:rPr>
              <w:t xml:space="preserve"> гр.</w:t>
            </w:r>
          </w:p>
        </w:tc>
        <w:tc>
          <w:tcPr>
            <w:tcW w:w="1078" w:type="dxa"/>
            <w:gridSpan w:val="2"/>
            <w:vMerge w:val="restart"/>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val="en-US" w:eastAsia="ru-RU"/>
              </w:rPr>
              <w:t>III</w:t>
            </w:r>
            <w:r w:rsidRPr="00F34D02">
              <w:rPr>
                <w:rFonts w:asciiTheme="majorHAnsi" w:eastAsia="Times New Roman" w:hAnsiTheme="majorHAnsi" w:cs="Times New Roman"/>
                <w:sz w:val="20"/>
                <w:szCs w:val="20"/>
                <w:lang w:eastAsia="ru-RU"/>
              </w:rPr>
              <w:t xml:space="preserve"> гр.</w:t>
            </w:r>
          </w:p>
        </w:tc>
        <w:tc>
          <w:tcPr>
            <w:tcW w:w="945" w:type="dxa"/>
            <w:gridSpan w:val="2"/>
            <w:vMerge w:val="restart"/>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val="en-US" w:eastAsia="ru-RU"/>
              </w:rPr>
              <w:t>IV</w:t>
            </w:r>
            <w:r w:rsidRPr="00F34D02">
              <w:rPr>
                <w:rFonts w:asciiTheme="majorHAnsi" w:eastAsia="Times New Roman" w:hAnsiTheme="majorHAnsi" w:cs="Times New Roman"/>
                <w:sz w:val="20"/>
                <w:szCs w:val="20"/>
                <w:lang w:eastAsia="ru-RU"/>
              </w:rPr>
              <w:t xml:space="preserve"> гр. </w:t>
            </w:r>
          </w:p>
        </w:tc>
        <w:tc>
          <w:tcPr>
            <w:tcW w:w="3543" w:type="dxa"/>
            <w:gridSpan w:val="6"/>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Физкультурные  группы</w:t>
            </w:r>
          </w:p>
        </w:tc>
      </w:tr>
      <w:tr w:rsidR="00DC6C7C" w:rsidRPr="00F34D02" w:rsidTr="006A4217">
        <w:tc>
          <w:tcPr>
            <w:tcW w:w="1022" w:type="dxa"/>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807" w:type="dxa"/>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1202" w:type="dxa"/>
            <w:gridSpan w:val="2"/>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1202" w:type="dxa"/>
            <w:gridSpan w:val="2"/>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1078" w:type="dxa"/>
            <w:gridSpan w:val="2"/>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945" w:type="dxa"/>
            <w:gridSpan w:val="2"/>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1242" w:type="dxa"/>
            <w:gridSpan w:val="2"/>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основная</w:t>
            </w:r>
          </w:p>
        </w:tc>
        <w:tc>
          <w:tcPr>
            <w:tcW w:w="1202" w:type="dxa"/>
            <w:gridSpan w:val="2"/>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подготов</w:t>
            </w:r>
            <w:proofErr w:type="spellEnd"/>
            <w:r w:rsidRPr="00F34D02">
              <w:rPr>
                <w:rFonts w:asciiTheme="majorHAnsi" w:eastAsia="Times New Roman" w:hAnsiTheme="majorHAnsi" w:cs="Times New Roman"/>
                <w:sz w:val="20"/>
                <w:szCs w:val="20"/>
                <w:lang w:eastAsia="ru-RU"/>
              </w:rPr>
              <w:t>.</w:t>
            </w:r>
          </w:p>
        </w:tc>
        <w:tc>
          <w:tcPr>
            <w:tcW w:w="1099" w:type="dxa"/>
            <w:gridSpan w:val="2"/>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специал</w:t>
            </w:r>
            <w:proofErr w:type="spellEnd"/>
            <w:r w:rsidRPr="00F34D02">
              <w:rPr>
                <w:rFonts w:asciiTheme="majorHAnsi" w:eastAsia="Times New Roman" w:hAnsiTheme="majorHAnsi" w:cs="Times New Roman"/>
                <w:sz w:val="20"/>
                <w:szCs w:val="20"/>
                <w:lang w:eastAsia="ru-RU"/>
              </w:rPr>
              <w:t>.</w:t>
            </w:r>
          </w:p>
        </w:tc>
      </w:tr>
      <w:tr w:rsidR="00DC6C7C" w:rsidRPr="00F34D02" w:rsidTr="006A4217">
        <w:tc>
          <w:tcPr>
            <w:tcW w:w="1022" w:type="dxa"/>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807" w:type="dxa"/>
            <w:vMerge/>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абс</w:t>
            </w:r>
            <w:proofErr w:type="spellEnd"/>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абс</w:t>
            </w:r>
            <w:proofErr w:type="spellEnd"/>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абс</w:t>
            </w:r>
            <w:proofErr w:type="spellEnd"/>
          </w:p>
        </w:tc>
        <w:tc>
          <w:tcPr>
            <w:tcW w:w="52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абс</w:t>
            </w:r>
            <w:proofErr w:type="spellEnd"/>
          </w:p>
        </w:tc>
        <w:tc>
          <w:tcPr>
            <w:tcW w:w="396"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w:t>
            </w:r>
          </w:p>
        </w:tc>
        <w:tc>
          <w:tcPr>
            <w:tcW w:w="58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абс</w:t>
            </w:r>
            <w:proofErr w:type="spellEnd"/>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абс</w:t>
            </w:r>
            <w:proofErr w:type="spellEnd"/>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roofErr w:type="spellStart"/>
            <w:r w:rsidRPr="00F34D02">
              <w:rPr>
                <w:rFonts w:asciiTheme="majorHAnsi" w:eastAsia="Times New Roman" w:hAnsiTheme="majorHAnsi" w:cs="Times New Roman"/>
                <w:sz w:val="20"/>
                <w:szCs w:val="20"/>
                <w:lang w:eastAsia="ru-RU"/>
              </w:rPr>
              <w:t>абс</w:t>
            </w:r>
            <w:proofErr w:type="spellEnd"/>
          </w:p>
        </w:tc>
        <w:tc>
          <w:tcPr>
            <w:tcW w:w="550"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w:t>
            </w:r>
          </w:p>
        </w:tc>
      </w:tr>
      <w:tr w:rsidR="00DC6C7C" w:rsidRPr="00F34D02" w:rsidTr="006A4217">
        <w:tc>
          <w:tcPr>
            <w:tcW w:w="1022"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18"/>
                <w:szCs w:val="18"/>
                <w:lang w:eastAsia="ru-RU"/>
              </w:rPr>
            </w:pPr>
            <w:r w:rsidRPr="00F34D02">
              <w:rPr>
                <w:rFonts w:asciiTheme="majorHAnsi" w:eastAsia="Times New Roman" w:hAnsiTheme="majorHAnsi" w:cs="Times New Roman"/>
                <w:sz w:val="18"/>
                <w:szCs w:val="18"/>
                <w:lang w:eastAsia="ru-RU"/>
              </w:rPr>
              <w:t>до 3 лет</w:t>
            </w:r>
          </w:p>
        </w:tc>
        <w:tc>
          <w:tcPr>
            <w:tcW w:w="80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22</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16</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72,7</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5</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22,7</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w:t>
            </w:r>
          </w:p>
        </w:tc>
        <w:tc>
          <w:tcPr>
            <w:tcW w:w="52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4,5</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396"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58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19</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86,4</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3</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13,6</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550"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r>
      <w:tr w:rsidR="00DC6C7C" w:rsidRPr="00F34D02" w:rsidTr="006A4217">
        <w:tc>
          <w:tcPr>
            <w:tcW w:w="1022"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18"/>
                <w:szCs w:val="18"/>
                <w:lang w:eastAsia="ru-RU"/>
              </w:rPr>
            </w:pPr>
            <w:r w:rsidRPr="00F34D02">
              <w:rPr>
                <w:rFonts w:asciiTheme="majorHAnsi" w:eastAsia="Times New Roman" w:hAnsiTheme="majorHAnsi" w:cs="Times New Roman"/>
                <w:sz w:val="18"/>
                <w:szCs w:val="18"/>
                <w:lang w:eastAsia="ru-RU"/>
              </w:rPr>
              <w:t>3-7 лет</w:t>
            </w:r>
          </w:p>
        </w:tc>
        <w:tc>
          <w:tcPr>
            <w:tcW w:w="80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132</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77</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58,3</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89</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67,4</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9</w:t>
            </w:r>
          </w:p>
        </w:tc>
        <w:tc>
          <w:tcPr>
            <w:tcW w:w="52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6,8</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396"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58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128</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97</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4</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3,0</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550"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r>
      <w:tr w:rsidR="00DC6C7C" w:rsidRPr="00F34D02" w:rsidTr="006A4217">
        <w:tc>
          <w:tcPr>
            <w:tcW w:w="1022"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18"/>
                <w:szCs w:val="18"/>
                <w:lang w:eastAsia="ru-RU"/>
              </w:rPr>
            </w:pPr>
            <w:r w:rsidRPr="00F34D02">
              <w:rPr>
                <w:rFonts w:asciiTheme="majorHAnsi" w:eastAsia="Times New Roman" w:hAnsiTheme="majorHAnsi" w:cs="Times New Roman"/>
                <w:sz w:val="18"/>
                <w:szCs w:val="18"/>
                <w:lang w:eastAsia="ru-RU"/>
              </w:rPr>
              <w:t>1-7 лет</w:t>
            </w:r>
          </w:p>
        </w:tc>
        <w:tc>
          <w:tcPr>
            <w:tcW w:w="807"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154</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93</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60,3</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94</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61</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10</w:t>
            </w:r>
          </w:p>
        </w:tc>
        <w:tc>
          <w:tcPr>
            <w:tcW w:w="52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6,5</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396"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58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147</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93,3</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7</w:t>
            </w:r>
          </w:p>
        </w:tc>
        <w:tc>
          <w:tcPr>
            <w:tcW w:w="653"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4,5</w:t>
            </w:r>
          </w:p>
        </w:tc>
        <w:tc>
          <w:tcPr>
            <w:tcW w:w="549"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c>
          <w:tcPr>
            <w:tcW w:w="550" w:type="dxa"/>
            <w:shd w:val="clear" w:color="auto" w:fill="auto"/>
          </w:tcPr>
          <w:p w:rsidR="00DC6C7C" w:rsidRPr="00F34D02" w:rsidRDefault="00DC6C7C" w:rsidP="00A3550D">
            <w:pPr>
              <w:spacing w:after="0" w:line="240" w:lineRule="auto"/>
              <w:jc w:val="center"/>
              <w:rPr>
                <w:rFonts w:asciiTheme="majorHAnsi" w:eastAsia="Times New Roman" w:hAnsiTheme="majorHAnsi" w:cs="Times New Roman"/>
                <w:sz w:val="20"/>
                <w:szCs w:val="20"/>
                <w:lang w:eastAsia="ru-RU"/>
              </w:rPr>
            </w:pPr>
          </w:p>
        </w:tc>
      </w:tr>
    </w:tbl>
    <w:p w:rsidR="00DC6C7C" w:rsidRPr="00F34D02" w:rsidRDefault="00DC6C7C" w:rsidP="00DC6C7C">
      <w:pPr>
        <w:spacing w:after="0" w:line="240" w:lineRule="auto"/>
        <w:rPr>
          <w:rFonts w:asciiTheme="majorHAnsi" w:eastAsia="Times New Roman" w:hAnsiTheme="majorHAnsi" w:cs="Times New Roman"/>
          <w:sz w:val="24"/>
          <w:szCs w:val="24"/>
          <w:u w:val="single"/>
          <w:lang w:eastAsia="ru-RU"/>
        </w:rPr>
      </w:pPr>
    </w:p>
    <w:p w:rsidR="00DC6C7C" w:rsidRPr="00F34D02" w:rsidRDefault="00DC6C7C" w:rsidP="00DC6C7C">
      <w:pPr>
        <w:numPr>
          <w:ilvl w:val="0"/>
          <w:numId w:val="15"/>
        </w:numPr>
        <w:spacing w:after="0" w:line="240" w:lineRule="auto"/>
        <w:rPr>
          <w:rFonts w:asciiTheme="majorHAnsi" w:eastAsia="Times New Roman" w:hAnsiTheme="majorHAnsi" w:cs="Times New Roman"/>
          <w:sz w:val="24"/>
          <w:szCs w:val="24"/>
          <w:u w:val="single"/>
          <w:lang w:eastAsia="ru-RU"/>
        </w:rPr>
      </w:pPr>
      <w:r w:rsidRPr="00F34D02">
        <w:rPr>
          <w:rFonts w:asciiTheme="majorHAnsi" w:eastAsia="Times New Roman" w:hAnsiTheme="majorHAnsi" w:cs="Times New Roman"/>
          <w:sz w:val="24"/>
          <w:szCs w:val="24"/>
          <w:u w:val="single"/>
          <w:lang w:eastAsia="ru-RU"/>
        </w:rPr>
        <w:t>Заболеваемость в сравнении с предыдущим годом</w:t>
      </w:r>
    </w:p>
    <w:p w:rsidR="00DC6C7C" w:rsidRPr="00F34D02" w:rsidRDefault="00DC6C7C" w:rsidP="00DC6C7C">
      <w:pPr>
        <w:spacing w:after="0" w:line="240" w:lineRule="auto"/>
        <w:ind w:left="644"/>
        <w:rPr>
          <w:rFonts w:asciiTheme="majorHAnsi" w:eastAsia="Times New Roman" w:hAnsiTheme="majorHAnsi" w:cs="Times New Roman"/>
          <w:sz w:val="24"/>
          <w:szCs w:val="24"/>
          <w:u w:val="single"/>
          <w:lang w:eastAsia="ru-RU"/>
        </w:rPr>
      </w:pPr>
    </w:p>
    <w:tbl>
      <w:tblPr>
        <w:tblpPr w:leftFromText="180" w:rightFromText="180"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979"/>
        <w:gridCol w:w="1021"/>
        <w:gridCol w:w="1022"/>
        <w:gridCol w:w="1022"/>
        <w:gridCol w:w="1022"/>
        <w:gridCol w:w="1022"/>
        <w:gridCol w:w="1022"/>
      </w:tblGrid>
      <w:tr w:rsidR="00DC6C7C" w:rsidRPr="00F34D02" w:rsidTr="006A4217">
        <w:tc>
          <w:tcPr>
            <w:tcW w:w="3463" w:type="dxa"/>
            <w:gridSpan w:val="2"/>
            <w:vMerge w:val="restart"/>
            <w:tcBorders>
              <w:tl2br w:val="single" w:sz="4" w:space="0" w:color="auto"/>
            </w:tcBorders>
            <w:shd w:val="clear" w:color="auto" w:fill="auto"/>
          </w:tcPr>
          <w:p w:rsidR="00DC6C7C" w:rsidRPr="00F34D02" w:rsidRDefault="00DC6C7C" w:rsidP="006A4217">
            <w:pPr>
              <w:spacing w:after="0" w:line="240" w:lineRule="auto"/>
              <w:jc w:val="right"/>
              <w:rPr>
                <w:rFonts w:asciiTheme="majorHAnsi" w:eastAsia="Times New Roman" w:hAnsiTheme="majorHAnsi" w:cs="Times New Roman"/>
                <w:sz w:val="20"/>
                <w:szCs w:val="20"/>
                <w:lang w:eastAsia="ru-RU"/>
              </w:rPr>
            </w:pPr>
            <w:proofErr w:type="gramStart"/>
            <w:r w:rsidRPr="00F34D02">
              <w:rPr>
                <w:rFonts w:asciiTheme="majorHAnsi" w:eastAsia="Times New Roman" w:hAnsiTheme="majorHAnsi" w:cs="Times New Roman"/>
                <w:sz w:val="20"/>
                <w:szCs w:val="20"/>
                <w:lang w:eastAsia="ru-RU"/>
              </w:rPr>
              <w:t>К-во</w:t>
            </w:r>
            <w:proofErr w:type="gramEnd"/>
            <w:r w:rsidRPr="00F34D02">
              <w:rPr>
                <w:rFonts w:asciiTheme="majorHAnsi" w:eastAsia="Times New Roman" w:hAnsiTheme="majorHAnsi" w:cs="Times New Roman"/>
                <w:sz w:val="20"/>
                <w:szCs w:val="20"/>
                <w:lang w:eastAsia="ru-RU"/>
              </w:rPr>
              <w:t xml:space="preserve"> детей</w:t>
            </w:r>
          </w:p>
          <w:p w:rsidR="00DC6C7C" w:rsidRPr="00F34D02" w:rsidRDefault="00DC6C7C" w:rsidP="006A4217">
            <w:pPr>
              <w:spacing w:after="0" w:line="240" w:lineRule="auto"/>
              <w:jc w:val="right"/>
              <w:rPr>
                <w:rFonts w:asciiTheme="majorHAnsi" w:eastAsia="Times New Roman" w:hAnsiTheme="majorHAnsi" w:cs="Times New Roman"/>
                <w:sz w:val="20"/>
                <w:szCs w:val="20"/>
                <w:lang w:eastAsia="ru-RU"/>
              </w:rPr>
            </w:pPr>
          </w:p>
          <w:p w:rsidR="00DC6C7C" w:rsidRPr="00F34D02" w:rsidRDefault="00DC6C7C" w:rsidP="006A4217">
            <w:pPr>
              <w:spacing w:after="0" w:line="240" w:lineRule="auto"/>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 xml:space="preserve">Заболеваемость </w:t>
            </w:r>
          </w:p>
        </w:tc>
        <w:tc>
          <w:tcPr>
            <w:tcW w:w="3065" w:type="dxa"/>
            <w:gridSpan w:val="3"/>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2012 - 2013г.г.</w:t>
            </w:r>
          </w:p>
        </w:tc>
        <w:tc>
          <w:tcPr>
            <w:tcW w:w="3066" w:type="dxa"/>
            <w:gridSpan w:val="3"/>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2013 - 2014г.г.</w:t>
            </w:r>
          </w:p>
        </w:tc>
      </w:tr>
      <w:tr w:rsidR="00DC6C7C" w:rsidRPr="00F34D02" w:rsidTr="006A4217">
        <w:tc>
          <w:tcPr>
            <w:tcW w:w="3463" w:type="dxa"/>
            <w:gridSpan w:val="2"/>
            <w:vMerge/>
            <w:tcBorders>
              <w:tl2br w:val="single" w:sz="4" w:space="0" w:color="auto"/>
            </w:tcBorders>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всего</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 xml:space="preserve">яс </w:t>
            </w:r>
            <w:proofErr w:type="spellStart"/>
            <w:r w:rsidRPr="00F34D02">
              <w:rPr>
                <w:rFonts w:asciiTheme="majorHAnsi" w:eastAsia="Times New Roman" w:hAnsiTheme="majorHAnsi" w:cs="Times New Roman"/>
                <w:sz w:val="20"/>
                <w:szCs w:val="20"/>
                <w:lang w:eastAsia="ru-RU"/>
              </w:rPr>
              <w:t>гр</w:t>
            </w:r>
            <w:proofErr w:type="spellEnd"/>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 xml:space="preserve">сад </w:t>
            </w:r>
            <w:proofErr w:type="spellStart"/>
            <w:r w:rsidRPr="00F34D02">
              <w:rPr>
                <w:rFonts w:asciiTheme="majorHAnsi" w:eastAsia="Times New Roman" w:hAnsiTheme="majorHAnsi" w:cs="Times New Roman"/>
                <w:sz w:val="20"/>
                <w:szCs w:val="20"/>
                <w:lang w:eastAsia="ru-RU"/>
              </w:rPr>
              <w:t>гр</w:t>
            </w:r>
            <w:proofErr w:type="spellEnd"/>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всего</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 xml:space="preserve">яс </w:t>
            </w:r>
            <w:proofErr w:type="spellStart"/>
            <w:r w:rsidRPr="00F34D02">
              <w:rPr>
                <w:rFonts w:asciiTheme="majorHAnsi" w:eastAsia="Times New Roman" w:hAnsiTheme="majorHAnsi" w:cs="Times New Roman"/>
                <w:sz w:val="20"/>
                <w:szCs w:val="20"/>
                <w:lang w:eastAsia="ru-RU"/>
              </w:rPr>
              <w:t>гр</w:t>
            </w:r>
            <w:proofErr w:type="spellEnd"/>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 xml:space="preserve">сад </w:t>
            </w:r>
            <w:proofErr w:type="spellStart"/>
            <w:r w:rsidRPr="00F34D02">
              <w:rPr>
                <w:rFonts w:asciiTheme="majorHAnsi" w:eastAsia="Times New Roman" w:hAnsiTheme="majorHAnsi" w:cs="Times New Roman"/>
                <w:sz w:val="20"/>
                <w:szCs w:val="20"/>
                <w:lang w:eastAsia="ru-RU"/>
              </w:rPr>
              <w:t>гр</w:t>
            </w:r>
            <w:proofErr w:type="spellEnd"/>
          </w:p>
        </w:tc>
      </w:tr>
      <w:tr w:rsidR="00DC6C7C" w:rsidRPr="00F34D02" w:rsidTr="006A4217">
        <w:trPr>
          <w:trHeight w:val="368"/>
        </w:trPr>
        <w:tc>
          <w:tcPr>
            <w:tcW w:w="3463" w:type="dxa"/>
            <w:gridSpan w:val="2"/>
            <w:vMerge/>
            <w:tcBorders>
              <w:tl2br w:val="single" w:sz="4" w:space="0" w:color="auto"/>
            </w:tcBorders>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164</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34</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130</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154</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22</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132</w:t>
            </w:r>
          </w:p>
        </w:tc>
      </w:tr>
      <w:tr w:rsidR="00DC6C7C" w:rsidRPr="00F34D02" w:rsidTr="006A4217">
        <w:trPr>
          <w:trHeight w:val="495"/>
        </w:trPr>
        <w:tc>
          <w:tcPr>
            <w:tcW w:w="1484" w:type="dxa"/>
            <w:vMerge w:val="restart"/>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 xml:space="preserve">Общая </w:t>
            </w:r>
          </w:p>
        </w:tc>
        <w:tc>
          <w:tcPr>
            <w:tcW w:w="1979" w:type="dxa"/>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proofErr w:type="gramStart"/>
            <w:r w:rsidRPr="00F34D02">
              <w:rPr>
                <w:rFonts w:asciiTheme="majorHAnsi" w:eastAsia="Times New Roman" w:hAnsiTheme="majorHAnsi" w:cs="Times New Roman"/>
                <w:sz w:val="20"/>
                <w:szCs w:val="20"/>
                <w:lang w:eastAsia="ru-RU"/>
              </w:rPr>
              <w:t>К-во</w:t>
            </w:r>
            <w:proofErr w:type="gramEnd"/>
            <w:r w:rsidRPr="00F34D02">
              <w:rPr>
                <w:rFonts w:asciiTheme="majorHAnsi" w:eastAsia="Times New Roman" w:hAnsiTheme="majorHAnsi" w:cs="Times New Roman"/>
                <w:sz w:val="20"/>
                <w:szCs w:val="20"/>
                <w:lang w:eastAsia="ru-RU"/>
              </w:rPr>
              <w:t xml:space="preserve"> случаев</w:t>
            </w: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403</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111</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292</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483</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77</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406</w:t>
            </w:r>
          </w:p>
        </w:tc>
      </w:tr>
      <w:tr w:rsidR="00DC6C7C" w:rsidRPr="00F34D02" w:rsidTr="006A4217">
        <w:trPr>
          <w:trHeight w:val="495"/>
        </w:trPr>
        <w:tc>
          <w:tcPr>
            <w:tcW w:w="1484" w:type="dxa"/>
            <w:vMerge/>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p>
        </w:tc>
        <w:tc>
          <w:tcPr>
            <w:tcW w:w="1979" w:type="dxa"/>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Показатель заболеваемости</w:t>
            </w: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2457,3</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3264</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2246</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3136</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3500</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3075</w:t>
            </w:r>
          </w:p>
        </w:tc>
      </w:tr>
      <w:tr w:rsidR="00DC6C7C" w:rsidRPr="00F34D02" w:rsidTr="006A4217">
        <w:trPr>
          <w:trHeight w:val="495"/>
        </w:trPr>
        <w:tc>
          <w:tcPr>
            <w:tcW w:w="1484" w:type="dxa"/>
            <w:vMerge w:val="restart"/>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ОРВИ, грипп</w:t>
            </w:r>
          </w:p>
        </w:tc>
        <w:tc>
          <w:tcPr>
            <w:tcW w:w="1979" w:type="dxa"/>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proofErr w:type="gramStart"/>
            <w:r w:rsidRPr="00F34D02">
              <w:rPr>
                <w:rFonts w:asciiTheme="majorHAnsi" w:eastAsia="Times New Roman" w:hAnsiTheme="majorHAnsi" w:cs="Times New Roman"/>
                <w:sz w:val="20"/>
                <w:szCs w:val="20"/>
                <w:lang w:eastAsia="ru-RU"/>
              </w:rPr>
              <w:t>К-во</w:t>
            </w:r>
            <w:proofErr w:type="gramEnd"/>
            <w:r w:rsidRPr="00F34D02">
              <w:rPr>
                <w:rFonts w:asciiTheme="majorHAnsi" w:eastAsia="Times New Roman" w:hAnsiTheme="majorHAnsi" w:cs="Times New Roman"/>
                <w:sz w:val="20"/>
                <w:szCs w:val="20"/>
                <w:lang w:eastAsia="ru-RU"/>
              </w:rPr>
              <w:t xml:space="preserve"> случаев</w:t>
            </w: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300</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188</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248</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433</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72</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361</w:t>
            </w:r>
          </w:p>
        </w:tc>
      </w:tr>
      <w:tr w:rsidR="00DC6C7C" w:rsidRPr="00F34D02" w:rsidTr="006A4217">
        <w:trPr>
          <w:trHeight w:val="495"/>
        </w:trPr>
        <w:tc>
          <w:tcPr>
            <w:tcW w:w="1484" w:type="dxa"/>
            <w:vMerge/>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p>
        </w:tc>
        <w:tc>
          <w:tcPr>
            <w:tcW w:w="1979" w:type="dxa"/>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Показатель заболеваемости</w:t>
            </w: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1829,3</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5529</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1907</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2811</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3272,7</w:t>
            </w:r>
          </w:p>
        </w:tc>
        <w:tc>
          <w:tcPr>
            <w:tcW w:w="1022" w:type="dxa"/>
            <w:shd w:val="clear" w:color="auto" w:fill="auto"/>
          </w:tcPr>
          <w:p w:rsidR="00DC6C7C" w:rsidRPr="00F34D02" w:rsidRDefault="00DC6C7C" w:rsidP="006A4217">
            <w:pPr>
              <w:tabs>
                <w:tab w:val="center" w:pos="403"/>
              </w:tabs>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2734,8</w:t>
            </w:r>
          </w:p>
        </w:tc>
      </w:tr>
      <w:tr w:rsidR="00DC6C7C" w:rsidRPr="00F34D02" w:rsidTr="006A4217">
        <w:trPr>
          <w:trHeight w:val="495"/>
        </w:trPr>
        <w:tc>
          <w:tcPr>
            <w:tcW w:w="1484" w:type="dxa"/>
            <w:vMerge w:val="restart"/>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 xml:space="preserve">Пневмония </w:t>
            </w:r>
          </w:p>
        </w:tc>
        <w:tc>
          <w:tcPr>
            <w:tcW w:w="1979" w:type="dxa"/>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proofErr w:type="gramStart"/>
            <w:r w:rsidRPr="00F34D02">
              <w:rPr>
                <w:rFonts w:asciiTheme="majorHAnsi" w:eastAsia="Times New Roman" w:hAnsiTheme="majorHAnsi" w:cs="Times New Roman"/>
                <w:sz w:val="20"/>
                <w:szCs w:val="20"/>
                <w:lang w:eastAsia="ru-RU"/>
              </w:rPr>
              <w:t>К-во</w:t>
            </w:r>
            <w:proofErr w:type="gramEnd"/>
            <w:r w:rsidRPr="00F34D02">
              <w:rPr>
                <w:rFonts w:asciiTheme="majorHAnsi" w:eastAsia="Times New Roman" w:hAnsiTheme="majorHAnsi" w:cs="Times New Roman"/>
                <w:sz w:val="20"/>
                <w:szCs w:val="20"/>
                <w:lang w:eastAsia="ru-RU"/>
              </w:rPr>
              <w:t xml:space="preserve"> случаев </w:t>
            </w: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6</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6</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r>
      <w:tr w:rsidR="00DC6C7C" w:rsidRPr="00F34D02" w:rsidTr="006A4217">
        <w:trPr>
          <w:trHeight w:val="495"/>
        </w:trPr>
        <w:tc>
          <w:tcPr>
            <w:tcW w:w="1484" w:type="dxa"/>
            <w:vMerge/>
            <w:tcBorders>
              <w:bottom w:val="single" w:sz="4" w:space="0" w:color="auto"/>
            </w:tcBorders>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p>
        </w:tc>
        <w:tc>
          <w:tcPr>
            <w:tcW w:w="1979" w:type="dxa"/>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Показатель заболеваемости</w:t>
            </w:r>
          </w:p>
          <w:p w:rsidR="00DC6C7C" w:rsidRPr="00F34D02" w:rsidRDefault="00DC6C7C" w:rsidP="006A4217">
            <w:pPr>
              <w:spacing w:after="0" w:line="240" w:lineRule="auto"/>
              <w:rPr>
                <w:rFonts w:asciiTheme="majorHAnsi" w:eastAsia="Times New Roman" w:hAnsiTheme="majorHAnsi" w:cs="Times New Roman"/>
                <w:sz w:val="20"/>
                <w:szCs w:val="20"/>
                <w:lang w:eastAsia="ru-RU"/>
              </w:rPr>
            </w:pPr>
          </w:p>
          <w:p w:rsidR="00DC6C7C" w:rsidRPr="00F34D02" w:rsidRDefault="00DC6C7C" w:rsidP="006A4217">
            <w:pPr>
              <w:spacing w:after="0" w:line="240" w:lineRule="auto"/>
              <w:rPr>
                <w:rFonts w:asciiTheme="majorHAnsi" w:eastAsia="Times New Roman" w:hAnsiTheme="majorHAnsi" w:cs="Times New Roman"/>
                <w:sz w:val="20"/>
                <w:szCs w:val="20"/>
                <w:lang w:eastAsia="ru-RU"/>
              </w:rPr>
            </w:pPr>
          </w:p>
        </w:tc>
        <w:tc>
          <w:tcPr>
            <w:tcW w:w="1021"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36,5</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39</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90,9</w:t>
            </w:r>
          </w:p>
        </w:tc>
        <w:tc>
          <w:tcPr>
            <w:tcW w:w="1022" w:type="dxa"/>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r>
      <w:tr w:rsidR="00DC6C7C" w:rsidRPr="00F34D02" w:rsidTr="006A4217">
        <w:trPr>
          <w:trHeight w:val="495"/>
        </w:trPr>
        <w:tc>
          <w:tcPr>
            <w:tcW w:w="1484" w:type="dxa"/>
            <w:vMerge w:val="restart"/>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 xml:space="preserve">Инфекции </w:t>
            </w:r>
          </w:p>
        </w:tc>
        <w:tc>
          <w:tcPr>
            <w:tcW w:w="1979" w:type="dxa"/>
            <w:tcBorders>
              <w:bottom w:val="single" w:sz="4" w:space="0" w:color="auto"/>
            </w:tcBorders>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proofErr w:type="gramStart"/>
            <w:r w:rsidRPr="00F34D02">
              <w:rPr>
                <w:rFonts w:asciiTheme="majorHAnsi" w:eastAsia="Times New Roman" w:hAnsiTheme="majorHAnsi" w:cs="Times New Roman"/>
                <w:sz w:val="20"/>
                <w:szCs w:val="20"/>
                <w:lang w:eastAsia="ru-RU"/>
              </w:rPr>
              <w:t>К-во</w:t>
            </w:r>
            <w:proofErr w:type="gramEnd"/>
            <w:r w:rsidRPr="00F34D02">
              <w:rPr>
                <w:rFonts w:asciiTheme="majorHAnsi" w:eastAsia="Times New Roman" w:hAnsiTheme="majorHAnsi" w:cs="Times New Roman"/>
                <w:sz w:val="20"/>
                <w:szCs w:val="20"/>
                <w:lang w:eastAsia="ru-RU"/>
              </w:rPr>
              <w:t xml:space="preserve"> случаев</w:t>
            </w:r>
          </w:p>
        </w:tc>
        <w:tc>
          <w:tcPr>
            <w:tcW w:w="1021"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57</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13</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21</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w:t>
            </w:r>
          </w:p>
        </w:tc>
      </w:tr>
      <w:tr w:rsidR="00DC6C7C" w:rsidRPr="00F34D02" w:rsidTr="006A4217">
        <w:trPr>
          <w:trHeight w:val="495"/>
        </w:trPr>
        <w:tc>
          <w:tcPr>
            <w:tcW w:w="1484" w:type="dxa"/>
            <w:vMerge/>
            <w:tcBorders>
              <w:bottom w:val="single" w:sz="4" w:space="0" w:color="auto"/>
            </w:tcBorders>
            <w:shd w:val="clear" w:color="auto" w:fill="auto"/>
          </w:tcPr>
          <w:p w:rsidR="00DC6C7C" w:rsidRPr="00F34D02" w:rsidRDefault="00DC6C7C" w:rsidP="006A4217">
            <w:pPr>
              <w:spacing w:after="0" w:line="240" w:lineRule="auto"/>
              <w:rPr>
                <w:rFonts w:asciiTheme="majorHAnsi" w:eastAsia="Times New Roman" w:hAnsiTheme="majorHAnsi" w:cs="Times New Roman"/>
                <w:lang w:eastAsia="ru-RU"/>
              </w:rPr>
            </w:pPr>
          </w:p>
        </w:tc>
        <w:tc>
          <w:tcPr>
            <w:tcW w:w="1979" w:type="dxa"/>
            <w:tcBorders>
              <w:bottom w:val="single" w:sz="4" w:space="0" w:color="auto"/>
            </w:tcBorders>
            <w:shd w:val="clear" w:color="auto" w:fill="auto"/>
          </w:tcPr>
          <w:p w:rsidR="00DC6C7C" w:rsidRPr="00F34D02" w:rsidRDefault="00DC6C7C" w:rsidP="006A4217">
            <w:pPr>
              <w:spacing w:after="0" w:line="240" w:lineRule="auto"/>
              <w:rPr>
                <w:rFonts w:asciiTheme="majorHAnsi" w:eastAsia="Times New Roman" w:hAnsiTheme="majorHAnsi" w:cs="Times New Roman"/>
                <w:sz w:val="20"/>
                <w:szCs w:val="20"/>
                <w:lang w:eastAsia="ru-RU"/>
              </w:rPr>
            </w:pPr>
            <w:r w:rsidRPr="00F34D02">
              <w:rPr>
                <w:rFonts w:asciiTheme="majorHAnsi" w:eastAsia="Times New Roman" w:hAnsiTheme="majorHAnsi" w:cs="Times New Roman"/>
                <w:sz w:val="20"/>
                <w:szCs w:val="20"/>
                <w:lang w:eastAsia="ru-RU"/>
              </w:rPr>
              <w:t xml:space="preserve">Показатель заболеваемости </w:t>
            </w:r>
          </w:p>
        </w:tc>
        <w:tc>
          <w:tcPr>
            <w:tcW w:w="1021"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347,6</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38,2</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16,1</w:t>
            </w:r>
          </w:p>
        </w:tc>
        <w:tc>
          <w:tcPr>
            <w:tcW w:w="1022" w:type="dxa"/>
            <w:tcBorders>
              <w:bottom w:val="single" w:sz="4" w:space="0" w:color="auto"/>
            </w:tcBorders>
            <w:shd w:val="clear" w:color="auto" w:fill="auto"/>
          </w:tcPr>
          <w:p w:rsidR="00DC6C7C" w:rsidRPr="00F34D02" w:rsidRDefault="00DC6C7C" w:rsidP="006A4217">
            <w:pPr>
              <w:tabs>
                <w:tab w:val="center" w:pos="403"/>
              </w:tabs>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19,5</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w:t>
            </w:r>
          </w:p>
        </w:tc>
        <w:tc>
          <w:tcPr>
            <w:tcW w:w="1022" w:type="dxa"/>
            <w:tcBorders>
              <w:bottom w:val="single" w:sz="4" w:space="0" w:color="auto"/>
            </w:tcBorders>
            <w:shd w:val="clear" w:color="auto" w:fill="auto"/>
          </w:tcPr>
          <w:p w:rsidR="00DC6C7C" w:rsidRPr="00F34D02" w:rsidRDefault="00DC6C7C" w:rsidP="006A4217">
            <w:pPr>
              <w:spacing w:after="0" w:line="240" w:lineRule="auto"/>
              <w:jc w:val="center"/>
              <w:rPr>
                <w:rFonts w:asciiTheme="majorHAnsi" w:eastAsia="Times New Roman" w:hAnsiTheme="majorHAnsi" w:cs="Times New Roman"/>
                <w:lang w:eastAsia="ru-RU"/>
              </w:rPr>
            </w:pPr>
            <w:r w:rsidRPr="00F34D02">
              <w:rPr>
                <w:rFonts w:asciiTheme="majorHAnsi" w:eastAsia="Times New Roman" w:hAnsiTheme="majorHAnsi" w:cs="Times New Roman"/>
                <w:lang w:eastAsia="ru-RU"/>
              </w:rPr>
              <w:t>222,7</w:t>
            </w:r>
          </w:p>
        </w:tc>
      </w:tr>
    </w:tbl>
    <w:p w:rsidR="00DC6C7C" w:rsidRDefault="00DC6C7C" w:rsidP="00DC6C7C">
      <w:pPr>
        <w:spacing w:after="0" w:line="240" w:lineRule="auto"/>
        <w:jc w:val="both"/>
        <w:rPr>
          <w:rFonts w:asciiTheme="majorHAnsi" w:eastAsia="Times New Roman" w:hAnsiTheme="majorHAnsi" w:cs="Times New Roman"/>
          <w:sz w:val="24"/>
          <w:szCs w:val="24"/>
          <w:lang w:eastAsia="ru-RU"/>
        </w:rPr>
      </w:pP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Комплексная оценка физического развития показала, что в ДОУ 1 группу здоровья имеют 93 воспитанника, 2 группу – 51 воспитанник, 3 группу – 10 человек. Пропуски по болезни 1 ребёнком за 2013 – 2014 </w:t>
      </w:r>
      <w:proofErr w:type="spellStart"/>
      <w:r w:rsidRPr="00F34D02">
        <w:rPr>
          <w:rFonts w:asciiTheme="majorHAnsi" w:eastAsia="Times New Roman" w:hAnsiTheme="majorHAnsi" w:cs="Times New Roman"/>
          <w:sz w:val="24"/>
          <w:szCs w:val="24"/>
          <w:lang w:eastAsia="ru-RU"/>
        </w:rPr>
        <w:t>г.г</w:t>
      </w:r>
      <w:proofErr w:type="spellEnd"/>
      <w:r w:rsidRPr="00F34D02">
        <w:rPr>
          <w:rFonts w:asciiTheme="majorHAnsi" w:eastAsia="Times New Roman" w:hAnsiTheme="majorHAnsi" w:cs="Times New Roman"/>
          <w:sz w:val="24"/>
          <w:szCs w:val="24"/>
          <w:lang w:eastAsia="ru-RU"/>
        </w:rPr>
        <w:t xml:space="preserve">.  года составили -2537. А  в 2012- 2013 году – 2457. </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сравнении с предыдущим учебным годом наблюдается  отрицательная динамика по заболеваемости воспитанников:</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количество заболеваний  увеличилось  всего по ДОУ – на 80 случаев, из них количество простудных заболеваний увеличилось на 133 случая, но уменьшилось количество инфекций  на 10 случаев.</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Наблюдается  увеличение количества детей, имеющих нарушения опорно – двигательного аппарата. </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Увеличилось  количество детей с первой группой здоровья. </w:t>
      </w:r>
    </w:p>
    <w:p w:rsidR="00DC6C7C" w:rsidRPr="00F34D02" w:rsidRDefault="00DC6C7C" w:rsidP="00DC6C7C">
      <w:pPr>
        <w:autoSpaceDE w:val="0"/>
        <w:autoSpaceDN w:val="0"/>
        <w:adjustRightInd w:val="0"/>
        <w:spacing w:after="0" w:line="240" w:lineRule="auto"/>
        <w:ind w:firstLine="709"/>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Это говорит о необходимости постоянной и планомерной работы по сохранению и укреплению здоровья детей путем включения  программу задачи по физическому развитию и укреплению здоровья детей, коррекции имеющихся у детей нарушений. </w:t>
      </w:r>
    </w:p>
    <w:p w:rsidR="00DC6C7C" w:rsidRPr="00F34D02" w:rsidRDefault="00DC6C7C" w:rsidP="00DC6C7C">
      <w:pPr>
        <w:autoSpaceDE w:val="0"/>
        <w:autoSpaceDN w:val="0"/>
        <w:adjustRightInd w:val="0"/>
        <w:spacing w:after="0" w:line="240" w:lineRule="auto"/>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lastRenderedPageBreak/>
        <w:t>Анализ процесса адаптации детей раннего возраста</w:t>
      </w:r>
      <w:r w:rsidRPr="00F34D02">
        <w:rPr>
          <w:rFonts w:asciiTheme="majorHAnsi" w:eastAsia="Times New Roman" w:hAnsiTheme="majorHAnsi" w:cs="Times New Roman"/>
          <w:i/>
          <w:iCs/>
          <w:color w:val="000000"/>
          <w:sz w:val="24"/>
          <w:szCs w:val="24"/>
          <w:lang w:eastAsia="ru-RU"/>
        </w:rPr>
        <w:t xml:space="preserve">: </w:t>
      </w:r>
    </w:p>
    <w:p w:rsidR="00DC6C7C" w:rsidRPr="00F34D02" w:rsidRDefault="00DC6C7C" w:rsidP="00DC6C7C">
      <w:pPr>
        <w:autoSpaceDE w:val="0"/>
        <w:autoSpaceDN w:val="0"/>
        <w:adjustRightInd w:val="0"/>
        <w:spacing w:after="0" w:line="240" w:lineRule="auto"/>
        <w:ind w:firstLine="709"/>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В группы раннего возраста принято 34 ребёнка.</w:t>
      </w:r>
    </w:p>
    <w:tbl>
      <w:tblPr>
        <w:tblpPr w:leftFromText="180" w:rightFromText="180" w:vertAnchor="text" w:horzAnchor="page" w:tblpX="2674" w:tblpY="156"/>
        <w:tblW w:w="6048" w:type="dxa"/>
        <w:tblLook w:val="01E0" w:firstRow="1" w:lastRow="1" w:firstColumn="1" w:lastColumn="1" w:noHBand="0" w:noVBand="0"/>
      </w:tblPr>
      <w:tblGrid>
        <w:gridCol w:w="3085"/>
        <w:gridCol w:w="1405"/>
        <w:gridCol w:w="1558"/>
      </w:tblGrid>
      <w:tr w:rsidR="00DC6C7C" w:rsidRPr="00F34D02" w:rsidTr="00A3550D">
        <w:tc>
          <w:tcPr>
            <w:tcW w:w="3085" w:type="dxa"/>
            <w:vMerge w:val="restart"/>
            <w:tcBorders>
              <w:top w:val="nil"/>
            </w:tcBorders>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Легкая степень адаптации</w:t>
            </w:r>
          </w:p>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Средней тяжести </w:t>
            </w:r>
          </w:p>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Тяжелая </w:t>
            </w:r>
          </w:p>
        </w:tc>
        <w:tc>
          <w:tcPr>
            <w:tcW w:w="1405" w:type="dxa"/>
            <w:vMerge w:val="restart"/>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9 детей</w:t>
            </w:r>
          </w:p>
          <w:p w:rsidR="00DC6C7C" w:rsidRPr="00F34D02" w:rsidRDefault="00DC6C7C" w:rsidP="00A3550D">
            <w:pPr>
              <w:spacing w:after="0" w:line="240" w:lineRule="auto"/>
              <w:rPr>
                <w:rFonts w:asciiTheme="majorHAnsi" w:eastAsia="Times New Roman" w:hAnsiTheme="majorHAnsi" w:cs="Times New Roman"/>
                <w:sz w:val="24"/>
                <w:szCs w:val="24"/>
                <w:lang w:eastAsia="ru-RU"/>
              </w:rPr>
            </w:pPr>
          </w:p>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13 детей</w:t>
            </w:r>
          </w:p>
          <w:p w:rsidR="00DC6C7C" w:rsidRPr="00F34D02" w:rsidRDefault="00DC6C7C" w:rsidP="00A3550D">
            <w:pPr>
              <w:spacing w:after="0" w:line="240" w:lineRule="auto"/>
              <w:rPr>
                <w:rFonts w:asciiTheme="majorHAnsi" w:eastAsia="Times New Roman" w:hAnsiTheme="majorHAnsi" w:cs="Times New Roman"/>
                <w:sz w:val="24"/>
                <w:szCs w:val="24"/>
                <w:lang w:eastAsia="ru-RU"/>
              </w:rPr>
            </w:pPr>
          </w:p>
        </w:tc>
        <w:tc>
          <w:tcPr>
            <w:tcW w:w="1558" w:type="dxa"/>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(_</w:t>
            </w:r>
            <w:r w:rsidRPr="00F34D02">
              <w:rPr>
                <w:rFonts w:asciiTheme="majorHAnsi" w:eastAsia="Times New Roman" w:hAnsiTheme="majorHAnsi" w:cs="Times New Roman"/>
                <w:sz w:val="24"/>
                <w:szCs w:val="24"/>
                <w:u w:val="single"/>
                <w:lang w:eastAsia="ru-RU"/>
              </w:rPr>
              <w:t>41</w:t>
            </w:r>
            <w:r w:rsidRPr="00F34D02">
              <w:rPr>
                <w:rFonts w:asciiTheme="majorHAnsi" w:eastAsia="Times New Roman" w:hAnsiTheme="majorHAnsi" w:cs="Times New Roman"/>
                <w:sz w:val="24"/>
                <w:szCs w:val="24"/>
                <w:lang w:eastAsia="ru-RU"/>
              </w:rPr>
              <w:t>%)</w:t>
            </w:r>
          </w:p>
        </w:tc>
      </w:tr>
      <w:tr w:rsidR="00DC6C7C" w:rsidRPr="00F34D02" w:rsidTr="00A3550D">
        <w:tc>
          <w:tcPr>
            <w:tcW w:w="3085" w:type="dxa"/>
            <w:vMerge/>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p>
        </w:tc>
        <w:tc>
          <w:tcPr>
            <w:tcW w:w="1405" w:type="dxa"/>
            <w:vMerge/>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p>
        </w:tc>
        <w:tc>
          <w:tcPr>
            <w:tcW w:w="1558" w:type="dxa"/>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p>
          <w:p w:rsidR="00DC6C7C" w:rsidRPr="00F34D02" w:rsidRDefault="00DC6C7C" w:rsidP="00A3550D">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(51%</w:t>
            </w:r>
            <w:r w:rsidRPr="00F34D02">
              <w:rPr>
                <w:rFonts w:asciiTheme="majorHAnsi" w:eastAsia="Times New Roman" w:hAnsiTheme="majorHAnsi" w:cs="Times New Roman"/>
                <w:sz w:val="24"/>
                <w:szCs w:val="24"/>
                <w:u w:val="single"/>
                <w:lang w:eastAsia="ru-RU"/>
              </w:rPr>
              <w:t>)</w:t>
            </w:r>
          </w:p>
        </w:tc>
      </w:tr>
      <w:tr w:rsidR="00DC6C7C" w:rsidRPr="00F34D02" w:rsidTr="00A3550D">
        <w:tc>
          <w:tcPr>
            <w:tcW w:w="3085" w:type="dxa"/>
            <w:vMerge/>
            <w:tcBorders>
              <w:bottom w:val="nil"/>
            </w:tcBorders>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p>
        </w:tc>
        <w:tc>
          <w:tcPr>
            <w:tcW w:w="1405" w:type="dxa"/>
            <w:vMerge/>
            <w:tcBorders>
              <w:bottom w:val="nil"/>
            </w:tcBorders>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p>
        </w:tc>
        <w:tc>
          <w:tcPr>
            <w:tcW w:w="1558" w:type="dxa"/>
            <w:tcBorders>
              <w:bottom w:val="nil"/>
            </w:tcBorders>
            <w:shd w:val="clear" w:color="auto" w:fill="auto"/>
          </w:tcPr>
          <w:p w:rsidR="00DC6C7C" w:rsidRPr="00F34D02" w:rsidRDefault="00DC6C7C" w:rsidP="00A3550D">
            <w:pPr>
              <w:spacing w:after="0" w:line="240" w:lineRule="auto"/>
              <w:rPr>
                <w:rFonts w:asciiTheme="majorHAnsi" w:eastAsia="Times New Roman" w:hAnsiTheme="majorHAnsi" w:cs="Times New Roman"/>
                <w:sz w:val="24"/>
                <w:szCs w:val="24"/>
                <w:lang w:eastAsia="ru-RU"/>
              </w:rPr>
            </w:pPr>
          </w:p>
        </w:tc>
      </w:tr>
    </w:tbl>
    <w:p w:rsidR="00DC6C7C" w:rsidRPr="00F34D02" w:rsidRDefault="00DC6C7C" w:rsidP="00DC6C7C">
      <w:pPr>
        <w:spacing w:after="0" w:line="240" w:lineRule="auto"/>
        <w:rPr>
          <w:rFonts w:asciiTheme="majorHAnsi" w:eastAsia="Times New Roman" w:hAnsiTheme="majorHAnsi" w:cs="Times New Roman"/>
          <w:sz w:val="28"/>
          <w:szCs w:val="28"/>
          <w:lang w:eastAsia="ru-RU"/>
        </w:rPr>
      </w:pPr>
    </w:p>
    <w:p w:rsidR="00DC6C7C" w:rsidRPr="00F34D02" w:rsidRDefault="00DC6C7C" w:rsidP="00DC6C7C">
      <w:pPr>
        <w:spacing w:after="0" w:line="240" w:lineRule="auto"/>
        <w:rPr>
          <w:rFonts w:asciiTheme="majorHAnsi" w:eastAsia="Times New Roman" w:hAnsiTheme="majorHAnsi" w:cs="Times New Roman"/>
          <w:sz w:val="24"/>
          <w:szCs w:val="24"/>
          <w:lang w:eastAsia="ru-RU"/>
        </w:rPr>
      </w:pPr>
    </w:p>
    <w:p w:rsidR="00DC6C7C" w:rsidRPr="00F34D02" w:rsidRDefault="00DC6C7C" w:rsidP="00DC6C7C">
      <w:pPr>
        <w:spacing w:after="0" w:line="240" w:lineRule="auto"/>
        <w:rPr>
          <w:rFonts w:asciiTheme="majorHAnsi" w:eastAsia="Times New Roman" w:hAnsiTheme="majorHAnsi" w:cs="Times New Roman"/>
          <w:sz w:val="24"/>
          <w:szCs w:val="24"/>
          <w:lang w:eastAsia="ru-RU"/>
        </w:rPr>
      </w:pPr>
    </w:p>
    <w:p w:rsidR="00DC6C7C" w:rsidRPr="00F34D02" w:rsidRDefault="00DC6C7C" w:rsidP="00DC6C7C">
      <w:pPr>
        <w:spacing w:after="0" w:line="240" w:lineRule="auto"/>
        <w:rPr>
          <w:rFonts w:asciiTheme="majorHAnsi" w:eastAsia="Times New Roman" w:hAnsiTheme="majorHAnsi" w:cs="Times New Roman"/>
          <w:sz w:val="24"/>
          <w:szCs w:val="24"/>
          <w:lang w:eastAsia="ru-RU"/>
        </w:rPr>
      </w:pPr>
    </w:p>
    <w:p w:rsidR="00DC6C7C" w:rsidRPr="00F34D02" w:rsidRDefault="00DC6C7C" w:rsidP="00DC6C7C">
      <w:pPr>
        <w:autoSpaceDE w:val="0"/>
        <w:autoSpaceDN w:val="0"/>
        <w:adjustRightInd w:val="0"/>
        <w:spacing w:after="0" w:line="240" w:lineRule="auto"/>
        <w:ind w:firstLine="709"/>
        <w:rPr>
          <w:rFonts w:asciiTheme="majorHAnsi" w:eastAsia="Times New Roman" w:hAnsiTheme="majorHAnsi" w:cs="Times New Roman"/>
          <w:color w:val="000000"/>
          <w:sz w:val="24"/>
          <w:szCs w:val="24"/>
          <w:lang w:eastAsia="ru-RU"/>
        </w:rPr>
      </w:pP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Сотрудники     ДОУ создают условия для нормального протекания периода адаптации детей к условиям детского сада. В детском саду создана атмосфера тепла, уюта и доброжелательности. В прошедшем учебном году педагогами 1 младшей группы был реализован проект «В детский сад хожу без слёз». </w:t>
      </w:r>
      <w:proofErr w:type="gramStart"/>
      <w:r w:rsidRPr="00F34D02">
        <w:rPr>
          <w:rFonts w:asciiTheme="majorHAnsi" w:eastAsia="Times New Roman" w:hAnsiTheme="majorHAnsi" w:cs="Times New Roman"/>
          <w:color w:val="000000"/>
          <w:sz w:val="24"/>
          <w:szCs w:val="24"/>
          <w:lang w:eastAsia="ru-RU"/>
        </w:rPr>
        <w:t>Участниками</w:t>
      </w:r>
      <w:proofErr w:type="gramEnd"/>
      <w:r w:rsidRPr="00F34D02">
        <w:rPr>
          <w:rFonts w:asciiTheme="majorHAnsi" w:eastAsia="Times New Roman" w:hAnsiTheme="majorHAnsi" w:cs="Times New Roman"/>
          <w:color w:val="000000"/>
          <w:sz w:val="24"/>
          <w:szCs w:val="24"/>
          <w:lang w:eastAsia="ru-RU"/>
        </w:rPr>
        <w:t xml:space="preserve"> которого стали педагоги дети и родители. Проект помог участникам  образовательного процесса наладить более тесный контакт друг с другом. Это способствовало снятию тревоги волнения и страхов, что немаловажно для здоровья ребенка в адаптационный период и для спокойствия родителей.  Поэтому  воспитанников имеющих проблемы в адаптации в ДОУ практически нет. </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В течение года педагогический коллектив работал над созданием условий, способствующих сохранению здоровья и безопасности детей. </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Из выше перечисленного, можно сделать вывод, что  физкультурно-оздоровительная работа в ДОУ продолжает осуществляться в системе медицинского и педагогического взаимодействия. </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Основными направлениями работы педагогов по укреплению психофизического здоровья детей, продолжают оставаться: </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Обеспечение плотной двигательной активности детей в течение дня.</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Учет гигиенических требований.</w:t>
      </w:r>
    </w:p>
    <w:p w:rsidR="00DC6C7C" w:rsidRPr="00F34D02" w:rsidRDefault="00DC6C7C" w:rsidP="00DC6C7C">
      <w:pPr>
        <w:spacing w:after="0" w:line="240" w:lineRule="auto"/>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         Проведение закаливающих мероприятий  </w:t>
      </w:r>
      <w:r w:rsidRPr="00F34D02">
        <w:rPr>
          <w:rFonts w:asciiTheme="majorHAnsi" w:eastAsia="Times New Roman" w:hAnsiTheme="majorHAnsi" w:cs="Times New Roman"/>
          <w:sz w:val="24"/>
          <w:szCs w:val="24"/>
          <w:lang w:eastAsia="ru-RU"/>
        </w:rPr>
        <w:t>(контрастное обливание ног, полоскание горла раствором морской соли после завтрака, полоскание рта водой комнатной температуры после обеда, воздушные ванны в сочетании с физическими упражнениями, занятия в бассейне, витаминотерапия, фитотерапия – 2 раза в год, утренняя гимнастика на воздухе в тёплое время года).</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w:t>
      </w:r>
      <w:r w:rsidRPr="00F34D02">
        <w:rPr>
          <w:rFonts w:asciiTheme="majorHAnsi" w:eastAsia="Times New Roman" w:hAnsiTheme="majorHAnsi" w:cs="Times New Roman"/>
          <w:color w:val="000000"/>
          <w:sz w:val="24"/>
          <w:szCs w:val="24"/>
          <w:lang w:eastAsia="ru-RU"/>
        </w:rPr>
        <w:t xml:space="preserve">Организация рационального питания. </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Система психологической помощи дошкольникам. </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Диагностика физического развития и психоэмоционального состояния детей. </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Взаимодействие с семьями воспитанников.</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Основная  задача, стоящая перед коллективом в следующем учебном году – формирование у детей потребности в сохранении здоровья, ответственности за него. В режиме всех возрастных групп необходимо предусмотреть использование нетрадиционных методов закаливания, с учётом индивидуального подхода к детям. Так же должное внимание следует уделить коррекционной работе с детьми, имеющими нарушения опорно двигательного аппарата в процессе организованной образовательной деятельности по физическому развитию, обучению плаванию, в повседневной жизни путём введения оздоровительных минуток. </w:t>
      </w:r>
    </w:p>
    <w:p w:rsidR="00DC6C7C" w:rsidRPr="00F34D02" w:rsidRDefault="00DC6C7C" w:rsidP="00DC6C7C">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 данным итогового мониторинга наблюдается увеличение процента воспитанников по освоению образовательной области «Физическое развитие» - 88% (86%) на 2 %</w:t>
      </w:r>
    </w:p>
    <w:p w:rsidR="00DC6C7C" w:rsidRPr="00F34D02" w:rsidRDefault="00DC6C7C" w:rsidP="00DC6C7C">
      <w:pPr>
        <w:spacing w:after="0" w:line="240" w:lineRule="auto"/>
        <w:rPr>
          <w:rFonts w:asciiTheme="majorHAnsi" w:eastAsia="Times New Roman" w:hAnsiTheme="majorHAnsi" w:cs="Times New Roman"/>
          <w:sz w:val="24"/>
          <w:szCs w:val="24"/>
          <w:lang w:eastAsia="ru-RU"/>
        </w:rPr>
      </w:pPr>
    </w:p>
    <w:p w:rsidR="00DC6C7C" w:rsidRPr="006A4217" w:rsidRDefault="00DC6C7C" w:rsidP="00DC6C7C">
      <w:pPr>
        <w:autoSpaceDE w:val="0"/>
        <w:autoSpaceDN w:val="0"/>
        <w:adjustRightInd w:val="0"/>
        <w:spacing w:after="0" w:line="240" w:lineRule="auto"/>
        <w:jc w:val="both"/>
        <w:rPr>
          <w:rFonts w:asciiTheme="majorHAnsi" w:eastAsia="Times New Roman" w:hAnsiTheme="majorHAnsi" w:cs="Times New Roman"/>
          <w:b/>
          <w:color w:val="000000" w:themeColor="text1"/>
          <w:sz w:val="24"/>
          <w:szCs w:val="24"/>
          <w:lang w:eastAsia="ru-RU"/>
        </w:rPr>
      </w:pPr>
      <w:r w:rsidRPr="006A4217">
        <w:rPr>
          <w:rFonts w:asciiTheme="majorHAnsi" w:eastAsia="Times New Roman" w:hAnsiTheme="majorHAnsi" w:cs="Times New Roman"/>
          <w:b/>
          <w:color w:val="000000" w:themeColor="text1"/>
          <w:sz w:val="24"/>
          <w:szCs w:val="24"/>
          <w:lang w:eastAsia="ru-RU"/>
        </w:rPr>
        <w:t>Результаты выполнения образовательной  программы ДОУ</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 xml:space="preserve">Содержание образовательного процесса в ДОУ определяется общеобразовательной программой, разработанной и реализуемой в соответствии с ФГОС к структуре основной общеобразовательной программы дошкольного образования. </w:t>
      </w:r>
    </w:p>
    <w:p w:rsidR="00DC6C7C" w:rsidRPr="00F34D02" w:rsidRDefault="00DC6C7C" w:rsidP="00DC6C7C">
      <w:pPr>
        <w:spacing w:after="0" w:line="240" w:lineRule="auto"/>
        <w:ind w:firstLine="540"/>
        <w:jc w:val="both"/>
        <w:rPr>
          <w:rFonts w:asciiTheme="majorHAnsi" w:eastAsia="Times New Roman" w:hAnsiTheme="majorHAnsi" w:cs="Times New Roman"/>
          <w:color w:val="000000"/>
          <w:sz w:val="24"/>
          <w:szCs w:val="24"/>
          <w:lang w:eastAsia="ru-RU"/>
        </w:rPr>
      </w:pPr>
      <w:r w:rsidRPr="00F34D02">
        <w:rPr>
          <w:rFonts w:asciiTheme="majorHAnsi" w:eastAsia="Times New Roman" w:hAnsiTheme="majorHAnsi" w:cs="Times New Roman"/>
          <w:color w:val="000000"/>
          <w:sz w:val="24"/>
          <w:szCs w:val="24"/>
          <w:lang w:eastAsia="ru-RU"/>
        </w:rPr>
        <w:t>В 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государственным стандартам:</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lastRenderedPageBreak/>
        <w:t xml:space="preserve">   - «Детство»;  Примерная основная общеобразовательная про</w:t>
      </w:r>
      <w:r w:rsidR="0062142C">
        <w:rPr>
          <w:rFonts w:asciiTheme="majorHAnsi" w:eastAsia="Times New Roman" w:hAnsiTheme="majorHAnsi" w:cs="Times New Roman"/>
          <w:sz w:val="24"/>
          <w:szCs w:val="24"/>
          <w:lang w:eastAsia="ru-RU"/>
        </w:rPr>
        <w:t>грамма дошкольного образования».</w:t>
      </w:r>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w:t>
      </w:r>
    </w:p>
    <w:p w:rsidR="00DC6C7C" w:rsidRPr="00864444" w:rsidRDefault="00DC6C7C" w:rsidP="00DC6C7C">
      <w:pPr>
        <w:autoSpaceDE w:val="0"/>
        <w:autoSpaceDN w:val="0"/>
        <w:adjustRightInd w:val="0"/>
        <w:spacing w:after="0" w:line="240" w:lineRule="auto"/>
        <w:jc w:val="both"/>
        <w:rPr>
          <w:rFonts w:asciiTheme="majorHAnsi" w:eastAsia="Times New Roman" w:hAnsiTheme="majorHAnsi" w:cs="Times New Roman"/>
          <w:color w:val="00B0F0"/>
          <w:sz w:val="24"/>
          <w:szCs w:val="24"/>
          <w:lang w:eastAsia="ru-RU"/>
        </w:rPr>
      </w:pPr>
      <w:r w:rsidRPr="00864444">
        <w:rPr>
          <w:rFonts w:asciiTheme="majorHAnsi" w:eastAsia="Times New Roman" w:hAnsiTheme="majorHAnsi" w:cs="Times New Roman"/>
          <w:b/>
          <w:i/>
          <w:color w:val="00B0F0"/>
          <w:sz w:val="24"/>
          <w:szCs w:val="24"/>
          <w:lang w:eastAsia="ru-RU"/>
        </w:rPr>
        <w:t xml:space="preserve">Познавательное развитие </w:t>
      </w:r>
    </w:p>
    <w:p w:rsidR="00DC6C7C" w:rsidRPr="00F34D02" w:rsidRDefault="00DC6C7C" w:rsidP="00DC6C7C">
      <w:pPr>
        <w:tabs>
          <w:tab w:val="left" w:pos="322"/>
        </w:tabs>
        <w:autoSpaceDE w:val="0"/>
        <w:autoSpaceDN w:val="0"/>
        <w:adjustRightInd w:val="0"/>
        <w:spacing w:after="0" w:line="317" w:lineRule="exac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Более успешному осуществлению работы в данном направлении  способствовала организация кружковой работы: </w:t>
      </w:r>
      <w:proofErr w:type="gramStart"/>
      <w:r w:rsidRPr="00F34D02">
        <w:rPr>
          <w:rFonts w:asciiTheme="majorHAnsi" w:eastAsia="Times New Roman" w:hAnsiTheme="majorHAnsi" w:cs="Times New Roman"/>
          <w:sz w:val="24"/>
          <w:szCs w:val="24"/>
          <w:lang w:eastAsia="ru-RU"/>
        </w:rPr>
        <w:t xml:space="preserve">«Юный математик» (руководитель Е.А. </w:t>
      </w:r>
      <w:proofErr w:type="spellStart"/>
      <w:r w:rsidRPr="00F34D02">
        <w:rPr>
          <w:rFonts w:asciiTheme="majorHAnsi" w:eastAsia="Times New Roman" w:hAnsiTheme="majorHAnsi" w:cs="Times New Roman"/>
          <w:sz w:val="24"/>
          <w:szCs w:val="24"/>
          <w:lang w:eastAsia="ru-RU"/>
        </w:rPr>
        <w:t>Шабаева</w:t>
      </w:r>
      <w:proofErr w:type="spellEnd"/>
      <w:r w:rsidRPr="00F34D02">
        <w:rPr>
          <w:rFonts w:asciiTheme="majorHAnsi" w:eastAsia="Times New Roman" w:hAnsiTheme="majorHAnsi" w:cs="Times New Roman"/>
          <w:sz w:val="24"/>
          <w:szCs w:val="24"/>
          <w:lang w:eastAsia="ru-RU"/>
        </w:rPr>
        <w:t xml:space="preserve">), «Маленькие исследователи» (руководитель Н.В. </w:t>
      </w:r>
      <w:proofErr w:type="spellStart"/>
      <w:r w:rsidRPr="00F34D02">
        <w:rPr>
          <w:rFonts w:asciiTheme="majorHAnsi" w:eastAsia="Times New Roman" w:hAnsiTheme="majorHAnsi" w:cs="Times New Roman"/>
          <w:sz w:val="24"/>
          <w:szCs w:val="24"/>
          <w:lang w:eastAsia="ru-RU"/>
        </w:rPr>
        <w:t>Сезик</w:t>
      </w:r>
      <w:proofErr w:type="spellEnd"/>
      <w:r w:rsidRPr="00F34D02">
        <w:rPr>
          <w:rFonts w:asciiTheme="majorHAnsi" w:eastAsia="Times New Roman" w:hAnsiTheme="majorHAnsi" w:cs="Times New Roman"/>
          <w:sz w:val="24"/>
          <w:szCs w:val="24"/>
          <w:lang w:eastAsia="ru-RU"/>
        </w:rPr>
        <w:t xml:space="preserve">)  - в старшей  группе; «Юный железнодорожник» (руководитель О.А. Петрова) – в подготовительной группе; «Знатоки природы» (руководитель О.В. Фёдорова) - в средней группе;  «Вокруг света»  (руководитель Л.В. </w:t>
      </w:r>
      <w:proofErr w:type="spellStart"/>
      <w:r w:rsidRPr="00F34D02">
        <w:rPr>
          <w:rFonts w:asciiTheme="majorHAnsi" w:eastAsia="Times New Roman" w:hAnsiTheme="majorHAnsi" w:cs="Times New Roman"/>
          <w:sz w:val="24"/>
          <w:szCs w:val="24"/>
          <w:lang w:eastAsia="ru-RU"/>
        </w:rPr>
        <w:t>Афонькина</w:t>
      </w:r>
      <w:proofErr w:type="spellEnd"/>
      <w:r w:rsidRPr="00F34D02">
        <w:rPr>
          <w:rFonts w:asciiTheme="majorHAnsi" w:eastAsia="Times New Roman" w:hAnsiTheme="majorHAnsi" w:cs="Times New Roman"/>
          <w:sz w:val="24"/>
          <w:szCs w:val="24"/>
          <w:lang w:eastAsia="ru-RU"/>
        </w:rPr>
        <w:t xml:space="preserve">) – в </w:t>
      </w:r>
      <w:proofErr w:type="spellStart"/>
      <w:r w:rsidRPr="00F34D02">
        <w:rPr>
          <w:rFonts w:asciiTheme="majorHAnsi" w:eastAsia="Times New Roman" w:hAnsiTheme="majorHAnsi" w:cs="Times New Roman"/>
          <w:sz w:val="24"/>
          <w:szCs w:val="24"/>
          <w:lang w:eastAsia="ru-RU"/>
        </w:rPr>
        <w:t>саршей</w:t>
      </w:r>
      <w:proofErr w:type="spellEnd"/>
      <w:r w:rsidRPr="00F34D02">
        <w:rPr>
          <w:rFonts w:asciiTheme="majorHAnsi" w:eastAsia="Times New Roman" w:hAnsiTheme="majorHAnsi" w:cs="Times New Roman"/>
          <w:sz w:val="24"/>
          <w:szCs w:val="24"/>
          <w:lang w:eastAsia="ru-RU"/>
        </w:rPr>
        <w:t xml:space="preserve"> логопедической группе; «Клуб  знатоков родного города» (руководитель С.В. Зимина) – в средней группе.</w:t>
      </w:r>
      <w:proofErr w:type="gramEnd"/>
    </w:p>
    <w:p w:rsidR="00DC6C7C" w:rsidRPr="00F34D02" w:rsidRDefault="00DC6C7C" w:rsidP="00DC6C7C">
      <w:pPr>
        <w:autoSpaceDE w:val="0"/>
        <w:autoSpaceDN w:val="0"/>
        <w:adjustRightInd w:val="0"/>
        <w:spacing w:after="0" w:line="240" w:lineRule="auto"/>
        <w:ind w:firstLine="709"/>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В этом году коллективом нашего дошкольного учреждения велась работа по внедрению в образовательный процесс программы поликультурного образования ОАО «РЖД». Творческой группой детского сада разработан педагогический проект «Поликультурный ребёнок в </w:t>
      </w:r>
      <w:proofErr w:type="gramStart"/>
      <w:r w:rsidRPr="00F34D02">
        <w:rPr>
          <w:rFonts w:asciiTheme="majorHAnsi" w:eastAsia="Times New Roman" w:hAnsiTheme="majorHAnsi" w:cs="Times New Roman"/>
          <w:sz w:val="24"/>
          <w:szCs w:val="24"/>
          <w:lang w:eastAsia="ru-RU"/>
        </w:rPr>
        <w:t>современном</w:t>
      </w:r>
      <w:proofErr w:type="gramEnd"/>
      <w:r w:rsidRPr="00F34D02">
        <w:rPr>
          <w:rFonts w:asciiTheme="majorHAnsi" w:eastAsia="Times New Roman" w:hAnsiTheme="majorHAnsi" w:cs="Times New Roman"/>
          <w:sz w:val="24"/>
          <w:szCs w:val="24"/>
          <w:lang w:eastAsia="ru-RU"/>
        </w:rPr>
        <w:t xml:space="preserve"> ДОУ». Велась целенаправленная работа по реализации первого этапа проекта. Педагогами  всех возрастных групп были пополнены уголки по краеведению, в старших дошкольных группах оформлены уголки по поликультурному воспитанию (подобраны сказки разных народов, картинки, открытки с изображением национальных костюмов, народных игрушек и промыслов, музыкальные произведения; пошиты куклы в национальных костюмах, изготовлены мини – макеты, разработаны перспективные планы). Методический кабинет пополнен методической литературой по данной теме. </w:t>
      </w:r>
    </w:p>
    <w:p w:rsidR="00DC6C7C" w:rsidRPr="00F34D02" w:rsidRDefault="00DC6C7C" w:rsidP="00DC6C7C">
      <w:pPr>
        <w:spacing w:after="0" w:line="270" w:lineRule="atLeas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средней  группе был реализован проект «Путешествие на Север», целью которого было развитие у дошкольников интереса к изучению природы Севера, его обитателей, толерантного отношения к другим народам (народам Севера). В проект были вовлечены дети, педагоги и родители. В процессе познавательной, коммуникативной, продуктивной, художественно – творческой деятельности, участники проекта  знакомились с природными и культурными особенностями, национальными традициями, праздниками, играми Севера. Итогом работы стало совместное мероприятие «Этот загадочный мир Севера».</w:t>
      </w:r>
    </w:p>
    <w:p w:rsidR="00DC6C7C" w:rsidRPr="00F34D02" w:rsidRDefault="00DC6C7C" w:rsidP="00DC6C7C">
      <w:pPr>
        <w:spacing w:after="0" w:line="270" w:lineRule="atLeas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повышения мастерства педагогов по поликультурному образованию был проведен педсовет в форме творческой переклички «Приобщение дошкольников к русским национальным традициям как источник воспитания толерантности». Прошёл смотр – конкурс предметно – развивающей среды по поликультурному воспитанию.</w:t>
      </w:r>
    </w:p>
    <w:p w:rsidR="00DC6C7C" w:rsidRPr="00F34D02" w:rsidRDefault="00DC6C7C" w:rsidP="00DC6C7C">
      <w:pPr>
        <w:spacing w:after="0" w:line="270" w:lineRule="atLeas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прошлом учебном году большое внимание уделялось проведению русских народных, календарных обрядовых праздников. Так в подготовительной группе прошёл праздник «Осенняя ярмарка». Впервые в детском саду прошли Рождественские колядки. Традиционно были проведены Масл</w:t>
      </w:r>
      <w:r>
        <w:rPr>
          <w:rFonts w:asciiTheme="majorHAnsi" w:eastAsia="Times New Roman" w:hAnsiTheme="majorHAnsi" w:cs="Times New Roman"/>
          <w:sz w:val="24"/>
          <w:szCs w:val="24"/>
          <w:lang w:eastAsia="ru-RU"/>
        </w:rPr>
        <w:t>еница широкая и праздник Пасхи.</w:t>
      </w:r>
    </w:p>
    <w:p w:rsidR="00DC6C7C" w:rsidRPr="00F34D02" w:rsidRDefault="00DC6C7C" w:rsidP="00DC6C7C">
      <w:pPr>
        <w:spacing w:after="0" w:line="270" w:lineRule="atLeas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Данные  мероприятия явились одним из эффективных средств развития у детей интереса к культурным и национальным особенностям России, воспитанию основ толерантности. </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 xml:space="preserve">В результате мониторинга достижений воспитанников по поликультурному воспитанию наблюдается повышение уровня знаний и представлений детей (начало года – высокий уровень – 7%, средний уровень – 78%; низкий </w:t>
      </w:r>
      <w:proofErr w:type="gramEnd"/>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уровень -15%. Конец года – высокий уровень – 30%; средний уровень – 70%). Данные мониторинга свидетельствуют об эффективности применяемых педагогами методов и приёмов работы с детьми. </w:t>
      </w:r>
    </w:p>
    <w:p w:rsidR="00DC6C7C" w:rsidRPr="00F34D02" w:rsidRDefault="00DC6C7C" w:rsidP="00DC6C7C">
      <w:pPr>
        <w:spacing w:after="0" w:line="270" w:lineRule="atLeas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следующем учебном году коллектив детского сада продолжит работу по поликультурному образованию дошкольников. Будет вестись работа по реализации 2 этапа проекта «Поликультурный ребёнок в </w:t>
      </w:r>
      <w:proofErr w:type="gramStart"/>
      <w:r w:rsidRPr="00F34D02">
        <w:rPr>
          <w:rFonts w:asciiTheme="majorHAnsi" w:eastAsia="Times New Roman" w:hAnsiTheme="majorHAnsi" w:cs="Times New Roman"/>
          <w:sz w:val="24"/>
          <w:szCs w:val="24"/>
          <w:lang w:eastAsia="ru-RU"/>
        </w:rPr>
        <w:t>современном</w:t>
      </w:r>
      <w:proofErr w:type="gramEnd"/>
      <w:r w:rsidRPr="00F34D02">
        <w:rPr>
          <w:rFonts w:asciiTheme="majorHAnsi" w:eastAsia="Times New Roman" w:hAnsiTheme="majorHAnsi" w:cs="Times New Roman"/>
          <w:sz w:val="24"/>
          <w:szCs w:val="24"/>
          <w:lang w:eastAsia="ru-RU"/>
        </w:rPr>
        <w:t xml:space="preserve"> ДОУ»</w:t>
      </w:r>
    </w:p>
    <w:p w:rsidR="00DC6C7C" w:rsidRPr="00F34D02" w:rsidRDefault="00DC6C7C" w:rsidP="00DC6C7C">
      <w:pPr>
        <w:tabs>
          <w:tab w:val="left" w:pos="322"/>
        </w:tabs>
        <w:autoSpaceDE w:val="0"/>
        <w:autoSpaceDN w:val="0"/>
        <w:adjustRightInd w:val="0"/>
        <w:spacing w:after="0" w:line="317" w:lineRule="exac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прошлом году продолжалась работа по экологическому воспитанию дошкольников. </w:t>
      </w:r>
    </w:p>
    <w:p w:rsidR="00DC6C7C" w:rsidRPr="00F34D02" w:rsidRDefault="00DC6C7C" w:rsidP="00DC6C7C">
      <w:pPr>
        <w:tabs>
          <w:tab w:val="left" w:pos="322"/>
        </w:tabs>
        <w:autoSpaceDE w:val="0"/>
        <w:autoSpaceDN w:val="0"/>
        <w:adjustRightInd w:val="0"/>
        <w:spacing w:after="0" w:line="317" w:lineRule="exac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 всех группах пополнены природные уголки. Имеется большое разнообразие иллюстративного, дидактического материала по экологии. В старших дошкольных группах </w:t>
      </w:r>
      <w:r w:rsidRPr="00F34D02">
        <w:rPr>
          <w:rFonts w:asciiTheme="majorHAnsi" w:eastAsia="Times New Roman" w:hAnsiTheme="majorHAnsi" w:cs="Times New Roman"/>
          <w:sz w:val="24"/>
          <w:szCs w:val="24"/>
          <w:lang w:eastAsia="ru-RU"/>
        </w:rPr>
        <w:lastRenderedPageBreak/>
        <w:t xml:space="preserve">дети самостоятельно ведут календари природы, отмечают погоду. В каждой группе подобраны комнатные растения в соответствии с возрастом детей, все растения подписаны. </w:t>
      </w:r>
    </w:p>
    <w:p w:rsidR="00DC6C7C" w:rsidRPr="00F34D02" w:rsidRDefault="00DC6C7C" w:rsidP="00DC6C7C">
      <w:pPr>
        <w:tabs>
          <w:tab w:val="left" w:pos="322"/>
        </w:tabs>
        <w:autoSpaceDE w:val="0"/>
        <w:autoSpaceDN w:val="0"/>
        <w:adjustRightInd w:val="0"/>
        <w:spacing w:after="0" w:line="317" w:lineRule="exac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марте месяце была организована выставка «Лучший огород на окне». Педагоги проявили творчество и фантазию. Наиболее удачно огороды были оформлены во 2 младшей группе №8, старшей, подготовительной группах.</w:t>
      </w:r>
    </w:p>
    <w:p w:rsidR="00DC6C7C" w:rsidRPr="00F34D02" w:rsidRDefault="00DC6C7C" w:rsidP="00DC6C7C">
      <w:pPr>
        <w:spacing w:after="0" w:line="270" w:lineRule="atLeas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 2 младшей группе был реализован проект «Прогулка в лес», целью которого было ознакомление младших дошкольников с природным и животным миром родного края осенью. Малыши вместе с родителями и воспитателями читали </w:t>
      </w:r>
      <w:proofErr w:type="gramStart"/>
      <w:r w:rsidRPr="00F34D02">
        <w:rPr>
          <w:rFonts w:asciiTheme="majorHAnsi" w:eastAsia="Times New Roman" w:hAnsiTheme="majorHAnsi" w:cs="Times New Roman"/>
          <w:sz w:val="24"/>
          <w:szCs w:val="24"/>
          <w:lang w:eastAsia="ru-RU"/>
        </w:rPr>
        <w:t>стихи</w:t>
      </w:r>
      <w:proofErr w:type="gramEnd"/>
      <w:r w:rsidRPr="00F34D02">
        <w:rPr>
          <w:rFonts w:asciiTheme="majorHAnsi" w:eastAsia="Times New Roman" w:hAnsiTheme="majorHAnsi" w:cs="Times New Roman"/>
          <w:sz w:val="24"/>
          <w:szCs w:val="24"/>
          <w:lang w:eastAsia="ru-RU"/>
        </w:rPr>
        <w:t xml:space="preserve"> и рассказы об осени, рисовали, лепили животных леса. Была подготовлена выставка совместного творчества детей, педагогов и родителей «Дары осени». Итоговым мероприятием стало совместное развлечение «В лес осенний мы пойдём».</w:t>
      </w:r>
    </w:p>
    <w:p w:rsidR="00DC6C7C" w:rsidRPr="00F34D02" w:rsidRDefault="00DC6C7C" w:rsidP="00DC6C7C">
      <w:pPr>
        <w:spacing w:after="0" w:line="270" w:lineRule="atLeast"/>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старшей группе №12 был реализован краткосрочный </w:t>
      </w:r>
      <w:proofErr w:type="spellStart"/>
      <w:r w:rsidRPr="00F34D02">
        <w:rPr>
          <w:rFonts w:asciiTheme="majorHAnsi" w:eastAsia="Times New Roman" w:hAnsiTheme="majorHAnsi" w:cs="Times New Roman"/>
          <w:sz w:val="24"/>
          <w:szCs w:val="24"/>
          <w:lang w:eastAsia="ru-RU"/>
        </w:rPr>
        <w:t>исследовательско</w:t>
      </w:r>
      <w:proofErr w:type="spellEnd"/>
      <w:r w:rsidRPr="00F34D02">
        <w:rPr>
          <w:rFonts w:asciiTheme="majorHAnsi" w:eastAsia="Times New Roman" w:hAnsiTheme="majorHAnsi" w:cs="Times New Roman"/>
          <w:sz w:val="24"/>
          <w:szCs w:val="24"/>
          <w:lang w:eastAsia="ru-RU"/>
        </w:rPr>
        <w:t xml:space="preserve"> – познавательный проект «О чём поспорили пепси – кола и вода». В течение месяца ребята проводили опыты, эксперименты с водой и пепси – колой, делали выводы, вели дневник наблюдений, вместе с родителями изготовили коллажи о пользе воды и вреде пепси. Итоговым мероприятием стало занятие с элементами экспериментальной деятельности «О чём поспорили пепси – кола и вода?».</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На территории детского сада оформлен заповедник «Сказка». Дошкольники имеют возможность ближе познакомиться с животным миром Рязанского края, вместе с родителями и воспитателями понаблюдать за животными, сравнить их, научится бережно относиться к животным.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этом году на каждом участке группы педагогами были оформлены экологические зоны. Так в 1 и во 2 младшей группах – уголки «</w:t>
      </w:r>
      <w:proofErr w:type="spellStart"/>
      <w:r w:rsidRPr="00F34D02">
        <w:rPr>
          <w:rFonts w:asciiTheme="majorHAnsi" w:eastAsia="Times New Roman" w:hAnsiTheme="majorHAnsi" w:cs="Times New Roman"/>
          <w:sz w:val="24"/>
          <w:szCs w:val="24"/>
          <w:lang w:eastAsia="ru-RU"/>
        </w:rPr>
        <w:t>Витамнки</w:t>
      </w:r>
      <w:proofErr w:type="spellEnd"/>
      <w:r w:rsidRPr="00F34D02">
        <w:rPr>
          <w:rFonts w:asciiTheme="majorHAnsi" w:eastAsia="Times New Roman" w:hAnsiTheme="majorHAnsi" w:cs="Times New Roman"/>
          <w:sz w:val="24"/>
          <w:szCs w:val="24"/>
          <w:lang w:eastAsia="ru-RU"/>
        </w:rPr>
        <w:t>», на которых растут овощи; в средней группе №5, и старшей группе – уголки «</w:t>
      </w:r>
      <w:proofErr w:type="spellStart"/>
      <w:r w:rsidRPr="00F34D02">
        <w:rPr>
          <w:rFonts w:asciiTheme="majorHAnsi" w:eastAsia="Times New Roman" w:hAnsiTheme="majorHAnsi" w:cs="Times New Roman"/>
          <w:sz w:val="24"/>
          <w:szCs w:val="24"/>
          <w:lang w:eastAsia="ru-RU"/>
        </w:rPr>
        <w:t>Неболейка</w:t>
      </w:r>
      <w:proofErr w:type="spellEnd"/>
      <w:r w:rsidRPr="00F34D02">
        <w:rPr>
          <w:rFonts w:asciiTheme="majorHAnsi" w:eastAsia="Times New Roman" w:hAnsiTheme="majorHAnsi" w:cs="Times New Roman"/>
          <w:sz w:val="24"/>
          <w:szCs w:val="24"/>
          <w:lang w:eastAsia="ru-RU"/>
        </w:rPr>
        <w:t>» с лекарственными травами. В средней группе №4 уголок «Злаки». В подготовительной группе – «Цветочная полянка». Дети каждый день могут следить за ростом растений, ухаживать за ними, а затем готовить  витаминные салаты, заваривать чай с лекарственными травами.</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Воспитанники детского сада показывают стабильно высокие результаты в освоении экологических представлений (имеют представления о сезонных изменениях в природе, о животном и растительном мире родного края и других континентов, могут устанавливать простейшие взаимосвязи, знают правила поведения в природе, но не всегда соблюдают их в повседневной жизни).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На следующий учебный год педагогам всех групп необходимо научить детей называть и различать комнатные растения.</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Так же велась работа по </w:t>
      </w:r>
      <w:proofErr w:type="spellStart"/>
      <w:r w:rsidRPr="00F34D02">
        <w:rPr>
          <w:rFonts w:asciiTheme="majorHAnsi" w:eastAsia="Times New Roman" w:hAnsiTheme="majorHAnsi" w:cs="Times New Roman"/>
          <w:sz w:val="24"/>
          <w:szCs w:val="24"/>
          <w:lang w:eastAsia="ru-RU"/>
        </w:rPr>
        <w:t>профориентационному</w:t>
      </w:r>
      <w:proofErr w:type="spellEnd"/>
      <w:r w:rsidRPr="00F34D02">
        <w:rPr>
          <w:rFonts w:asciiTheme="majorHAnsi" w:eastAsia="Times New Roman" w:hAnsiTheme="majorHAnsi" w:cs="Times New Roman"/>
          <w:sz w:val="24"/>
          <w:szCs w:val="24"/>
          <w:lang w:eastAsia="ru-RU"/>
        </w:rPr>
        <w:t xml:space="preserve"> направлению. Педагогами всех возрастных групп пополнены уголки по ознакомлению дошкольников </w:t>
      </w:r>
      <w:proofErr w:type="gramStart"/>
      <w:r w:rsidRPr="00F34D02">
        <w:rPr>
          <w:rFonts w:asciiTheme="majorHAnsi" w:eastAsia="Times New Roman" w:hAnsiTheme="majorHAnsi" w:cs="Times New Roman"/>
          <w:sz w:val="24"/>
          <w:szCs w:val="24"/>
          <w:lang w:eastAsia="ru-RU"/>
        </w:rPr>
        <w:t xml:space="preserve">с </w:t>
      </w:r>
      <w:proofErr w:type="spellStart"/>
      <w:r w:rsidRPr="00F34D02">
        <w:rPr>
          <w:rFonts w:asciiTheme="majorHAnsi" w:eastAsia="Times New Roman" w:hAnsiTheme="majorHAnsi" w:cs="Times New Roman"/>
          <w:sz w:val="24"/>
          <w:szCs w:val="24"/>
          <w:lang w:eastAsia="ru-RU"/>
        </w:rPr>
        <w:t>ж</w:t>
      </w:r>
      <w:proofErr w:type="gramEnd"/>
      <w:r w:rsidRPr="00F34D02">
        <w:rPr>
          <w:rFonts w:asciiTheme="majorHAnsi" w:eastAsia="Times New Roman" w:hAnsiTheme="majorHAnsi" w:cs="Times New Roman"/>
          <w:sz w:val="24"/>
          <w:szCs w:val="24"/>
          <w:lang w:eastAsia="ru-RU"/>
        </w:rPr>
        <w:t>.д</w:t>
      </w:r>
      <w:proofErr w:type="spellEnd"/>
      <w:r w:rsidRPr="00F34D02">
        <w:rPr>
          <w:rFonts w:asciiTheme="majorHAnsi" w:eastAsia="Times New Roman" w:hAnsiTheme="majorHAnsi" w:cs="Times New Roman"/>
          <w:sz w:val="24"/>
          <w:szCs w:val="24"/>
          <w:lang w:eastAsia="ru-RU"/>
        </w:rPr>
        <w:t xml:space="preserve">. транспортом (наглядный материал, дидактические игры, сюжетно – ролевые игры). В этом году оформлен новый мини – музей железнодорожного транспорта, изготовлены витрины, макеты первой железной дороги, железной дороги в годы ВОВ. Приобретён движущийся макет железной дороги. Силами педагогов оформлен холл </w:t>
      </w:r>
      <w:proofErr w:type="gramStart"/>
      <w:r w:rsidRPr="00F34D02">
        <w:rPr>
          <w:rFonts w:asciiTheme="majorHAnsi" w:eastAsia="Times New Roman" w:hAnsiTheme="majorHAnsi" w:cs="Times New Roman"/>
          <w:sz w:val="24"/>
          <w:szCs w:val="24"/>
          <w:lang w:eastAsia="ru-RU"/>
        </w:rPr>
        <w:t xml:space="preserve">на </w:t>
      </w:r>
      <w:proofErr w:type="spellStart"/>
      <w:r w:rsidRPr="00F34D02">
        <w:rPr>
          <w:rFonts w:asciiTheme="majorHAnsi" w:eastAsia="Times New Roman" w:hAnsiTheme="majorHAnsi" w:cs="Times New Roman"/>
          <w:sz w:val="24"/>
          <w:szCs w:val="24"/>
          <w:lang w:eastAsia="ru-RU"/>
        </w:rPr>
        <w:t>ж</w:t>
      </w:r>
      <w:proofErr w:type="gramEnd"/>
      <w:r w:rsidRPr="00F34D02">
        <w:rPr>
          <w:rFonts w:asciiTheme="majorHAnsi" w:eastAsia="Times New Roman" w:hAnsiTheme="majorHAnsi" w:cs="Times New Roman"/>
          <w:sz w:val="24"/>
          <w:szCs w:val="24"/>
          <w:lang w:eastAsia="ru-RU"/>
        </w:rPr>
        <w:t>.д</w:t>
      </w:r>
      <w:proofErr w:type="spellEnd"/>
      <w:r w:rsidRPr="00F34D02">
        <w:rPr>
          <w:rFonts w:asciiTheme="majorHAnsi" w:eastAsia="Times New Roman" w:hAnsiTheme="majorHAnsi" w:cs="Times New Roman"/>
          <w:sz w:val="24"/>
          <w:szCs w:val="24"/>
          <w:lang w:eastAsia="ru-RU"/>
        </w:rPr>
        <w:t xml:space="preserve">. тематику, приобретены стенды «На пути железнодорожном будь предельно осторожным», «Растим будущих железнодорожников».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С 20.04 – 20.05 в детском саду проходил месячник «Безопасное лето». Он был организован в целях профилактики травматизма детей на объектах железнодорожного транспорта. В рамках месячника педагоги проводили с детьми беседы, оформлены памятки для детей и родителей. Так была организована встреча воспитанников старшей группы с инженером по технике безопасности Локомотивного депо, который показал детям презентацию и рассказал о правилах поведения на железной дороге.</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Так же по решению педсовета №3 в старших дошкольных группах были организованы встречи с интересными людьми. Родители – работники железнодорожных предприятий города рассказали детям о своей профессии. А в старшей группе был организован КВН с участием детей и родителей «Что я знаю о железнодорожном транспорте?». В апреле в детском саду прошла выставка совместного творчества детей и родителей «Чудеса из бумаги» на </w:t>
      </w:r>
      <w:r w:rsidRPr="00F34D02">
        <w:rPr>
          <w:rFonts w:asciiTheme="majorHAnsi" w:eastAsia="Times New Roman" w:hAnsiTheme="majorHAnsi" w:cs="Times New Roman"/>
          <w:sz w:val="24"/>
          <w:szCs w:val="24"/>
          <w:lang w:eastAsia="ru-RU"/>
        </w:rPr>
        <w:lastRenderedPageBreak/>
        <w:t>железнодорожную тематику. На базе подготовительной группы функционировал кружок «Юный железнодорожник» (руководитель О.А. Петрова).</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Новое время предъявляет новые требования к организации образовательного процесса в детском саду, а именно широкое использование ИКТ. В нашем дошкольном учреждении созданы все условия, необходимые для успешного осуществления образовательного процесса. Оборудован компьютерный класс с интерактивной доской и ноутбуками. В этом году интерактивными досками были оснащены три группы. Имеется мультимедийная установка в музыкальном зале. Приобретены компьютерные программы «Шаг за шагом», «Фантазёры», «Проектная деятельность».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Педагоги в течение года широко использовали возможности мультимедийного  и интерактивного  оборудования при организации непосредственно образовательной деятельности в группах, на музыкальных праздниках и развлечениях (презентации, интерактивные игры, задания на развитие мелкой моторики, интерактивные программы, творческие задания).  </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Итоговым мероприятием стало методическое объединение для работников муниципальных детских садов «Внедрение ИКТ в образовательный процесс ДОУ». </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b/>
          <w:i/>
          <w:sz w:val="24"/>
          <w:szCs w:val="24"/>
          <w:lang w:eastAsia="ru-RU"/>
        </w:rPr>
        <w:t>Цель:</w:t>
      </w:r>
      <w:r w:rsidRPr="00F34D02">
        <w:rPr>
          <w:rFonts w:asciiTheme="majorHAnsi" w:eastAsia="Times New Roman" w:hAnsiTheme="majorHAnsi" w:cs="Times New Roman"/>
          <w:sz w:val="24"/>
          <w:szCs w:val="24"/>
          <w:lang w:eastAsia="ru-RU"/>
        </w:rPr>
        <w:t xml:space="preserve"> обмен опытом работы  по использованию ИКТ  в детском саду</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b/>
          <w:i/>
          <w:sz w:val="24"/>
          <w:szCs w:val="24"/>
          <w:lang w:eastAsia="ru-RU"/>
        </w:rPr>
      </w:pPr>
      <w:r w:rsidRPr="00F34D02">
        <w:rPr>
          <w:rFonts w:asciiTheme="majorHAnsi" w:eastAsia="Times New Roman" w:hAnsiTheme="majorHAnsi" w:cs="Times New Roman"/>
          <w:b/>
          <w:i/>
          <w:sz w:val="24"/>
          <w:szCs w:val="24"/>
          <w:lang w:eastAsia="ru-RU"/>
        </w:rPr>
        <w:t>Задачи:</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1. Передать опыт работы  педагогов дошкольного учреждения по использованию ИКТ в организации образовательной и коррекционной работы с  детьми дошкольного возраста.</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2. Способствовать повышению  уровня методической подготовки воспитателей</w:t>
      </w:r>
    </w:p>
    <w:p w:rsidR="00DC6C7C"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По мнению коллег муниципальных дошкольных </w:t>
      </w:r>
      <w:proofErr w:type="gramStart"/>
      <w:r w:rsidRPr="00F34D02">
        <w:rPr>
          <w:rFonts w:asciiTheme="majorHAnsi" w:eastAsia="Times New Roman" w:hAnsiTheme="majorHAnsi" w:cs="Times New Roman"/>
          <w:sz w:val="24"/>
          <w:szCs w:val="24"/>
          <w:lang w:eastAsia="ru-RU"/>
        </w:rPr>
        <w:t>учреждений</w:t>
      </w:r>
      <w:proofErr w:type="gramEnd"/>
      <w:r w:rsidRPr="00F34D02">
        <w:rPr>
          <w:rFonts w:asciiTheme="majorHAnsi" w:eastAsia="Times New Roman" w:hAnsiTheme="majorHAnsi" w:cs="Times New Roman"/>
          <w:sz w:val="24"/>
          <w:szCs w:val="24"/>
          <w:lang w:eastAsia="ru-RU"/>
        </w:rPr>
        <w:t xml:space="preserve"> методическое объединение прошло на высоком уровне.</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w:t>
      </w:r>
      <w:r>
        <w:rPr>
          <w:rFonts w:asciiTheme="majorHAnsi" w:eastAsia="Times New Roman" w:hAnsiTheme="majorHAnsi" w:cs="Times New Roman"/>
          <w:sz w:val="24"/>
          <w:szCs w:val="24"/>
          <w:lang w:eastAsia="ru-RU"/>
        </w:rPr>
        <w:t xml:space="preserve">  </w:t>
      </w:r>
      <w:r w:rsidRPr="00F34D02">
        <w:rPr>
          <w:rFonts w:asciiTheme="majorHAnsi" w:eastAsia="Times New Roman" w:hAnsiTheme="majorHAnsi" w:cs="Times New Roman"/>
          <w:sz w:val="24"/>
          <w:szCs w:val="24"/>
          <w:lang w:eastAsia="ru-RU"/>
        </w:rPr>
        <w:t>По данным итогового мониторинга, наблюдается понижение  уровня освоения воспитанниками образовательной области «Познавательное развитие» в сравнении с 2012 – 2013 учебным годом на 4%. (86% - 2012 – 2013г.г.; 82% - 2013 – 2014г.г.)</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Поэтому в следующем учебном году необходимо усилить работу по познавательному развитию воспитанников путём более широкого использования кружковой работы.</w:t>
      </w:r>
    </w:p>
    <w:p w:rsidR="00DC6C7C" w:rsidRDefault="00DC6C7C" w:rsidP="00DC6C7C">
      <w:pPr>
        <w:tabs>
          <w:tab w:val="left" w:pos="322"/>
        </w:tabs>
        <w:autoSpaceDE w:val="0"/>
        <w:autoSpaceDN w:val="0"/>
        <w:adjustRightInd w:val="0"/>
        <w:spacing w:after="0" w:line="317" w:lineRule="exact"/>
        <w:rPr>
          <w:rFonts w:asciiTheme="majorHAnsi" w:eastAsia="Times New Roman" w:hAnsiTheme="majorHAnsi" w:cs="Times New Roman"/>
          <w:b/>
          <w:i/>
          <w:color w:val="00B0F0"/>
          <w:sz w:val="24"/>
          <w:szCs w:val="24"/>
          <w:lang w:eastAsia="ru-RU"/>
        </w:rPr>
      </w:pPr>
    </w:p>
    <w:p w:rsidR="00DC6C7C" w:rsidRPr="00864444" w:rsidRDefault="00DC6C7C" w:rsidP="00DC6C7C">
      <w:pPr>
        <w:tabs>
          <w:tab w:val="left" w:pos="322"/>
        </w:tabs>
        <w:autoSpaceDE w:val="0"/>
        <w:autoSpaceDN w:val="0"/>
        <w:adjustRightInd w:val="0"/>
        <w:spacing w:after="0" w:line="317" w:lineRule="exact"/>
        <w:rPr>
          <w:rFonts w:asciiTheme="majorHAnsi" w:eastAsia="Times New Roman" w:hAnsiTheme="majorHAnsi" w:cs="Times New Roman"/>
          <w:b/>
          <w:i/>
          <w:color w:val="00B0F0"/>
          <w:sz w:val="24"/>
          <w:szCs w:val="24"/>
          <w:lang w:eastAsia="ru-RU"/>
        </w:rPr>
      </w:pPr>
      <w:r w:rsidRPr="00864444">
        <w:rPr>
          <w:rFonts w:asciiTheme="majorHAnsi" w:eastAsia="Times New Roman" w:hAnsiTheme="majorHAnsi" w:cs="Times New Roman"/>
          <w:b/>
          <w:i/>
          <w:color w:val="00B0F0"/>
          <w:sz w:val="24"/>
          <w:szCs w:val="24"/>
          <w:lang w:eastAsia="ru-RU"/>
        </w:rPr>
        <w:t>Речевое развитие</w:t>
      </w:r>
    </w:p>
    <w:p w:rsidR="00DC6C7C" w:rsidRPr="00F34D02" w:rsidRDefault="00DC6C7C" w:rsidP="00DC6C7C">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Одна из задач, стоящая перед коллективом в прошлом учебном году была задача: </w:t>
      </w:r>
      <w:r w:rsidRPr="00F34D02">
        <w:rPr>
          <w:rFonts w:asciiTheme="majorHAnsi" w:eastAsia="Times New Roman" w:hAnsiTheme="majorHAnsi" w:cs="Georgia"/>
          <w:color w:val="000000"/>
          <w:sz w:val="24"/>
          <w:szCs w:val="24"/>
          <w:lang w:eastAsia="ru-RU"/>
        </w:rPr>
        <w:t>повышать педагогическое мастерство педагогов по развитию выразительности речи дошкольников при чтении стихов, пересказе литературных произведений, в театрализованной деятельности.</w:t>
      </w:r>
    </w:p>
    <w:p w:rsidR="00DC6C7C" w:rsidRPr="00F34D02" w:rsidRDefault="00DC6C7C" w:rsidP="00DC6C7C">
      <w:pPr>
        <w:tabs>
          <w:tab w:val="left" w:pos="322"/>
        </w:tabs>
        <w:autoSpaceDE w:val="0"/>
        <w:autoSpaceDN w:val="0"/>
        <w:adjustRightInd w:val="0"/>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реализации данной задачи был проведён мастер – класс «Обучение дошкольников выразительности речи», где было просмотрено открытое занятие у учителя – логопеда, даны рекомендации и советы по развитию выразительности речи дошкольников.</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целом хочется отметить, что работа в данном направлении прошла успешно. Дети стали выразительнее читать стихи на праздниках и развлечениях. При организации театрализованной деятельности стали более широко пользоваться средствами выразительности: мимикой, жестами, речью. В следующем году необходимо продолжить работу в данном направлении.</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прошедшем году велась систематическая работа по коррекции речевых нарушений в подготовительной логопедической группе, которую посещали 11 детей с диагнозом ОНР.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Учитель – логопед Чернова Н.П. осуществляла свою деятельность в соответствии с коррекционной программой, разработанной педагогом и рассчитанной на 2 года.  В  работе с детьми использовала индивидуальные, подгрупповые и фронтальные формы организации. Для повышения интереса к речевой деятельности, на занятия вводила игровые ситуации, элементы соревнований, художественное слово, интерактивные игры.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практику работы второй год внедряется  компьютерная программа «Комфорт – лого», которая способствует формированию правильного речевого дыхания. Работу осуществляла в тесном контакте с воспитателями и родителями логопедической группы. Благодаря </w:t>
      </w:r>
      <w:r w:rsidRPr="00F34D02">
        <w:rPr>
          <w:rFonts w:asciiTheme="majorHAnsi" w:eastAsia="Times New Roman" w:hAnsiTheme="majorHAnsi" w:cs="Times New Roman"/>
          <w:sz w:val="24"/>
          <w:szCs w:val="24"/>
          <w:lang w:eastAsia="ru-RU"/>
        </w:rPr>
        <w:lastRenderedPageBreak/>
        <w:t xml:space="preserve">совместным усилиям педагогов и родителей  были достигнуты хорошие результаты, о чём свидетельствуют итоги мониторинга.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 данным аналитического анализа </w:t>
      </w:r>
      <w:proofErr w:type="spellStart"/>
      <w:r w:rsidRPr="00F34D02">
        <w:rPr>
          <w:rFonts w:asciiTheme="majorHAnsi" w:eastAsia="Times New Roman" w:hAnsiTheme="majorHAnsi" w:cs="Times New Roman"/>
          <w:sz w:val="24"/>
          <w:szCs w:val="24"/>
          <w:lang w:eastAsia="ru-RU"/>
        </w:rPr>
        <w:t>сформированности</w:t>
      </w:r>
      <w:proofErr w:type="spellEnd"/>
      <w:r w:rsidRPr="00F34D02">
        <w:rPr>
          <w:rFonts w:asciiTheme="majorHAnsi" w:eastAsia="Times New Roman" w:hAnsiTheme="majorHAnsi" w:cs="Times New Roman"/>
          <w:sz w:val="24"/>
          <w:szCs w:val="24"/>
          <w:lang w:eastAsia="ru-RU"/>
        </w:rPr>
        <w:t xml:space="preserve">  звукопроизношения из 10 детей у 2 человек процент исправленных звуков составляет 100 %.  У 2  детей – 88%, у 4 – 80%, у 1 – 60%, 1- 50% (сложный диагноз).</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Обследование связной речи воспитанников показало повышение уровня по сравнению с началом года. Высокий уровень отмечается у 5 человек (50%) – </w:t>
      </w:r>
      <w:proofErr w:type="spellStart"/>
      <w:r w:rsidRPr="00F34D02">
        <w:rPr>
          <w:rFonts w:asciiTheme="majorHAnsi" w:eastAsia="Times New Roman" w:hAnsiTheme="majorHAnsi" w:cs="Times New Roman"/>
          <w:sz w:val="24"/>
          <w:szCs w:val="24"/>
          <w:lang w:eastAsia="ru-RU"/>
        </w:rPr>
        <w:t>н.г</w:t>
      </w:r>
      <w:proofErr w:type="spellEnd"/>
      <w:r w:rsidRPr="00F34D02">
        <w:rPr>
          <w:rFonts w:asciiTheme="majorHAnsi" w:eastAsia="Times New Roman" w:hAnsiTheme="majorHAnsi" w:cs="Times New Roman"/>
          <w:sz w:val="24"/>
          <w:szCs w:val="24"/>
          <w:lang w:eastAsia="ru-RU"/>
        </w:rPr>
        <w:t>. 30,8%; средний уровень – 30% (</w:t>
      </w:r>
      <w:proofErr w:type="spellStart"/>
      <w:r w:rsidRPr="00F34D02">
        <w:rPr>
          <w:rFonts w:asciiTheme="majorHAnsi" w:eastAsia="Times New Roman" w:hAnsiTheme="majorHAnsi" w:cs="Times New Roman"/>
          <w:sz w:val="24"/>
          <w:szCs w:val="24"/>
          <w:lang w:eastAsia="ru-RU"/>
        </w:rPr>
        <w:t>н.г</w:t>
      </w:r>
      <w:proofErr w:type="spellEnd"/>
      <w:r w:rsidRPr="00F34D02">
        <w:rPr>
          <w:rFonts w:asciiTheme="majorHAnsi" w:eastAsia="Times New Roman" w:hAnsiTheme="majorHAnsi" w:cs="Times New Roman"/>
          <w:sz w:val="24"/>
          <w:szCs w:val="24"/>
          <w:lang w:eastAsia="ru-RU"/>
        </w:rPr>
        <w:t xml:space="preserve">. 39,2%); низкий уровень 20% (н.г.-30%) </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дальнейшем будет осуществляться совершенствование всех компонентов языковой системы. </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 итогам мониторинга уровень освоения детьми образовательной области «Речевое развитие» составил 82%.</w:t>
      </w:r>
    </w:p>
    <w:p w:rsidR="006A4217" w:rsidRDefault="006A4217" w:rsidP="00DC6C7C">
      <w:pPr>
        <w:autoSpaceDE w:val="0"/>
        <w:autoSpaceDN w:val="0"/>
        <w:adjustRightInd w:val="0"/>
        <w:spacing w:after="0" w:line="240" w:lineRule="auto"/>
        <w:jc w:val="both"/>
        <w:rPr>
          <w:rFonts w:asciiTheme="majorHAnsi" w:eastAsia="Times New Roman" w:hAnsiTheme="majorHAnsi" w:cs="Times New Roman"/>
          <w:b/>
          <w:i/>
          <w:color w:val="00B0F0"/>
          <w:sz w:val="24"/>
          <w:szCs w:val="24"/>
          <w:lang w:eastAsia="ru-RU"/>
        </w:rPr>
      </w:pPr>
    </w:p>
    <w:p w:rsidR="00DC6C7C" w:rsidRPr="00864444" w:rsidRDefault="00DC6C7C" w:rsidP="00DC6C7C">
      <w:pPr>
        <w:autoSpaceDE w:val="0"/>
        <w:autoSpaceDN w:val="0"/>
        <w:adjustRightInd w:val="0"/>
        <w:spacing w:after="0" w:line="240" w:lineRule="auto"/>
        <w:jc w:val="both"/>
        <w:rPr>
          <w:rFonts w:asciiTheme="majorHAnsi" w:eastAsia="Times New Roman" w:hAnsiTheme="majorHAnsi" w:cs="Times New Roman"/>
          <w:color w:val="00B0F0"/>
          <w:sz w:val="24"/>
          <w:szCs w:val="24"/>
          <w:lang w:eastAsia="ru-RU"/>
        </w:rPr>
      </w:pPr>
      <w:r w:rsidRPr="00864444">
        <w:rPr>
          <w:rFonts w:asciiTheme="majorHAnsi" w:eastAsia="Times New Roman" w:hAnsiTheme="majorHAnsi" w:cs="Times New Roman"/>
          <w:b/>
          <w:i/>
          <w:color w:val="00B0F0"/>
          <w:sz w:val="24"/>
          <w:szCs w:val="24"/>
          <w:lang w:eastAsia="ru-RU"/>
        </w:rPr>
        <w:t xml:space="preserve">Коммуникативно – личностное развитие </w:t>
      </w:r>
      <w:r w:rsidRPr="00864444">
        <w:rPr>
          <w:rFonts w:asciiTheme="majorHAnsi" w:eastAsia="Times New Roman" w:hAnsiTheme="majorHAnsi" w:cs="Times New Roman"/>
          <w:color w:val="00B0F0"/>
          <w:sz w:val="24"/>
          <w:szCs w:val="24"/>
          <w:lang w:eastAsia="ru-RU"/>
        </w:rPr>
        <w:t xml:space="preserve">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прошедшем году педагогами дошкольных групп велась работа по реализации образовательной области «Коммуникативно – личностное развитие».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Georgia"/>
          <w:color w:val="000000"/>
          <w:sz w:val="24"/>
          <w:szCs w:val="24"/>
          <w:lang w:eastAsia="ru-RU"/>
        </w:rPr>
      </w:pPr>
      <w:r w:rsidRPr="00F34D02">
        <w:rPr>
          <w:rFonts w:asciiTheme="majorHAnsi" w:eastAsia="Times New Roman" w:hAnsiTheme="majorHAnsi" w:cs="Times New Roman"/>
          <w:sz w:val="24"/>
          <w:szCs w:val="24"/>
          <w:lang w:eastAsia="ru-RU"/>
        </w:rPr>
        <w:t>Большое внимание уделялось трудовому воспитанию дошкольников.</w:t>
      </w:r>
      <w:r w:rsidRPr="00F34D02">
        <w:rPr>
          <w:rFonts w:asciiTheme="majorHAnsi" w:eastAsia="Times New Roman" w:hAnsiTheme="majorHAnsi" w:cs="Georgia"/>
          <w:color w:val="000000"/>
          <w:sz w:val="24"/>
          <w:szCs w:val="24"/>
          <w:lang w:eastAsia="ru-RU"/>
        </w:rPr>
        <w:t xml:space="preserve">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 xml:space="preserve">   Для реализации данного направления в нашем дошкольном учреждении созданы все необходимые условия. Во всех группах имеется необходимый инвентарь для организации хозяйственно – бытового труда, дежурства по столовой, труда в природе, ручного труда. В подготовительной группе был организован кружок «Умелые руки» (руководитель Е.В. Лялина). Дошкольники с большим интересом учились мастерить поделки из разнообразных материалов (бумаги, картона, бросового материала).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Georgia"/>
          <w:color w:val="000000"/>
          <w:sz w:val="24"/>
          <w:szCs w:val="24"/>
          <w:lang w:eastAsia="ru-RU"/>
        </w:rPr>
        <w:t xml:space="preserve">  У воспитанников дошкольного учреждения хорошо сформированы навыки самообслуживания. Дети дошкольных групп с удовольствием дежурят по столовой, аккуратно сервируют столы, после приёма пищи складывают тарелки в стопочку, дежурные счищают остатки пищи, сметают крошки. Педагогам следует уделить больше внимания осуществлению </w:t>
      </w:r>
      <w:proofErr w:type="gramStart"/>
      <w:r w:rsidRPr="00F34D02">
        <w:rPr>
          <w:rFonts w:asciiTheme="majorHAnsi" w:eastAsia="Times New Roman" w:hAnsiTheme="majorHAnsi" w:cs="Georgia"/>
          <w:color w:val="000000"/>
          <w:sz w:val="24"/>
          <w:szCs w:val="24"/>
          <w:lang w:eastAsia="ru-RU"/>
        </w:rPr>
        <w:t>контроля за</w:t>
      </w:r>
      <w:proofErr w:type="gramEnd"/>
      <w:r w:rsidRPr="00F34D02">
        <w:rPr>
          <w:rFonts w:asciiTheme="majorHAnsi" w:eastAsia="Times New Roman" w:hAnsiTheme="majorHAnsi" w:cs="Georgia"/>
          <w:color w:val="000000"/>
          <w:sz w:val="24"/>
          <w:szCs w:val="24"/>
          <w:lang w:eastAsia="ru-RU"/>
        </w:rPr>
        <w:t xml:space="preserve"> последовательностью сервировки (группы №5, №7). </w:t>
      </w:r>
      <w:r w:rsidRPr="00F34D02">
        <w:rPr>
          <w:rFonts w:asciiTheme="majorHAnsi" w:eastAsia="Times New Roman" w:hAnsiTheme="majorHAnsi" w:cs="Times New Roman"/>
          <w:sz w:val="24"/>
          <w:szCs w:val="24"/>
          <w:lang w:eastAsia="ru-RU"/>
        </w:rPr>
        <w:t xml:space="preserve">Педагоги  систематически организовывали с детьми хозяйственно - бытовой труд, поэтому дети имеют достаточно высокие показатели </w:t>
      </w:r>
      <w:proofErr w:type="spellStart"/>
      <w:r w:rsidRPr="00F34D02">
        <w:rPr>
          <w:rFonts w:asciiTheme="majorHAnsi" w:eastAsia="Times New Roman" w:hAnsiTheme="majorHAnsi" w:cs="Times New Roman"/>
          <w:sz w:val="24"/>
          <w:szCs w:val="24"/>
          <w:lang w:eastAsia="ru-RU"/>
        </w:rPr>
        <w:t>сформированности</w:t>
      </w:r>
      <w:proofErr w:type="spellEnd"/>
      <w:r w:rsidRPr="00F34D02">
        <w:rPr>
          <w:rFonts w:asciiTheme="majorHAnsi" w:eastAsia="Times New Roman" w:hAnsiTheme="majorHAnsi" w:cs="Times New Roman"/>
          <w:sz w:val="24"/>
          <w:szCs w:val="24"/>
          <w:lang w:eastAsia="ru-RU"/>
        </w:rPr>
        <w:t xml:space="preserve"> трудовых навыков.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повышения мастерства педагогов в данном направлении был проведён педсовет «Новые подходы к реализации задач трудового воспитания дошкольников». Педагоги делились опытом работы по трудовому воспитанию в своих группах. Ими были подготовлены мини – отчёты в виде презентаций об организации трудовой деятельности. В ходе педагогической разминки они пополнили свои теоретические знания по осуществлению трудовой деятельности дошкольников.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t xml:space="preserve">   В прошедшем учебном году</w:t>
      </w:r>
      <w:r w:rsidRPr="00F34D02">
        <w:rPr>
          <w:rFonts w:asciiTheme="majorHAnsi" w:eastAsia="Times New Roman" w:hAnsiTheme="majorHAnsi" w:cs="Times New Roman"/>
          <w:sz w:val="24"/>
          <w:szCs w:val="24"/>
          <w:lang w:eastAsia="ru-RU"/>
        </w:rPr>
        <w:t>, педагогами групп не регулярно проводилась работа по изготовлению поделок из природного материала.   В следующем учебном году предстоит совершенствовать работу в данном направлении путём осуществления оперативного  контроля.</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совершенствования работы по ОБЖ была пополнена предметно – развивающая среда в ДОУ. На спортивной площадке оформлена зона по ПДД. Приобретены стационарные дорожные знаки, действующие пешеходный и автомобильный светофоры, пешеходный переход, электромобили, игровые комплекты участников дорожного движения и служб </w:t>
      </w:r>
      <w:r w:rsidRPr="00F34D02">
        <w:rPr>
          <w:rFonts w:asciiTheme="majorHAnsi" w:eastAsia="Times New Roman" w:hAnsiTheme="majorHAnsi" w:cs="Times New Roman"/>
          <w:sz w:val="24"/>
          <w:szCs w:val="24"/>
          <w:lang w:eastAsia="ru-RU"/>
        </w:rPr>
        <w:tab/>
        <w:t xml:space="preserve">МЧС.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  всех возрастных группах были дооборудованы уголки по безопасности. Изготовлены дидактические игры, пособия, макеты автомобильной  и железной дороги, подобрана художественная литература, иллюстрации о безопасном поведении на улице, дома, в детском саду, в природе.</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Georgia"/>
          <w:color w:val="000000"/>
          <w:sz w:val="24"/>
          <w:szCs w:val="24"/>
          <w:lang w:eastAsia="ru-RU"/>
        </w:rPr>
      </w:pPr>
      <w:r w:rsidRPr="00F34D02">
        <w:rPr>
          <w:rFonts w:asciiTheme="majorHAnsi" w:eastAsia="Times New Roman" w:hAnsiTheme="majorHAnsi" w:cs="Times New Roman"/>
          <w:sz w:val="24"/>
          <w:szCs w:val="24"/>
          <w:lang w:eastAsia="ru-RU"/>
        </w:rPr>
        <w:t xml:space="preserve">  В</w:t>
      </w:r>
      <w:r w:rsidRPr="00F34D02">
        <w:rPr>
          <w:rFonts w:asciiTheme="majorHAnsi" w:eastAsia="Times New Roman" w:hAnsiTheme="majorHAnsi" w:cs="Georgia"/>
          <w:color w:val="000000"/>
          <w:sz w:val="24"/>
          <w:szCs w:val="24"/>
          <w:lang w:eastAsia="ru-RU"/>
        </w:rPr>
        <w:t xml:space="preserve"> прошлом учебном году продолжалась  работа по совершенствованию и развитию игровой деятельности детей. Во всех возрастных группах были изготовлены картотеки дидактических, подвижных игр. Оформлены сюжетно – ролевые игры, игры на железнодорожную тематику (изготовлены атрибуты, пошиты костюмы). </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Georgia"/>
          <w:color w:val="000000"/>
          <w:sz w:val="24"/>
          <w:szCs w:val="24"/>
          <w:lang w:eastAsia="ru-RU"/>
        </w:rPr>
      </w:pPr>
      <w:r w:rsidRPr="00F34D02">
        <w:rPr>
          <w:rFonts w:asciiTheme="majorHAnsi" w:eastAsia="Times New Roman" w:hAnsiTheme="majorHAnsi" w:cs="Georgia"/>
          <w:color w:val="000000"/>
          <w:sz w:val="24"/>
          <w:szCs w:val="24"/>
          <w:lang w:eastAsia="ru-RU"/>
        </w:rPr>
        <w:lastRenderedPageBreak/>
        <w:t xml:space="preserve">   В следующем учебном году предстоит продолжить работу в данном направлении. Педагогам всех групп необходимо изготовить картотеку сюжетно – ролевых игр, научить детей старшего дошкольного возраста быть более самостоятельными в развитии сюжета  и выборе атрибутов. </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Georgia"/>
          <w:b/>
          <w:color w:val="000000"/>
          <w:sz w:val="48"/>
          <w:szCs w:val="48"/>
          <w:lang w:eastAsia="ru-RU"/>
        </w:rPr>
        <w:t xml:space="preserve">   </w:t>
      </w:r>
      <w:r w:rsidRPr="00F34D02">
        <w:rPr>
          <w:rFonts w:asciiTheme="majorHAnsi" w:eastAsia="Times New Roman" w:hAnsiTheme="majorHAnsi" w:cs="Times New Roman"/>
          <w:b/>
          <w:sz w:val="48"/>
          <w:szCs w:val="48"/>
          <w:lang w:eastAsia="ru-RU"/>
        </w:rPr>
        <w:t xml:space="preserve"> </w:t>
      </w:r>
      <w:r w:rsidRPr="00F34D02">
        <w:rPr>
          <w:rFonts w:asciiTheme="majorHAnsi" w:eastAsia="Times New Roman" w:hAnsiTheme="majorHAnsi" w:cs="Times New Roman"/>
          <w:sz w:val="24"/>
          <w:szCs w:val="24"/>
          <w:lang w:eastAsia="ru-RU"/>
        </w:rPr>
        <w:t xml:space="preserve">В этом году продолжалась работа по развитию театрализованной деятельности дошкольников.  </w:t>
      </w:r>
      <w:proofErr w:type="gramStart"/>
      <w:r w:rsidRPr="00F34D02">
        <w:rPr>
          <w:rFonts w:asciiTheme="majorHAnsi" w:eastAsia="Times New Roman" w:hAnsiTheme="majorHAnsi" w:cs="Times New Roman"/>
          <w:sz w:val="24"/>
          <w:szCs w:val="24"/>
          <w:lang w:eastAsia="ru-RU"/>
        </w:rPr>
        <w:t>Во  всех возрастных группах имеется достаточное количество театральных атрибутов, разных видов театра в соответствии с возрастом, иллюстративный материал, дидактические игры «Узнай сказку», «Назови героев сказок», театральные ширмы и др.  Детям  обеспечен свободный доступ к уголкам, они в любое время могут выбрать атрибуты и разыграть небольшие сценки под руководством взрослых и самостоятельно.</w:t>
      </w:r>
      <w:proofErr w:type="gramEnd"/>
      <w:r w:rsidRPr="00F34D02">
        <w:rPr>
          <w:rFonts w:asciiTheme="majorHAnsi" w:eastAsia="Times New Roman" w:hAnsiTheme="majorHAnsi" w:cs="Times New Roman"/>
          <w:sz w:val="24"/>
          <w:szCs w:val="24"/>
          <w:lang w:eastAsia="ru-RU"/>
        </w:rPr>
        <w:t xml:space="preserve"> На базе средней группы функционировал кружок «Золотой ключик» (руководитель В.В. Морозова). Дети готовили спектакли для родителей. Пожелание на будущее – подготовить театрализованное представление для самых маленьких зрителей ДОУ.</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Несмотря на имеющиеся недочёты, по итогам  мониторинга уровень освоения образовательной области «Коммуникативно – личностное развитие» составил 86%.</w:t>
      </w:r>
    </w:p>
    <w:p w:rsidR="00DC6C7C" w:rsidRDefault="00DC6C7C" w:rsidP="00DC6C7C">
      <w:pPr>
        <w:autoSpaceDE w:val="0"/>
        <w:autoSpaceDN w:val="0"/>
        <w:adjustRightInd w:val="0"/>
        <w:spacing w:after="0" w:line="240" w:lineRule="auto"/>
        <w:jc w:val="both"/>
        <w:rPr>
          <w:rFonts w:asciiTheme="majorHAnsi" w:eastAsia="Times New Roman" w:hAnsiTheme="majorHAnsi" w:cs="Times New Roman"/>
          <w:b/>
          <w:i/>
          <w:sz w:val="24"/>
          <w:szCs w:val="24"/>
          <w:lang w:eastAsia="ru-RU"/>
        </w:rPr>
      </w:pPr>
    </w:p>
    <w:p w:rsidR="00DC6C7C" w:rsidRPr="00864444" w:rsidRDefault="00DC6C7C" w:rsidP="00DC6C7C">
      <w:pPr>
        <w:autoSpaceDE w:val="0"/>
        <w:autoSpaceDN w:val="0"/>
        <w:adjustRightInd w:val="0"/>
        <w:spacing w:after="0" w:line="240" w:lineRule="auto"/>
        <w:jc w:val="both"/>
        <w:rPr>
          <w:rFonts w:asciiTheme="majorHAnsi" w:eastAsia="Times New Roman" w:hAnsiTheme="majorHAnsi" w:cs="Times New Roman"/>
          <w:color w:val="00B0F0"/>
          <w:sz w:val="24"/>
          <w:szCs w:val="24"/>
          <w:lang w:eastAsia="ru-RU"/>
        </w:rPr>
      </w:pPr>
      <w:r w:rsidRPr="00864444">
        <w:rPr>
          <w:rFonts w:asciiTheme="majorHAnsi" w:eastAsia="Times New Roman" w:hAnsiTheme="majorHAnsi" w:cs="Times New Roman"/>
          <w:b/>
          <w:i/>
          <w:color w:val="00B0F0"/>
          <w:sz w:val="24"/>
          <w:szCs w:val="24"/>
          <w:lang w:eastAsia="ru-RU"/>
        </w:rPr>
        <w:t xml:space="preserve">Художественно – эстетическое направление </w:t>
      </w:r>
      <w:r w:rsidRPr="00864444">
        <w:rPr>
          <w:rFonts w:asciiTheme="majorHAnsi" w:eastAsia="Times New Roman" w:hAnsiTheme="majorHAnsi" w:cs="Times New Roman"/>
          <w:color w:val="00B0F0"/>
          <w:sz w:val="24"/>
          <w:szCs w:val="24"/>
          <w:lang w:eastAsia="ru-RU"/>
        </w:rPr>
        <w:t xml:space="preserve"> </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Воспитанники детского сада ежегодно показывают стабильно высокие результаты в художественно – эстетическом развитии. Не исключением стал и прошедший учебный год. Результативность работы напрямую связана с профессионализмом педагогов, осуществляющих работу в данном направлении.</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Музыкальный руководитель Громова </w:t>
      </w:r>
      <w:r w:rsidRPr="00F34D02">
        <w:rPr>
          <w:rFonts w:asciiTheme="majorHAnsi" w:eastAsia="Times New Roman" w:hAnsiTheme="majorHAnsi" w:cs="Times New Roman"/>
          <w:sz w:val="24"/>
          <w:szCs w:val="24"/>
          <w:lang w:eastAsia="ru-RU"/>
        </w:rPr>
        <w:tab/>
        <w:t xml:space="preserve">С.Ю.  строит образовательный процесс с учётом индивидуальных особенностей каждого воспитанника. Большое внимание уделяла развитию творческих способностей детей. Для этого на занятия вводила дидактические игры на развитие танцевального творчества «Оркестр», «Зеркало» и </w:t>
      </w:r>
      <w:proofErr w:type="spellStart"/>
      <w:r w:rsidRPr="00F34D02">
        <w:rPr>
          <w:rFonts w:asciiTheme="majorHAnsi" w:eastAsia="Times New Roman" w:hAnsiTheme="majorHAnsi" w:cs="Times New Roman"/>
          <w:sz w:val="24"/>
          <w:szCs w:val="24"/>
          <w:lang w:eastAsia="ru-RU"/>
        </w:rPr>
        <w:t>т</w:t>
      </w:r>
      <w:proofErr w:type="gramStart"/>
      <w:r w:rsidRPr="00F34D02">
        <w:rPr>
          <w:rFonts w:asciiTheme="majorHAnsi" w:eastAsia="Times New Roman" w:hAnsiTheme="majorHAnsi" w:cs="Times New Roman"/>
          <w:sz w:val="24"/>
          <w:szCs w:val="24"/>
          <w:lang w:eastAsia="ru-RU"/>
        </w:rPr>
        <w:t>.д</w:t>
      </w:r>
      <w:proofErr w:type="spellEnd"/>
      <w:proofErr w:type="gramEnd"/>
      <w:r w:rsidRPr="00F34D02">
        <w:rPr>
          <w:rFonts w:asciiTheme="majorHAnsi" w:eastAsia="Times New Roman" w:hAnsiTheme="majorHAnsi" w:cs="Times New Roman"/>
          <w:sz w:val="24"/>
          <w:szCs w:val="24"/>
          <w:lang w:eastAsia="ru-RU"/>
        </w:rPr>
        <w:t xml:space="preserve">; развитие песенного творчества «Солнышко и дождик», «Узнай и назови», «Нарисуй музыку словами» и др. Широко использовала пантомимические этюды, </w:t>
      </w:r>
      <w:proofErr w:type="spellStart"/>
      <w:r w:rsidRPr="00F34D02">
        <w:rPr>
          <w:rFonts w:asciiTheme="majorHAnsi" w:eastAsia="Times New Roman" w:hAnsiTheme="majorHAnsi" w:cs="Times New Roman"/>
          <w:sz w:val="24"/>
          <w:szCs w:val="24"/>
          <w:lang w:eastAsia="ru-RU"/>
        </w:rPr>
        <w:t>логоритмику</w:t>
      </w:r>
      <w:proofErr w:type="spellEnd"/>
      <w:r w:rsidRPr="00F34D02">
        <w:rPr>
          <w:rFonts w:asciiTheme="majorHAnsi" w:eastAsia="Times New Roman" w:hAnsiTheme="majorHAnsi" w:cs="Times New Roman"/>
          <w:sz w:val="24"/>
          <w:szCs w:val="24"/>
          <w:lang w:eastAsia="ru-RU"/>
        </w:rPr>
        <w:t xml:space="preserve">. Воспитанники старших дошкольных групп освоили основы нотной грамоты. Праздники и </w:t>
      </w:r>
      <w:proofErr w:type="gramStart"/>
      <w:r w:rsidRPr="00F34D02">
        <w:rPr>
          <w:rFonts w:asciiTheme="majorHAnsi" w:eastAsia="Times New Roman" w:hAnsiTheme="majorHAnsi" w:cs="Times New Roman"/>
          <w:sz w:val="24"/>
          <w:szCs w:val="24"/>
          <w:lang w:eastAsia="ru-RU"/>
        </w:rPr>
        <w:t>развлечения, проведённые музыкальным руководителем в течение года отличались</w:t>
      </w:r>
      <w:proofErr w:type="gramEnd"/>
      <w:r w:rsidRPr="00F34D02">
        <w:rPr>
          <w:rFonts w:asciiTheme="majorHAnsi" w:eastAsia="Times New Roman" w:hAnsiTheme="majorHAnsi" w:cs="Times New Roman"/>
          <w:sz w:val="24"/>
          <w:szCs w:val="24"/>
          <w:lang w:eastAsia="ru-RU"/>
        </w:rPr>
        <w:t xml:space="preserve"> разнообразием сценариев, красочными костюмами и декорациями, высоким исполнительским мастерством Светланы Юрьевны при игре на фортепиано и синтезаторе, высокими навыками развития танцевальных, вокальных способностей детей.   </w:t>
      </w:r>
    </w:p>
    <w:p w:rsidR="00DC6C7C" w:rsidRDefault="00DC6C7C" w:rsidP="00DC6C7C">
      <w:pPr>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Воспитанники дошкольного учреждения под руководством музыкального руководителя Громовой Светланы Юрьевны принимали участие в городских конкурсах детского творчества «Городской принц» и «Городская принцесса». </w:t>
      </w:r>
      <w:proofErr w:type="spellStart"/>
      <w:r w:rsidRPr="00F34D02">
        <w:rPr>
          <w:rFonts w:asciiTheme="majorHAnsi" w:eastAsia="Times New Roman" w:hAnsiTheme="majorHAnsi" w:cs="Times New Roman"/>
          <w:sz w:val="24"/>
          <w:szCs w:val="24"/>
          <w:lang w:eastAsia="ru-RU"/>
        </w:rPr>
        <w:t>Печейкин</w:t>
      </w:r>
      <w:proofErr w:type="spellEnd"/>
      <w:r w:rsidRPr="00F34D02">
        <w:rPr>
          <w:rFonts w:asciiTheme="majorHAnsi" w:eastAsia="Times New Roman" w:hAnsiTheme="majorHAnsi" w:cs="Times New Roman"/>
          <w:sz w:val="24"/>
          <w:szCs w:val="24"/>
          <w:lang w:eastAsia="ru-RU"/>
        </w:rPr>
        <w:t xml:space="preserve"> Дмитрий и </w:t>
      </w:r>
      <w:proofErr w:type="spellStart"/>
      <w:r w:rsidRPr="00F34D02">
        <w:rPr>
          <w:rFonts w:asciiTheme="majorHAnsi" w:eastAsia="Times New Roman" w:hAnsiTheme="majorHAnsi" w:cs="Times New Roman"/>
          <w:sz w:val="24"/>
          <w:szCs w:val="24"/>
          <w:lang w:eastAsia="ru-RU"/>
        </w:rPr>
        <w:t>Ласькова</w:t>
      </w:r>
      <w:proofErr w:type="spellEnd"/>
      <w:r w:rsidRPr="00F34D02">
        <w:rPr>
          <w:rFonts w:asciiTheme="majorHAnsi" w:eastAsia="Times New Roman" w:hAnsiTheme="majorHAnsi" w:cs="Times New Roman"/>
          <w:sz w:val="24"/>
          <w:szCs w:val="24"/>
          <w:lang w:eastAsia="ru-RU"/>
        </w:rPr>
        <w:t xml:space="preserve"> Елизавета стали лауреатами конкурса, победителями в номинациях «Принц - Галантность» и «Принцесса Грация»    </w:t>
      </w:r>
    </w:p>
    <w:p w:rsidR="00DC6C7C" w:rsidRPr="00F34D02" w:rsidRDefault="00DC6C7C" w:rsidP="00DC6C7C">
      <w:pPr>
        <w:widowControl w:val="0"/>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r w:rsidRPr="00F34D02">
        <w:rPr>
          <w:rFonts w:asciiTheme="majorHAnsi" w:eastAsia="Times New Roman" w:hAnsiTheme="majorHAnsi" w:cs="Times New Roman"/>
          <w:sz w:val="24"/>
          <w:szCs w:val="24"/>
          <w:lang w:eastAsia="ru-RU"/>
        </w:rPr>
        <w:t>Работа по развитию изобразительного творчества воспитанников до декабря месяца велась под руководством руководителя изостудии М.А. Барановой. Потом данную работу успешно продолжили воспитатели групп.  Педагоги  обучали детей нетрадиционным изобразительным техникам при помощи нестандартного материала. В течение года оформлялись тематические выставки «Осенний калейдоскоп», «Рисуем космос», «Город мастеров» и др. Во 2 младшей группе №8 педагогами был организован мастер – класс для родителей «Рисуем нетрадиционным способом», где родители вместе с детьми поупражнялись в рисовании ладошкой, с помощью штампов, на сжатой бумаге и т.д.</w:t>
      </w:r>
    </w:p>
    <w:p w:rsidR="00DC6C7C" w:rsidRPr="00F34D02" w:rsidRDefault="00DC6C7C" w:rsidP="00DC6C7C">
      <w:pPr>
        <w:widowControl w:val="0"/>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Воспитанники детского сада приняли участие  в литературном конкурсе «Новые сказки о железной дороге».</w:t>
      </w:r>
    </w:p>
    <w:p w:rsidR="00DC6C7C" w:rsidRPr="00F34D02" w:rsidRDefault="00DC6C7C" w:rsidP="00DC6C7C">
      <w:pPr>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Рисунки и поделки детей отличает высокий уровень мастерства, эстетический вкус, поэтому они широко используются для оформления интерьера помещений детского сада.</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 итогам аналитических данных наблюдается положительная динамика в освоении образовательной области в сравнении с предыдущим годом на 8% (92% - 2013 – 2014г.г., 86% - 2012 – 2013г.г.)</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целом по результатам итогового мониторинга наиболее успешно освоены образовательные </w:t>
      </w:r>
      <w:r w:rsidRPr="00F34D02">
        <w:rPr>
          <w:rFonts w:asciiTheme="majorHAnsi" w:eastAsia="Times New Roman" w:hAnsiTheme="majorHAnsi" w:cs="Times New Roman"/>
          <w:sz w:val="24"/>
          <w:szCs w:val="24"/>
          <w:lang w:eastAsia="ru-RU"/>
        </w:rPr>
        <w:lastRenderedPageBreak/>
        <w:t xml:space="preserve">области «Физическое развитие», «Художественно – эстетическое развитие». </w:t>
      </w:r>
    </w:p>
    <w:p w:rsidR="00DC6C7C" w:rsidRPr="00F34D02" w:rsidRDefault="00DC6C7C" w:rsidP="00DC6C7C">
      <w:pPr>
        <w:widowControl w:val="0"/>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следующем учебном году педагогам ДОУ следует уделить больше внимания освоению таких образовательных областей как «Познавательное развитие», «Речевое развитие». Путём более широкого использования кружковой работы с дошкольниками.</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 сравнению с прошлым годом наблюдется понижение уровня освоения дошкольниками образовательной программы в целом по детскому саду на 2%.</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Это связано с возрастным составом контингента воспитанников.</w:t>
      </w:r>
    </w:p>
    <w:p w:rsidR="00DC6C7C" w:rsidRPr="00F34D02" w:rsidRDefault="00DC6C7C" w:rsidP="00DC6C7C">
      <w:pPr>
        <w:widowControl w:val="0"/>
        <w:tabs>
          <w:tab w:val="left" w:pos="322"/>
        </w:tabs>
        <w:autoSpaceDE w:val="0"/>
        <w:autoSpaceDN w:val="0"/>
        <w:adjustRightInd w:val="0"/>
        <w:spacing w:after="0" w:line="240" w:lineRule="auto"/>
        <w:ind w:hanging="322"/>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2012 – 2013 году было 2 подготовительные группы, а в этом году – одна.</w:t>
      </w:r>
    </w:p>
    <w:p w:rsidR="00DC6C7C" w:rsidRPr="00F34D02" w:rsidRDefault="00DC6C7C" w:rsidP="00DC6C7C">
      <w:pPr>
        <w:widowControl w:val="0"/>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Поэтому уровень освоения программы в прошлом году выше.</w:t>
      </w:r>
    </w:p>
    <w:p w:rsidR="00DC6C7C" w:rsidRPr="00F34D02"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 результатам итогового мониторинга  детского развития (интегративных качеств), воспитанники имеют достаточный уровень </w:t>
      </w:r>
      <w:proofErr w:type="spellStart"/>
      <w:r w:rsidRPr="00F34D02">
        <w:rPr>
          <w:rFonts w:asciiTheme="majorHAnsi" w:eastAsia="Times New Roman" w:hAnsiTheme="majorHAnsi" w:cs="Times New Roman"/>
          <w:sz w:val="24"/>
          <w:szCs w:val="24"/>
          <w:lang w:eastAsia="ru-RU"/>
        </w:rPr>
        <w:t>сформированности</w:t>
      </w:r>
      <w:proofErr w:type="spellEnd"/>
      <w:r w:rsidRPr="00F34D02">
        <w:rPr>
          <w:rFonts w:asciiTheme="majorHAnsi" w:eastAsia="Times New Roman" w:hAnsiTheme="majorHAnsi" w:cs="Times New Roman"/>
          <w:sz w:val="24"/>
          <w:szCs w:val="24"/>
          <w:lang w:eastAsia="ru-RU"/>
        </w:rPr>
        <w:t xml:space="preserve"> интегративных качеств. Средний показатель по детскому саду – </w:t>
      </w:r>
      <w:proofErr w:type="gramStart"/>
      <w:r w:rsidRPr="00F34D02">
        <w:rPr>
          <w:rFonts w:asciiTheme="majorHAnsi" w:eastAsia="Times New Roman" w:hAnsiTheme="majorHAnsi" w:cs="Times New Roman"/>
          <w:sz w:val="24"/>
          <w:szCs w:val="24"/>
          <w:lang w:eastAsia="ru-RU"/>
        </w:rPr>
        <w:t>4,5</w:t>
      </w:r>
      <w:proofErr w:type="gramEnd"/>
      <w:r w:rsidRPr="00F34D02">
        <w:rPr>
          <w:rFonts w:asciiTheme="majorHAnsi" w:eastAsia="Times New Roman" w:hAnsiTheme="majorHAnsi" w:cs="Times New Roman"/>
          <w:sz w:val="24"/>
          <w:szCs w:val="24"/>
          <w:lang w:eastAsia="ru-RU"/>
        </w:rPr>
        <w:t xml:space="preserve"> что составляет 9о%. </w:t>
      </w:r>
    </w:p>
    <w:p w:rsidR="00DC6C7C"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b/>
          <w:color w:val="FF0000"/>
          <w:sz w:val="24"/>
          <w:szCs w:val="24"/>
          <w:lang w:eastAsia="ru-RU"/>
        </w:rPr>
      </w:pPr>
    </w:p>
    <w:p w:rsidR="00DC6C7C" w:rsidRPr="006A4217" w:rsidRDefault="00DC6C7C" w:rsidP="00DC6C7C">
      <w:pPr>
        <w:tabs>
          <w:tab w:val="left" w:pos="322"/>
        </w:tabs>
        <w:autoSpaceDE w:val="0"/>
        <w:autoSpaceDN w:val="0"/>
        <w:adjustRightInd w:val="0"/>
        <w:spacing w:after="0" w:line="240" w:lineRule="auto"/>
        <w:jc w:val="both"/>
        <w:rPr>
          <w:rFonts w:asciiTheme="majorHAnsi" w:eastAsia="Times New Roman" w:hAnsiTheme="majorHAnsi" w:cs="Times New Roman"/>
          <w:b/>
          <w:sz w:val="24"/>
          <w:szCs w:val="24"/>
          <w:lang w:eastAsia="ru-RU"/>
        </w:rPr>
      </w:pPr>
      <w:r w:rsidRPr="006A4217">
        <w:rPr>
          <w:rFonts w:asciiTheme="majorHAnsi" w:eastAsia="Times New Roman" w:hAnsiTheme="majorHAnsi" w:cs="Times New Roman"/>
          <w:b/>
          <w:sz w:val="24"/>
          <w:szCs w:val="24"/>
          <w:lang w:eastAsia="ru-RU"/>
        </w:rPr>
        <w:t>Уровень готовности к обучению в школе детей подготовительной  группы</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На протяжении 2013 – 2014 учебного года велась целенаправленная работа по подготовке детей к обучению в школе. Интерес к школе развивался  естественным путем в общении с воспитателем, через встречи с учителем, сюжетно-ролевые игры на школьную тему. Проводились организованные формы  по обучению грамоте и математическому развитию. Тестирование и диагностика, проведённые педагогом – психологом  с использованием компьютерной программы «Диагностика готовности к школьному обучению» показали: дети имеют достаточный уровень </w:t>
      </w:r>
      <w:proofErr w:type="spellStart"/>
      <w:r w:rsidRPr="00F34D02">
        <w:rPr>
          <w:rFonts w:asciiTheme="majorHAnsi" w:eastAsia="Times New Roman" w:hAnsiTheme="majorHAnsi" w:cs="Times New Roman"/>
          <w:sz w:val="24"/>
          <w:szCs w:val="24"/>
          <w:lang w:eastAsia="ru-RU"/>
        </w:rPr>
        <w:t>сформированности</w:t>
      </w:r>
      <w:proofErr w:type="spellEnd"/>
      <w:r w:rsidRPr="00F34D02">
        <w:rPr>
          <w:rFonts w:asciiTheme="majorHAnsi" w:eastAsia="Times New Roman" w:hAnsiTheme="majorHAnsi" w:cs="Times New Roman"/>
          <w:sz w:val="24"/>
          <w:szCs w:val="24"/>
          <w:lang w:eastAsia="ru-RU"/>
        </w:rPr>
        <w:t xml:space="preserve"> психических процессов: памяти, внимания, восприятия, речи, воображения, необходимый для успешного обучения в школе. У них хорошо развито логическое и наглядно – образное мышление</w:t>
      </w:r>
      <w:proofErr w:type="gramStart"/>
      <w:r w:rsidRPr="00F34D02">
        <w:rPr>
          <w:rFonts w:asciiTheme="majorHAnsi" w:eastAsia="Times New Roman" w:hAnsiTheme="majorHAnsi" w:cs="Times New Roman"/>
          <w:sz w:val="24"/>
          <w:szCs w:val="24"/>
          <w:lang w:eastAsia="ru-RU"/>
        </w:rPr>
        <w:t>.</w:t>
      </w:r>
      <w:proofErr w:type="gramEnd"/>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и</w:t>
      </w:r>
      <w:proofErr w:type="gramEnd"/>
      <w:r w:rsidRPr="00F34D02">
        <w:rPr>
          <w:rFonts w:asciiTheme="majorHAnsi" w:eastAsia="Times New Roman" w:hAnsiTheme="majorHAnsi" w:cs="Times New Roman"/>
          <w:sz w:val="24"/>
          <w:szCs w:val="24"/>
          <w:lang w:eastAsia="ru-RU"/>
        </w:rPr>
        <w:t>меются хорошие знания по математике, дети читают, проводят звуковой анализ слов, имеют достаточный запас знаний об окружающем мире.</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Итоговый мониторинг показал, что  из 23 человек 10 человек – 43,5% имеют высокий уровень готовности, 14 человек – 56,5% - средний уровень       Подготовка детей к школе оценивается учителями школы № 3 и № </w:t>
      </w:r>
      <w:smartTag w:uri="urn:schemas-microsoft-com:office:smarttags" w:element="metricconverter">
        <w:smartTagPr>
          <w:attr w:name="ProductID" w:val="4 г"/>
        </w:smartTagPr>
        <w:r w:rsidRPr="00F34D02">
          <w:rPr>
            <w:rFonts w:asciiTheme="majorHAnsi" w:eastAsia="Times New Roman" w:hAnsiTheme="majorHAnsi" w:cs="Times New Roman"/>
            <w:sz w:val="24"/>
            <w:szCs w:val="24"/>
            <w:lang w:eastAsia="ru-RU"/>
          </w:rPr>
          <w:t>4 г</w:t>
        </w:r>
      </w:smartTag>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Рыбное</w:t>
      </w:r>
      <w:proofErr w:type="gramEnd"/>
      <w:r w:rsidRPr="00F34D02">
        <w:rPr>
          <w:rFonts w:asciiTheme="majorHAnsi" w:eastAsia="Times New Roman" w:hAnsiTheme="majorHAnsi" w:cs="Times New Roman"/>
          <w:sz w:val="24"/>
          <w:szCs w:val="24"/>
          <w:lang w:eastAsia="ru-RU"/>
        </w:rPr>
        <w:t xml:space="preserve"> и родителями как хорошая, удовлетворены работой педагогов старших групп детского сада.</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Данные диагностики свидетельствуют о повышении уровня подготовленности воспитанников по сравнению с прошедшим годом.</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Это говорит о профессиональной компетентности педагогов подготовительных групп.     </w:t>
      </w:r>
    </w:p>
    <w:p w:rsidR="00DC6C7C" w:rsidRDefault="00DC6C7C" w:rsidP="00DC6C7C">
      <w:pPr>
        <w:spacing w:after="0" w:line="240" w:lineRule="auto"/>
        <w:jc w:val="both"/>
        <w:rPr>
          <w:rFonts w:asciiTheme="majorHAnsi" w:eastAsia="Times New Roman" w:hAnsiTheme="majorHAnsi" w:cs="Times New Roman"/>
          <w:b/>
          <w:color w:val="FF0000"/>
          <w:sz w:val="24"/>
          <w:szCs w:val="24"/>
          <w:lang w:eastAsia="ru-RU"/>
        </w:rPr>
      </w:pP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6A4217">
        <w:rPr>
          <w:rFonts w:asciiTheme="majorHAnsi" w:eastAsia="Times New Roman" w:hAnsiTheme="majorHAnsi" w:cs="Times New Roman"/>
          <w:b/>
          <w:sz w:val="24"/>
          <w:szCs w:val="24"/>
          <w:lang w:eastAsia="ru-RU"/>
        </w:rPr>
        <w:t>Анализ успеваемости выпускников детского сада</w:t>
      </w:r>
      <w:r w:rsidRPr="006A4217">
        <w:rPr>
          <w:rFonts w:asciiTheme="majorHAnsi" w:eastAsia="Times New Roman" w:hAnsiTheme="majorHAnsi" w:cs="Times New Roman"/>
          <w:sz w:val="24"/>
          <w:szCs w:val="24"/>
          <w:lang w:eastAsia="ru-RU"/>
        </w:rPr>
        <w:t>,</w:t>
      </w:r>
      <w:r w:rsidRPr="00864444">
        <w:rPr>
          <w:rFonts w:asciiTheme="majorHAnsi" w:eastAsia="Times New Roman" w:hAnsiTheme="majorHAnsi" w:cs="Times New Roman"/>
          <w:color w:val="FF0000"/>
          <w:sz w:val="24"/>
          <w:szCs w:val="24"/>
          <w:lang w:eastAsia="ru-RU"/>
        </w:rPr>
        <w:t xml:space="preserve"> </w:t>
      </w:r>
      <w:r w:rsidRPr="00F34D02">
        <w:rPr>
          <w:rFonts w:asciiTheme="majorHAnsi" w:eastAsia="Times New Roman" w:hAnsiTheme="majorHAnsi" w:cs="Times New Roman"/>
          <w:sz w:val="24"/>
          <w:szCs w:val="24"/>
          <w:lang w:eastAsia="ru-RU"/>
        </w:rPr>
        <w:t>учащихся 1 классов показал, что 82% учатся на 4-5, 18% - на 3.  Учащиеся 4 классов окончили начальную школу со следующими результатами: 81% выпускников – на 4-5. 19% - на 3.</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Воспитанники  дошкольного учреждения  показывают стабильно высокие результаты в освоении учебных программ в школе. Учителя отмечают достаточно высокий уровень развития у детей творческих способностей, они общительны, эмоционально раскрепощены. Развиты навыки самоконтроля. </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Из аналитических данных  за 2013 – 2014 учебный год можно говорить о повышении качества образования дошкольников.</w:t>
      </w:r>
    </w:p>
    <w:p w:rsidR="00DC6C7C" w:rsidRPr="00F34D02" w:rsidRDefault="00DC6C7C" w:rsidP="00DC6C7C">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Но нам есть к чему стремиться. Необходимо добиваться более высоких результатов в подготовке детей к обучению в школе, тем самым повышая уровень качества образовательных услуг, предоставляемых детским садом.</w:t>
      </w:r>
    </w:p>
    <w:p w:rsidR="00E63EBD" w:rsidRPr="00F34D02" w:rsidRDefault="00E63EBD" w:rsidP="00F34D02">
      <w:pPr>
        <w:spacing w:after="0" w:line="240" w:lineRule="auto"/>
        <w:jc w:val="both"/>
        <w:rPr>
          <w:rFonts w:asciiTheme="majorHAnsi" w:eastAsia="Times New Roman" w:hAnsiTheme="majorHAnsi" w:cs="Times New Roman"/>
          <w:sz w:val="24"/>
          <w:szCs w:val="24"/>
          <w:lang w:eastAsia="ru-RU"/>
        </w:rPr>
      </w:pPr>
    </w:p>
    <w:p w:rsidR="00F34D02" w:rsidRPr="006A4217" w:rsidRDefault="00F34D02" w:rsidP="006A4217">
      <w:pPr>
        <w:pStyle w:val="a7"/>
        <w:numPr>
          <w:ilvl w:val="0"/>
          <w:numId w:val="40"/>
        </w:numPr>
        <w:jc w:val="center"/>
        <w:rPr>
          <w:rFonts w:asciiTheme="majorHAnsi" w:hAnsiTheme="majorHAnsi"/>
          <w:b/>
          <w:color w:val="FF0000"/>
        </w:rPr>
      </w:pPr>
      <w:r w:rsidRPr="006A4217">
        <w:rPr>
          <w:rFonts w:asciiTheme="majorHAnsi" w:hAnsiTheme="majorHAnsi"/>
          <w:b/>
          <w:color w:val="FF0000"/>
        </w:rPr>
        <w:t>Итоги взаимодействия  с родителями воспитанников</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Полноценное развитие и воспитание ребенка невозможно без участия родителей. Проблемы взаимодействия с семьями воспитанников остаются актуальными и сложными. Изменилось время, изменились родители, изменился ребенок. Поэтому необходимо искать и находить новые формы работы с семьей.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lastRenderedPageBreak/>
        <w:t xml:space="preserve">     В </w:t>
      </w:r>
      <w:proofErr w:type="gramStart"/>
      <w:r w:rsidRPr="00F34D02">
        <w:rPr>
          <w:rFonts w:asciiTheme="majorHAnsi" w:eastAsia="Times New Roman" w:hAnsiTheme="majorHAnsi" w:cs="Times New Roman"/>
          <w:sz w:val="24"/>
          <w:szCs w:val="24"/>
          <w:lang w:eastAsia="ru-RU"/>
        </w:rPr>
        <w:t>нашем</w:t>
      </w:r>
      <w:proofErr w:type="gramEnd"/>
      <w:r w:rsidRPr="00F34D02">
        <w:rPr>
          <w:rFonts w:asciiTheme="majorHAnsi" w:eastAsia="Times New Roman" w:hAnsiTheme="majorHAnsi" w:cs="Times New Roman"/>
          <w:sz w:val="24"/>
          <w:szCs w:val="24"/>
          <w:lang w:eastAsia="ru-RU"/>
        </w:rPr>
        <w:t xml:space="preserve"> ДОУ работу с семьей строим на основе анкетирования и бесед, которые позволяют определить социальный статус семьи и тактику взаимодействия с различными категориями родителей. Главное в работе – формирование активной позиции родителей в воспитании своего ребенка, преодоления равнодушия к тому, что делается в ДОУ.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Система работы с родителями включает в себя следующие формы сотрудничества: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индивидуальные формы (тестирование, беседы, консультации)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коллективные формы работы с семьёй (родительские собрания, конференции, совместные праздники, проектная деятельность, круглые столы и т.д.)</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наглядная пропаганда педагогических знаний для родителей (уголки, папки – передвижки, выставки методической литературы, детских работ и </w:t>
      </w:r>
      <w:proofErr w:type="spellStart"/>
      <w:r w:rsidRPr="00F34D02">
        <w:rPr>
          <w:rFonts w:asciiTheme="majorHAnsi" w:eastAsia="Times New Roman" w:hAnsiTheme="majorHAnsi" w:cs="Times New Roman"/>
          <w:sz w:val="24"/>
          <w:szCs w:val="24"/>
          <w:lang w:eastAsia="ru-RU"/>
        </w:rPr>
        <w:t>т</w:t>
      </w:r>
      <w:proofErr w:type="gramStart"/>
      <w:r w:rsidRPr="00F34D02">
        <w:rPr>
          <w:rFonts w:asciiTheme="majorHAnsi" w:eastAsia="Times New Roman" w:hAnsiTheme="majorHAnsi" w:cs="Times New Roman"/>
          <w:sz w:val="24"/>
          <w:szCs w:val="24"/>
          <w:lang w:eastAsia="ru-RU"/>
        </w:rPr>
        <w:t>.д</w:t>
      </w:r>
      <w:proofErr w:type="spellEnd"/>
      <w:proofErr w:type="gramEnd"/>
      <w:r w:rsidRPr="00F34D02">
        <w:rPr>
          <w:rFonts w:asciiTheme="majorHAnsi" w:eastAsia="Times New Roman" w:hAnsiTheme="majorHAnsi" w:cs="Times New Roman"/>
          <w:sz w:val="24"/>
          <w:szCs w:val="24"/>
          <w:lang w:eastAsia="ru-RU"/>
        </w:rPr>
        <w:t>)</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Сотрудничество с семьёй – одна из важнейших задач дошкольного учреждения.</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Для реализации данной задачи были проведены следующие мероприятия.</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proofErr w:type="gramStart"/>
      <w:r w:rsidRPr="00F34D02">
        <w:rPr>
          <w:rFonts w:asciiTheme="majorHAnsi" w:eastAsia="Times New Roman" w:hAnsiTheme="majorHAnsi" w:cs="Times New Roman"/>
          <w:sz w:val="24"/>
          <w:szCs w:val="24"/>
          <w:lang w:eastAsia="ru-RU"/>
        </w:rPr>
        <w:t>Было проведено анкетирование родителей по вопросам «Пути оптимизации здоровья дошкольников», «Трудовое воспитание», «Поликультурное воспитание», «Изучение мнения родителей о качестве оказания образовательных услуг дошкольным учреждением». 80% опрошенных родителей удовлетворены работой дошкольного учреждения по развитию и воспитанию детей, но некоторым всё же хотелось бы улучшить качество медицинского обслуживания, питания, оборудования игровых зон на участках детского сада.</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течение года родители получали индивидуальную консультативную помощь специалистов  (психолога, инструктора по физической культуре, врача)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Оказывали помощь в оформлении групп, изготовлении атрибутов для игр детей, в подготовке зимних и летних участков.</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каждой возрастной группе прошли родительские </w:t>
      </w:r>
      <w:proofErr w:type="gramStart"/>
      <w:r w:rsidRPr="00F34D02">
        <w:rPr>
          <w:rFonts w:asciiTheme="majorHAnsi" w:eastAsia="Times New Roman" w:hAnsiTheme="majorHAnsi" w:cs="Times New Roman"/>
          <w:sz w:val="24"/>
          <w:szCs w:val="24"/>
          <w:lang w:eastAsia="ru-RU"/>
        </w:rPr>
        <w:t>собрания</w:t>
      </w:r>
      <w:proofErr w:type="gramEnd"/>
      <w:r w:rsidRPr="00F34D02">
        <w:rPr>
          <w:rFonts w:asciiTheme="majorHAnsi" w:eastAsia="Times New Roman" w:hAnsiTheme="majorHAnsi" w:cs="Times New Roman"/>
          <w:sz w:val="24"/>
          <w:szCs w:val="24"/>
          <w:lang w:eastAsia="ru-RU"/>
        </w:rPr>
        <w:t xml:space="preserve"> на которых обсуждались вопросы познавательного развития, охраны и укрепления здоровья, нравственного воспитания, эмоционального благополучия ребёнка в семье и в детском саду, и др.</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Организовывались выставки совместного творчества детей и родителей «Дары Осени», «Мастерская Деда Мороза», «Чудеса из бумаги» и др., в которых родители принимали активное участие.</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Одним из незабываемых событий в этом году была подготовка к зимним Олимпийским играм. В нашем детском саду прошла Неделя Здоровья «Олимпийские надежды».</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младших и средних группах были оформлены фотовыставки «Зимние забавы», в старших группах выставки совместного творчества детей и родителей «Будущие Олимпийцы». Родители младшей группы №10 приняли активное участие в организации совместных игр с детьми.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Очень радует, что в этом году родители были активно вовлечены в совместную проектную деятельность. Так в 1 младшей группе был реализован проект «В детский сад хожу без слёз». Данный проект способствовал объединению педагогов, детей и родителей и как следствие более лёгкому течению адаптации.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Во 2 младшей группе №8 – проект «Прогулка в лес», в средней – «Путешествие на Север», в старшей №12 – «О чём поспорили пепси – кола и вода».</w:t>
      </w:r>
      <w:proofErr w:type="gramEnd"/>
      <w:r w:rsidRPr="00F34D02">
        <w:rPr>
          <w:rFonts w:asciiTheme="majorHAnsi" w:eastAsia="Times New Roman" w:hAnsiTheme="majorHAnsi" w:cs="Times New Roman"/>
          <w:sz w:val="24"/>
          <w:szCs w:val="24"/>
          <w:lang w:eastAsia="ru-RU"/>
        </w:rPr>
        <w:t xml:space="preserve">  Родители данных групп были активными участниками проектной деятельности (помогали подбирать материал, учили вместе  детьми стихи и т.д.)</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Педагоги ежемесячно оформляли родительские уголки, папки – передвижки по актуальным проблемам развития и воспитания детей.</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Также ведётся большая работа по организации работы с семьями воспитанников через интернет – ресурсы (сайт дошкольного учреждения).</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Родители могут получить информацию об особенностях </w:t>
      </w:r>
      <w:proofErr w:type="spellStart"/>
      <w:r w:rsidRPr="00F34D02">
        <w:rPr>
          <w:rFonts w:asciiTheme="majorHAnsi" w:eastAsia="Times New Roman" w:hAnsiTheme="majorHAnsi" w:cs="Times New Roman"/>
          <w:sz w:val="24"/>
          <w:szCs w:val="24"/>
          <w:lang w:eastAsia="ru-RU"/>
        </w:rPr>
        <w:t>воспитательно</w:t>
      </w:r>
      <w:proofErr w:type="spellEnd"/>
      <w:r w:rsidRPr="00F34D02">
        <w:rPr>
          <w:rFonts w:asciiTheme="majorHAnsi" w:eastAsia="Times New Roman" w:hAnsiTheme="majorHAnsi" w:cs="Times New Roman"/>
          <w:sz w:val="24"/>
          <w:szCs w:val="24"/>
          <w:lang w:eastAsia="ru-RU"/>
        </w:rPr>
        <w:t xml:space="preserve"> – образовательного процесса в ДОУ. </w:t>
      </w:r>
      <w:proofErr w:type="gramStart"/>
      <w:r w:rsidRPr="00F34D02">
        <w:rPr>
          <w:rFonts w:asciiTheme="majorHAnsi" w:eastAsia="Times New Roman" w:hAnsiTheme="majorHAnsi" w:cs="Times New Roman"/>
          <w:sz w:val="24"/>
          <w:szCs w:val="24"/>
          <w:lang w:eastAsia="ru-RU"/>
        </w:rPr>
        <w:t>О</w:t>
      </w:r>
      <w:proofErr w:type="gramEnd"/>
      <w:r w:rsidRPr="00F34D02">
        <w:rPr>
          <w:rFonts w:asciiTheme="majorHAnsi" w:eastAsia="Times New Roman" w:hAnsiTheme="majorHAnsi" w:cs="Times New Roman"/>
          <w:sz w:val="24"/>
          <w:szCs w:val="24"/>
          <w:lang w:eastAsia="ru-RU"/>
        </w:rPr>
        <w:t xml:space="preserve"> всех проводимых мероприятиях с детьми. Получить ответы на интересующие их вопросы. По сравнению с прошлым годом отмечается активность родителей. Но всё равно ещё не все родители активно посещают наш сайт. Поэтому педагогам надо обратить на это внимание и на первом собрании обязательно об этом сказать.</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Итоговым мероприятием работы с семьёй был День открытых дверей.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lastRenderedPageBreak/>
        <w:t xml:space="preserve">  В </w:t>
      </w:r>
      <w:proofErr w:type="gramStart"/>
      <w:r w:rsidRPr="00F34D02">
        <w:rPr>
          <w:rFonts w:asciiTheme="majorHAnsi" w:eastAsia="Times New Roman" w:hAnsiTheme="majorHAnsi" w:cs="Times New Roman"/>
          <w:sz w:val="24"/>
          <w:szCs w:val="24"/>
          <w:lang w:eastAsia="ru-RU"/>
        </w:rPr>
        <w:t>котором</w:t>
      </w:r>
      <w:proofErr w:type="gramEnd"/>
      <w:r w:rsidRPr="00F34D02">
        <w:rPr>
          <w:rFonts w:asciiTheme="majorHAnsi" w:eastAsia="Times New Roman" w:hAnsiTheme="majorHAnsi" w:cs="Times New Roman"/>
          <w:sz w:val="24"/>
          <w:szCs w:val="24"/>
          <w:lang w:eastAsia="ru-RU"/>
        </w:rPr>
        <w:t xml:space="preserve"> приняли участие все возрастные группы, кроме малышей.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Цель – знакомство родителей с особенностями </w:t>
      </w:r>
      <w:proofErr w:type="spellStart"/>
      <w:r w:rsidRPr="00F34D02">
        <w:rPr>
          <w:rFonts w:asciiTheme="majorHAnsi" w:eastAsia="Times New Roman" w:hAnsiTheme="majorHAnsi" w:cs="Times New Roman"/>
          <w:sz w:val="24"/>
          <w:szCs w:val="24"/>
          <w:lang w:eastAsia="ru-RU"/>
        </w:rPr>
        <w:t>воспитательно</w:t>
      </w:r>
      <w:proofErr w:type="spellEnd"/>
      <w:r w:rsidRPr="00F34D02">
        <w:rPr>
          <w:rFonts w:asciiTheme="majorHAnsi" w:eastAsia="Times New Roman" w:hAnsiTheme="majorHAnsi" w:cs="Times New Roman"/>
          <w:sz w:val="24"/>
          <w:szCs w:val="24"/>
          <w:lang w:eastAsia="ru-RU"/>
        </w:rPr>
        <w:t xml:space="preserve"> – образовательного процесса в ДОУ посредством вовлечения их в совместную деятельность с детьми.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процессе проведённых мероприятий мы старались вовлечь родителей в деятельность с детьми: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во 2 младшей группе родители вместе с детьми рисовали семью на ладошке</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в средней группе №4 – были организованы совместные игры детей и родителей «Узнай и назови», «Паутинка дружбы»</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в средней группе №5 родители вместе с детьми путешествовали в страну «</w:t>
      </w:r>
      <w:proofErr w:type="spellStart"/>
      <w:r w:rsidRPr="00F34D02">
        <w:rPr>
          <w:rFonts w:asciiTheme="majorHAnsi" w:eastAsia="Times New Roman" w:hAnsiTheme="majorHAnsi" w:cs="Times New Roman"/>
          <w:sz w:val="24"/>
          <w:szCs w:val="24"/>
          <w:lang w:eastAsia="ru-RU"/>
        </w:rPr>
        <w:t>Неболейка</w:t>
      </w:r>
      <w:proofErr w:type="spellEnd"/>
      <w:r w:rsidRPr="00F34D02">
        <w:rPr>
          <w:rFonts w:asciiTheme="majorHAnsi" w:eastAsia="Times New Roman" w:hAnsiTheme="majorHAnsi" w:cs="Times New Roman"/>
          <w:sz w:val="24"/>
          <w:szCs w:val="24"/>
          <w:lang w:eastAsia="ru-RU"/>
        </w:rPr>
        <w:t>», где вместе разгадывали кроссворды, играли в игры, исполняли роли. В конце мероприятия было организовано совместное чаепитие в кафе «Медуница» с лекарственными травами.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в старшей группе №12 был организован КВН «Что мы знаем о железнодорожном транспорте» с участием детей и родителей. А так же организованы встречи с интересными людьми. Родители рассказали детям о своих профессиях. Команды детей и родителей были очень заинтересованы в победе, поэтому каждый старался и был активным участником. В итоге победила дружба.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заключени</w:t>
      </w:r>
      <w:proofErr w:type="gramStart"/>
      <w:r w:rsidRPr="00F34D02">
        <w:rPr>
          <w:rFonts w:asciiTheme="majorHAnsi" w:eastAsia="Times New Roman" w:hAnsiTheme="majorHAnsi" w:cs="Times New Roman"/>
          <w:sz w:val="24"/>
          <w:szCs w:val="24"/>
          <w:lang w:eastAsia="ru-RU"/>
        </w:rPr>
        <w:t>и</w:t>
      </w:r>
      <w:proofErr w:type="gramEnd"/>
      <w:r w:rsidRPr="00F34D02">
        <w:rPr>
          <w:rFonts w:asciiTheme="majorHAnsi" w:eastAsia="Times New Roman" w:hAnsiTheme="majorHAnsi" w:cs="Times New Roman"/>
          <w:sz w:val="24"/>
          <w:szCs w:val="24"/>
          <w:lang w:eastAsia="ru-RU"/>
        </w:rPr>
        <w:t xml:space="preserve"> состоялся большой праздник «Фестиваль детского творчества «Весенняя капель», где воспитанники старших групп показали свои таланты в музыкальном творчестве.</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Подобные мероприятия являются традиционными в нашем детском саду. На будущее хочется, чтобы родители стали более активными участниками образовательного процесса. Поэтому, изучив опыт работы наших коллег из школы №3 и детских садов, на следующий год планируем провести День самоуправления. Роль воспитателей здесь будут играть родители. Они смогут хоть на чуть – чуть почувствовать себя в роли педагога и понять, насколько тяжёлый наш труд.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Работу нашего коллектива по обеспечению взаимодействия с семьёй можно считать удовлетворительной. </w:t>
      </w:r>
    </w:p>
    <w:p w:rsidR="000730A1" w:rsidRPr="00A518E8"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На следующий год планируем продолжить работу по изданию методических вестников из жизни в группе</w:t>
      </w:r>
      <w:proofErr w:type="gramStart"/>
      <w:r w:rsidRPr="00F34D02">
        <w:rPr>
          <w:rFonts w:asciiTheme="majorHAnsi" w:eastAsia="Times New Roman" w:hAnsiTheme="majorHAnsi" w:cs="Times New Roman"/>
          <w:sz w:val="24"/>
          <w:szCs w:val="24"/>
          <w:lang w:eastAsia="ru-RU"/>
        </w:rPr>
        <w:t>.</w:t>
      </w:r>
      <w:proofErr w:type="gramEnd"/>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в</w:t>
      </w:r>
      <w:proofErr w:type="gramEnd"/>
      <w:r w:rsidRPr="00F34D02">
        <w:rPr>
          <w:rFonts w:asciiTheme="majorHAnsi" w:eastAsia="Times New Roman" w:hAnsiTheme="majorHAnsi" w:cs="Times New Roman"/>
          <w:sz w:val="24"/>
          <w:szCs w:val="24"/>
          <w:lang w:eastAsia="ru-RU"/>
        </w:rPr>
        <w:t xml:space="preserve"> этом году они выходили, но не во всех группах регулярно. Необходимо совершенствовать работу детско – родительских клубов. </w:t>
      </w:r>
    </w:p>
    <w:p w:rsidR="00A518E8" w:rsidRDefault="00A518E8" w:rsidP="00F34D02">
      <w:pPr>
        <w:spacing w:after="0" w:line="240" w:lineRule="auto"/>
        <w:jc w:val="both"/>
        <w:rPr>
          <w:rFonts w:asciiTheme="majorHAnsi" w:eastAsia="Times New Roman" w:hAnsiTheme="majorHAnsi" w:cs="Times New Roman"/>
          <w:b/>
          <w:color w:val="FF0000"/>
          <w:sz w:val="24"/>
          <w:szCs w:val="24"/>
          <w:lang w:eastAsia="ru-RU"/>
        </w:rPr>
      </w:pPr>
      <w:r>
        <w:rPr>
          <w:rFonts w:asciiTheme="majorHAnsi" w:eastAsia="Times New Roman" w:hAnsiTheme="majorHAnsi" w:cs="Times New Roman"/>
          <w:b/>
          <w:color w:val="FF0000"/>
          <w:sz w:val="24"/>
          <w:szCs w:val="24"/>
          <w:lang w:eastAsia="ru-RU"/>
        </w:rPr>
        <w:t xml:space="preserve"> </w:t>
      </w:r>
    </w:p>
    <w:p w:rsidR="00F34D02" w:rsidRPr="006A4217" w:rsidRDefault="00F34D02" w:rsidP="006A4217">
      <w:pPr>
        <w:pStyle w:val="a7"/>
        <w:numPr>
          <w:ilvl w:val="0"/>
          <w:numId w:val="40"/>
        </w:numPr>
        <w:jc w:val="center"/>
        <w:rPr>
          <w:rFonts w:asciiTheme="majorHAnsi" w:hAnsiTheme="majorHAnsi"/>
          <w:b/>
          <w:color w:val="FF0000"/>
        </w:rPr>
      </w:pPr>
      <w:r w:rsidRPr="006A4217">
        <w:rPr>
          <w:rFonts w:asciiTheme="majorHAnsi" w:hAnsiTheme="majorHAnsi"/>
          <w:b/>
          <w:color w:val="FF0000"/>
        </w:rPr>
        <w:t>Итоги работы с социальными партнёрами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Взаимодействие нашего дошкольного учреждения со школой осуществляется согласно плану совместной деятельности, который составляется в начале учебного года. В этом году совместно с учителями начальных классов проводился анализ успеваемости  выпускников детского сада, комплектование первых классов. Был проведён диагностический анализ «Готовность детей к обучению в школе», в конце учебного года запланирован совместный педсовет по вопросам преемственности детского сада и школы.</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этом году было проведено очень интересное мероприятие выступление школьного театра «Рождество». Маленькие актёры показали нам театрализованную миниатюру «Рождественская сказка». Организовали совместные игры. Все остались довольны данным мероприятием. На следующий год планируем продолжить сотрудничество со школьным  театром. </w:t>
      </w:r>
      <w:proofErr w:type="gramStart"/>
      <w:r w:rsidRPr="00F34D02">
        <w:rPr>
          <w:rFonts w:asciiTheme="majorHAnsi" w:eastAsia="Times New Roman" w:hAnsiTheme="majorHAnsi" w:cs="Times New Roman"/>
          <w:sz w:val="24"/>
          <w:szCs w:val="24"/>
          <w:lang w:eastAsia="ru-RU"/>
        </w:rPr>
        <w:t>Но</w:t>
      </w:r>
      <w:proofErr w:type="gramEnd"/>
      <w:r w:rsidRPr="00F34D02">
        <w:rPr>
          <w:rFonts w:asciiTheme="majorHAnsi" w:eastAsia="Times New Roman" w:hAnsiTheme="majorHAnsi" w:cs="Times New Roman"/>
          <w:sz w:val="24"/>
          <w:szCs w:val="24"/>
          <w:lang w:eastAsia="ru-RU"/>
        </w:rPr>
        <w:t xml:space="preserve"> к сожалению, не удалось провести совместные уроки с учащимися начальных классов (причина – карантин). В целом совместную работу ДОУ и школы можно считать плодотворной. На следующий год необходимо запланировать больше совместных мероприятий (участие в Дне книги, совместные спортивные мероприятия и уроки).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Наше дошкольное учреждение осуществляет взаимодействие с социальными институтами образования, культуры, здравоохранения, с общественными организациями. Результатами такого сотрудничества явились:</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с социальным культурным центром г. Рыбное – участие наших воспитанников в городских конкурсах детского творчества «Городской принц», «Городская принцесса 2014»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с </w:t>
      </w:r>
      <w:proofErr w:type="spellStart"/>
      <w:r w:rsidRPr="00F34D02">
        <w:rPr>
          <w:rFonts w:asciiTheme="majorHAnsi" w:eastAsia="Times New Roman" w:hAnsiTheme="majorHAnsi" w:cs="Times New Roman"/>
          <w:sz w:val="24"/>
          <w:szCs w:val="24"/>
          <w:lang w:eastAsia="ru-RU"/>
        </w:rPr>
        <w:t>Рыбновской</w:t>
      </w:r>
      <w:proofErr w:type="spellEnd"/>
      <w:r w:rsidRPr="00F34D02">
        <w:rPr>
          <w:rFonts w:asciiTheme="majorHAnsi" w:eastAsia="Times New Roman" w:hAnsiTheme="majorHAnsi" w:cs="Times New Roman"/>
          <w:sz w:val="24"/>
          <w:szCs w:val="24"/>
          <w:lang w:eastAsia="ru-RU"/>
        </w:rPr>
        <w:t xml:space="preserve"> детской школой искусств  – концерт воспитанников школы перед детьми, показ музыкальной сказки «Дом, который построил Джек»</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lastRenderedPageBreak/>
        <w:t xml:space="preserve">-  с </w:t>
      </w:r>
      <w:proofErr w:type="spellStart"/>
      <w:r w:rsidRPr="00F34D02">
        <w:rPr>
          <w:rFonts w:asciiTheme="majorHAnsi" w:eastAsia="Times New Roman" w:hAnsiTheme="majorHAnsi" w:cs="Times New Roman"/>
          <w:sz w:val="24"/>
          <w:szCs w:val="24"/>
          <w:lang w:eastAsia="ru-RU"/>
        </w:rPr>
        <w:t>Рыбновской</w:t>
      </w:r>
      <w:proofErr w:type="spellEnd"/>
      <w:r w:rsidRPr="00F34D02">
        <w:rPr>
          <w:rFonts w:asciiTheme="majorHAnsi" w:eastAsia="Times New Roman" w:hAnsiTheme="majorHAnsi" w:cs="Times New Roman"/>
          <w:sz w:val="24"/>
          <w:szCs w:val="24"/>
          <w:lang w:eastAsia="ru-RU"/>
        </w:rPr>
        <w:t xml:space="preserve"> детской библиотекой – экскурсия в библиотеку.</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с детской поликлиникой на ст. Рыбное – осуществление совместной работы по организации адаптационного периода ребёнка, поступившего в дошкольное учреждение; ежеквартальный анализ заболеваемости детей с разработкой устранения причин её роста; проведение планового осмотра детей врачами – специалистами, диспансеризация детей;</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 с шефами –  концерт воспитанников ДОУ перед работниками локомотивного депо, посвящённого 8 Марта.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Планы совместной работы дошкольного учреждения с различными организациями выполнены.</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На следующий учебный год планируем продолжить сотрудничество со всеми организациями города, а особенно с  краеведческим музеем в рамках реализации программы поликультурного образования ОАО «РЖД».</w:t>
      </w:r>
    </w:p>
    <w:p w:rsidR="0062142C" w:rsidRDefault="00F34D02" w:rsidP="00F34D02">
      <w:pPr>
        <w:spacing w:after="0" w:line="240" w:lineRule="auto"/>
        <w:jc w:val="both"/>
        <w:rPr>
          <w:rFonts w:asciiTheme="majorHAnsi" w:eastAsia="Times New Roman" w:hAnsiTheme="majorHAnsi" w:cs="Times New Roman"/>
          <w:b/>
          <w:i/>
          <w:color w:val="FF0000"/>
          <w:sz w:val="24"/>
          <w:szCs w:val="24"/>
          <w:lang w:eastAsia="ru-RU"/>
        </w:rPr>
      </w:pPr>
      <w:r w:rsidRPr="00864444">
        <w:rPr>
          <w:rFonts w:asciiTheme="majorHAnsi" w:eastAsia="Times New Roman" w:hAnsiTheme="majorHAnsi" w:cs="Times New Roman"/>
          <w:color w:val="FF0000"/>
          <w:sz w:val="24"/>
          <w:szCs w:val="24"/>
          <w:lang w:eastAsia="ru-RU"/>
        </w:rPr>
        <w:t xml:space="preserve">    </w:t>
      </w:r>
      <w:r w:rsidRPr="00864444">
        <w:rPr>
          <w:rFonts w:asciiTheme="majorHAnsi" w:eastAsia="Times New Roman" w:hAnsiTheme="majorHAnsi" w:cs="Times New Roman"/>
          <w:b/>
          <w:i/>
          <w:color w:val="FF0000"/>
          <w:sz w:val="24"/>
          <w:szCs w:val="24"/>
          <w:lang w:eastAsia="ru-RU"/>
        </w:rPr>
        <w:t xml:space="preserve">     </w:t>
      </w:r>
    </w:p>
    <w:p w:rsidR="0062142C" w:rsidRPr="006A4217" w:rsidRDefault="00B61F4F" w:rsidP="0062142C">
      <w:pPr>
        <w:spacing w:after="0" w:line="240" w:lineRule="auto"/>
        <w:jc w:val="center"/>
        <w:rPr>
          <w:rFonts w:asciiTheme="majorHAnsi" w:eastAsia="Times New Roman" w:hAnsiTheme="majorHAnsi" w:cs="Times New Roman"/>
          <w:b/>
          <w:color w:val="FF0000"/>
          <w:sz w:val="24"/>
          <w:szCs w:val="24"/>
          <w:lang w:eastAsia="ru-RU"/>
        </w:rPr>
      </w:pPr>
      <w:r>
        <w:rPr>
          <w:rFonts w:asciiTheme="majorHAnsi" w:eastAsia="Times New Roman" w:hAnsiTheme="majorHAnsi" w:cs="Times New Roman"/>
          <w:b/>
          <w:color w:val="FF0000"/>
          <w:sz w:val="24"/>
          <w:szCs w:val="24"/>
          <w:lang w:eastAsia="ru-RU"/>
        </w:rPr>
        <w:t>10</w:t>
      </w:r>
      <w:r w:rsidR="0062142C" w:rsidRPr="006A4217">
        <w:rPr>
          <w:rFonts w:asciiTheme="majorHAnsi" w:eastAsia="Times New Roman" w:hAnsiTheme="majorHAnsi" w:cs="Times New Roman"/>
          <w:b/>
          <w:color w:val="FF0000"/>
          <w:sz w:val="24"/>
          <w:szCs w:val="24"/>
          <w:lang w:eastAsia="ru-RU"/>
        </w:rPr>
        <w:t>.Финансово-хозяйственная деятельность.</w:t>
      </w:r>
    </w:p>
    <w:p w:rsidR="0062142C" w:rsidRPr="0062142C" w:rsidRDefault="0062142C" w:rsidP="0062142C">
      <w:pPr>
        <w:spacing w:after="0" w:line="240" w:lineRule="auto"/>
        <w:rPr>
          <w:rFonts w:asciiTheme="majorHAnsi" w:eastAsia="Times New Roman" w:hAnsiTheme="majorHAnsi" w:cs="Times New Roman"/>
          <w:color w:val="000000" w:themeColor="text1"/>
          <w:sz w:val="24"/>
          <w:szCs w:val="24"/>
          <w:lang w:eastAsia="ru-RU"/>
        </w:rPr>
      </w:pPr>
      <w:r w:rsidRPr="0062142C">
        <w:rPr>
          <w:rFonts w:asciiTheme="majorHAnsi" w:eastAsia="Times New Roman" w:hAnsiTheme="majorHAnsi" w:cs="Times New Roman"/>
          <w:b/>
          <w:color w:val="000000" w:themeColor="text1"/>
          <w:sz w:val="24"/>
          <w:szCs w:val="24"/>
          <w:lang w:eastAsia="ru-RU"/>
        </w:rPr>
        <w:t>Источниками получения</w:t>
      </w:r>
      <w:r w:rsidRPr="0062142C">
        <w:rPr>
          <w:rFonts w:asciiTheme="majorHAnsi" w:eastAsia="Times New Roman" w:hAnsiTheme="majorHAnsi" w:cs="Times New Roman"/>
          <w:color w:val="000000" w:themeColor="text1"/>
          <w:sz w:val="24"/>
          <w:szCs w:val="24"/>
          <w:lang w:eastAsia="ru-RU"/>
        </w:rPr>
        <w:t xml:space="preserve"> средств бюджета учреждения являются целевые средства на ведение уставной деятельности:</w:t>
      </w:r>
    </w:p>
    <w:p w:rsidR="0062142C" w:rsidRPr="0062142C" w:rsidRDefault="0062142C" w:rsidP="0062142C">
      <w:pPr>
        <w:spacing w:after="0" w:line="240" w:lineRule="auto"/>
        <w:rPr>
          <w:rFonts w:asciiTheme="majorHAnsi" w:eastAsia="Times New Roman" w:hAnsiTheme="majorHAnsi" w:cs="Times New Roman"/>
          <w:color w:val="000000" w:themeColor="text1"/>
          <w:sz w:val="24"/>
          <w:szCs w:val="24"/>
          <w:lang w:eastAsia="ru-RU"/>
        </w:rPr>
      </w:pPr>
      <w:r w:rsidRPr="0062142C">
        <w:rPr>
          <w:rFonts w:asciiTheme="majorHAnsi" w:eastAsia="Times New Roman" w:hAnsiTheme="majorHAnsi" w:cs="Times New Roman"/>
          <w:color w:val="000000" w:themeColor="text1"/>
          <w:sz w:val="24"/>
          <w:szCs w:val="24"/>
          <w:lang w:eastAsia="ru-RU"/>
        </w:rPr>
        <w:t>- средства ОАО «РЖД»,</w:t>
      </w:r>
    </w:p>
    <w:p w:rsidR="0062142C" w:rsidRPr="0062142C" w:rsidRDefault="0062142C" w:rsidP="0062142C">
      <w:pPr>
        <w:spacing w:after="0" w:line="240" w:lineRule="auto"/>
        <w:rPr>
          <w:rFonts w:asciiTheme="majorHAnsi" w:eastAsia="Times New Roman" w:hAnsiTheme="majorHAnsi" w:cs="Times New Roman"/>
          <w:color w:val="000000" w:themeColor="text1"/>
          <w:sz w:val="24"/>
          <w:szCs w:val="24"/>
          <w:lang w:eastAsia="ru-RU"/>
        </w:rPr>
      </w:pPr>
      <w:r w:rsidRPr="0062142C">
        <w:rPr>
          <w:rFonts w:asciiTheme="majorHAnsi" w:eastAsia="Times New Roman" w:hAnsiTheme="majorHAnsi" w:cs="Times New Roman"/>
          <w:color w:val="000000" w:themeColor="text1"/>
          <w:sz w:val="24"/>
          <w:szCs w:val="24"/>
          <w:lang w:eastAsia="ru-RU"/>
        </w:rPr>
        <w:t>- плата родителей за содержание детей в детском саду,</w:t>
      </w:r>
    </w:p>
    <w:p w:rsidR="0062142C" w:rsidRDefault="0062142C" w:rsidP="0062142C">
      <w:pPr>
        <w:spacing w:after="0" w:line="240" w:lineRule="auto"/>
        <w:rPr>
          <w:rFonts w:asciiTheme="majorHAnsi" w:eastAsia="Times New Roman" w:hAnsiTheme="majorHAnsi" w:cs="Times New Roman"/>
          <w:color w:val="000000" w:themeColor="text1"/>
          <w:sz w:val="24"/>
          <w:szCs w:val="24"/>
          <w:lang w:eastAsia="ru-RU"/>
        </w:rPr>
      </w:pPr>
      <w:r w:rsidRPr="0062142C">
        <w:rPr>
          <w:rFonts w:asciiTheme="majorHAnsi" w:eastAsia="Times New Roman" w:hAnsiTheme="majorHAnsi" w:cs="Times New Roman"/>
          <w:color w:val="000000" w:themeColor="text1"/>
          <w:sz w:val="24"/>
          <w:szCs w:val="24"/>
          <w:lang w:eastAsia="ru-RU"/>
        </w:rPr>
        <w:t>- субсидии Управления образования и молодежной п</w:t>
      </w:r>
      <w:r>
        <w:rPr>
          <w:rFonts w:asciiTheme="majorHAnsi" w:eastAsia="Times New Roman" w:hAnsiTheme="majorHAnsi" w:cs="Times New Roman"/>
          <w:color w:val="000000" w:themeColor="text1"/>
          <w:sz w:val="24"/>
          <w:szCs w:val="24"/>
          <w:lang w:eastAsia="ru-RU"/>
        </w:rPr>
        <w:t xml:space="preserve">олитики администрации </w:t>
      </w:r>
      <w:proofErr w:type="spellStart"/>
      <w:r>
        <w:rPr>
          <w:rFonts w:asciiTheme="majorHAnsi" w:eastAsia="Times New Roman" w:hAnsiTheme="majorHAnsi" w:cs="Times New Roman"/>
          <w:color w:val="000000" w:themeColor="text1"/>
          <w:sz w:val="24"/>
          <w:szCs w:val="24"/>
          <w:lang w:eastAsia="ru-RU"/>
        </w:rPr>
        <w:t>Рыбновского</w:t>
      </w:r>
      <w:proofErr w:type="spellEnd"/>
      <w:r>
        <w:rPr>
          <w:rFonts w:asciiTheme="majorHAnsi" w:eastAsia="Times New Roman" w:hAnsiTheme="majorHAnsi" w:cs="Times New Roman"/>
          <w:color w:val="000000" w:themeColor="text1"/>
          <w:sz w:val="24"/>
          <w:szCs w:val="24"/>
          <w:lang w:eastAsia="ru-RU"/>
        </w:rPr>
        <w:t xml:space="preserve"> муниципального района</w:t>
      </w:r>
    </w:p>
    <w:p w:rsidR="0062142C" w:rsidRPr="0062142C" w:rsidRDefault="0062142C" w:rsidP="0062142C">
      <w:pPr>
        <w:spacing w:after="0" w:line="240" w:lineRule="auto"/>
        <w:rPr>
          <w:rFonts w:asciiTheme="majorHAnsi" w:eastAsia="Times New Roman" w:hAnsiTheme="majorHAnsi" w:cs="Times New Roman"/>
          <w:b/>
          <w:color w:val="000000" w:themeColor="text1"/>
          <w:sz w:val="24"/>
          <w:szCs w:val="24"/>
          <w:lang w:eastAsia="ru-RU"/>
        </w:rPr>
      </w:pPr>
      <w:r w:rsidRPr="0062142C">
        <w:rPr>
          <w:rFonts w:asciiTheme="majorHAnsi" w:eastAsia="Times New Roman" w:hAnsiTheme="majorHAnsi" w:cs="Times New Roman"/>
          <w:b/>
          <w:color w:val="000000" w:themeColor="text1"/>
          <w:sz w:val="24"/>
          <w:szCs w:val="24"/>
          <w:lang w:eastAsia="ru-RU"/>
        </w:rPr>
        <w:t>Структура расходов ДОУ:</w:t>
      </w:r>
    </w:p>
    <w:p w:rsidR="0062142C" w:rsidRPr="0062142C" w:rsidRDefault="0062142C" w:rsidP="0062142C">
      <w:pPr>
        <w:spacing w:after="0" w:line="240" w:lineRule="auto"/>
        <w:rPr>
          <w:rFonts w:asciiTheme="majorHAnsi" w:eastAsia="Times New Roman" w:hAnsiTheme="majorHAnsi" w:cs="Times New Roman"/>
          <w:color w:val="000000" w:themeColor="text1"/>
          <w:sz w:val="24"/>
          <w:szCs w:val="24"/>
          <w:lang w:eastAsia="ru-RU"/>
        </w:rPr>
      </w:pPr>
      <w:r w:rsidRPr="0062142C">
        <w:rPr>
          <w:rFonts w:asciiTheme="majorHAnsi" w:eastAsia="Times New Roman" w:hAnsiTheme="majorHAnsi" w:cs="Times New Roman"/>
          <w:color w:val="000000" w:themeColor="text1"/>
          <w:sz w:val="24"/>
          <w:szCs w:val="24"/>
          <w:lang w:eastAsia="ru-RU"/>
        </w:rPr>
        <w:t>1) расходы, связанные с обеспечением и реализацией основной общеобразовательной программы дошкольного образования (оплата труда  педагогических работников, руководителей с начислениями, приобретение предметов снабжения и расходных материалов (учебные расходы), командировки и служебные разъезды, оплата услуг связи, книгоиздательской продукции и периодических изданий, прочие текущие (учебные) расходы на закупку товаров и оплату услуг);</w:t>
      </w:r>
    </w:p>
    <w:p w:rsidR="0062142C" w:rsidRPr="0062142C" w:rsidRDefault="0062142C" w:rsidP="0062142C">
      <w:pPr>
        <w:spacing w:after="0" w:line="240" w:lineRule="auto"/>
        <w:rPr>
          <w:rFonts w:asciiTheme="majorHAnsi" w:eastAsia="Times New Roman" w:hAnsiTheme="majorHAnsi" w:cs="Times New Roman"/>
          <w:color w:val="000000" w:themeColor="text1"/>
          <w:sz w:val="24"/>
          <w:szCs w:val="24"/>
          <w:lang w:eastAsia="ru-RU"/>
        </w:rPr>
      </w:pPr>
      <w:r w:rsidRPr="0062142C">
        <w:rPr>
          <w:rFonts w:asciiTheme="majorHAnsi" w:eastAsia="Times New Roman" w:hAnsiTheme="majorHAnsi" w:cs="Times New Roman"/>
          <w:color w:val="000000" w:themeColor="text1"/>
          <w:sz w:val="24"/>
          <w:szCs w:val="24"/>
          <w:lang w:eastAsia="ru-RU"/>
        </w:rPr>
        <w:t>2) расходы, связанные с  присмотром и уходом за детьми (оплата труда педагогических работников, осуществляющих присмотр и уход, учебно-вспомогательного персонала и рабочих с начислениями, оплата расходов на питание, приобретение расходных материалов, используемых для обеспечения воспитанниками режима дня и личной гигиены, оплата транспортных услуг, а также расходы, связанные с эксплуатацией зданий</w:t>
      </w:r>
      <w:proofErr w:type="gramStart"/>
      <w:r w:rsidRPr="0062142C">
        <w:rPr>
          <w:rFonts w:asciiTheme="majorHAnsi" w:eastAsia="Times New Roman" w:hAnsiTheme="majorHAnsi" w:cs="Times New Roman"/>
          <w:color w:val="000000" w:themeColor="text1"/>
          <w:sz w:val="24"/>
          <w:szCs w:val="24"/>
          <w:lang w:eastAsia="ru-RU"/>
        </w:rPr>
        <w:t xml:space="preserve"> ,</w:t>
      </w:r>
      <w:proofErr w:type="gramEnd"/>
      <w:r w:rsidRPr="0062142C">
        <w:rPr>
          <w:rFonts w:asciiTheme="majorHAnsi" w:eastAsia="Times New Roman" w:hAnsiTheme="majorHAnsi" w:cs="Times New Roman"/>
          <w:color w:val="000000" w:themeColor="text1"/>
          <w:sz w:val="24"/>
          <w:szCs w:val="24"/>
          <w:lang w:eastAsia="ru-RU"/>
        </w:rPr>
        <w:t xml:space="preserve"> сооружений  и оборудования (оплата текущего ремонта зданий и сооружений, мебели. </w:t>
      </w:r>
      <w:proofErr w:type="gramStart"/>
      <w:r w:rsidRPr="0062142C">
        <w:rPr>
          <w:rFonts w:asciiTheme="majorHAnsi" w:eastAsia="Times New Roman" w:hAnsiTheme="majorHAnsi" w:cs="Times New Roman"/>
          <w:color w:val="000000" w:themeColor="text1"/>
          <w:sz w:val="24"/>
          <w:szCs w:val="24"/>
          <w:lang w:eastAsia="ru-RU"/>
        </w:rPr>
        <w:t>Инвентаря и оборудования); оплата содержания помещений и коммунальных услуг; прочие текущие (эксплуатационные) расходы на закупку товаров и услуг).</w:t>
      </w:r>
      <w:proofErr w:type="gramEnd"/>
    </w:p>
    <w:p w:rsidR="00C424F7" w:rsidRPr="00C424F7" w:rsidRDefault="0062142C" w:rsidP="00C424F7">
      <w:pPr>
        <w:spacing w:after="0" w:line="240" w:lineRule="auto"/>
        <w:rPr>
          <w:rFonts w:asciiTheme="majorHAnsi" w:eastAsia="Times New Roman" w:hAnsiTheme="majorHAnsi" w:cs="Times New Roman"/>
          <w:color w:val="000000" w:themeColor="text1"/>
          <w:sz w:val="24"/>
          <w:szCs w:val="24"/>
          <w:lang w:eastAsia="ru-RU"/>
        </w:rPr>
      </w:pPr>
      <w:r w:rsidRPr="0062142C">
        <w:rPr>
          <w:rFonts w:asciiTheme="majorHAnsi" w:eastAsia="Times New Roman" w:hAnsiTheme="majorHAnsi" w:cs="Times New Roman"/>
          <w:color w:val="000000" w:themeColor="text1"/>
          <w:sz w:val="24"/>
          <w:szCs w:val="24"/>
          <w:lang w:eastAsia="ru-RU"/>
        </w:rPr>
        <w:t xml:space="preserve">3) расходы на одного воспитанника </w:t>
      </w:r>
      <w:r w:rsidR="00A3550D">
        <w:rPr>
          <w:rFonts w:asciiTheme="majorHAnsi" w:eastAsia="Times New Roman" w:hAnsiTheme="majorHAnsi" w:cs="Times New Roman"/>
          <w:color w:val="000000" w:themeColor="text1"/>
          <w:sz w:val="24"/>
          <w:szCs w:val="24"/>
          <w:lang w:eastAsia="ru-RU"/>
        </w:rPr>
        <w:t xml:space="preserve">за </w:t>
      </w:r>
      <w:r w:rsidRPr="0062142C">
        <w:rPr>
          <w:rFonts w:asciiTheme="majorHAnsi" w:eastAsia="Times New Roman" w:hAnsiTheme="majorHAnsi" w:cs="Times New Roman"/>
          <w:color w:val="000000" w:themeColor="text1"/>
          <w:sz w:val="24"/>
          <w:szCs w:val="24"/>
          <w:lang w:eastAsia="ru-RU"/>
        </w:rPr>
        <w:t xml:space="preserve">2014г.- </w:t>
      </w:r>
      <w:r w:rsidR="00A3550D">
        <w:rPr>
          <w:rFonts w:asciiTheme="majorHAnsi" w:eastAsia="Times New Roman" w:hAnsiTheme="majorHAnsi" w:cs="Times New Roman"/>
          <w:color w:val="000000" w:themeColor="text1"/>
          <w:sz w:val="24"/>
          <w:szCs w:val="24"/>
          <w:lang w:eastAsia="ru-RU"/>
        </w:rPr>
        <w:t>105,9</w:t>
      </w:r>
      <w:r w:rsidR="00C424F7">
        <w:rPr>
          <w:rFonts w:asciiTheme="majorHAnsi" w:eastAsia="Times New Roman" w:hAnsiTheme="majorHAnsi" w:cs="Times New Roman"/>
          <w:color w:val="000000" w:themeColor="text1"/>
          <w:sz w:val="24"/>
          <w:szCs w:val="24"/>
          <w:lang w:eastAsia="ru-RU"/>
        </w:rPr>
        <w:t xml:space="preserve"> </w:t>
      </w:r>
      <w:proofErr w:type="spellStart"/>
      <w:r w:rsidR="00C424F7">
        <w:rPr>
          <w:rFonts w:asciiTheme="majorHAnsi" w:eastAsia="Times New Roman" w:hAnsiTheme="majorHAnsi" w:cs="Times New Roman"/>
          <w:color w:val="000000" w:themeColor="text1"/>
          <w:sz w:val="24"/>
          <w:szCs w:val="24"/>
          <w:lang w:eastAsia="ru-RU"/>
        </w:rPr>
        <w:t>тыс</w:t>
      </w:r>
      <w:proofErr w:type="gramStart"/>
      <w:r w:rsidR="00C424F7">
        <w:rPr>
          <w:rFonts w:asciiTheme="majorHAnsi" w:eastAsia="Times New Roman" w:hAnsiTheme="majorHAnsi" w:cs="Times New Roman"/>
          <w:color w:val="000000" w:themeColor="text1"/>
          <w:sz w:val="24"/>
          <w:szCs w:val="24"/>
          <w:lang w:eastAsia="ru-RU"/>
        </w:rPr>
        <w:t>.р</w:t>
      </w:r>
      <w:proofErr w:type="gramEnd"/>
      <w:r w:rsidR="00C424F7">
        <w:rPr>
          <w:rFonts w:asciiTheme="majorHAnsi" w:eastAsia="Times New Roman" w:hAnsiTheme="majorHAnsi" w:cs="Times New Roman"/>
          <w:color w:val="000000" w:themeColor="text1"/>
          <w:sz w:val="24"/>
          <w:szCs w:val="24"/>
          <w:lang w:eastAsia="ru-RU"/>
        </w:rPr>
        <w:t>ублей</w:t>
      </w:r>
      <w:proofErr w:type="spellEnd"/>
      <w:r w:rsidR="00C424F7">
        <w:rPr>
          <w:rFonts w:asciiTheme="majorHAnsi" w:eastAsia="Times New Roman" w:hAnsiTheme="majorHAnsi" w:cs="Times New Roman"/>
          <w:color w:val="000000" w:themeColor="text1"/>
          <w:sz w:val="24"/>
          <w:szCs w:val="24"/>
          <w:lang w:eastAsia="ru-RU"/>
        </w:rPr>
        <w:t>).</w:t>
      </w:r>
    </w:p>
    <w:p w:rsidR="00C424F7" w:rsidRDefault="00C424F7" w:rsidP="00A3550D">
      <w:pPr>
        <w:spacing w:after="0" w:line="240" w:lineRule="auto"/>
        <w:jc w:val="center"/>
        <w:rPr>
          <w:rFonts w:asciiTheme="majorHAnsi" w:eastAsia="Times New Roman" w:hAnsiTheme="majorHAnsi" w:cs="Times New Roman"/>
          <w:b/>
          <w:i/>
          <w:color w:val="000000" w:themeColor="text1"/>
          <w:sz w:val="24"/>
          <w:szCs w:val="24"/>
          <w:lang w:eastAsia="ru-RU"/>
        </w:rPr>
      </w:pPr>
    </w:p>
    <w:p w:rsidR="00C424F7" w:rsidRPr="00A3550D" w:rsidRDefault="00C424F7" w:rsidP="00C424F7">
      <w:pPr>
        <w:spacing w:after="0" w:line="240" w:lineRule="auto"/>
        <w:jc w:val="center"/>
        <w:rPr>
          <w:rFonts w:asciiTheme="majorHAnsi" w:eastAsia="Times New Roman" w:hAnsiTheme="majorHAnsi" w:cs="Times New Roman"/>
          <w:b/>
          <w:i/>
          <w:color w:val="000000" w:themeColor="text1"/>
          <w:sz w:val="24"/>
          <w:szCs w:val="24"/>
          <w:lang w:eastAsia="ru-RU"/>
        </w:rPr>
      </w:pPr>
      <w:r w:rsidRPr="00A3550D">
        <w:rPr>
          <w:rFonts w:asciiTheme="majorHAnsi" w:eastAsia="Times New Roman" w:hAnsiTheme="majorHAnsi" w:cs="Times New Roman"/>
          <w:b/>
          <w:i/>
          <w:color w:val="000000" w:themeColor="text1"/>
          <w:sz w:val="24"/>
          <w:szCs w:val="24"/>
          <w:lang w:eastAsia="ru-RU"/>
        </w:rPr>
        <w:t>Обеспеченность компьютерами и оргтехникой.</w:t>
      </w:r>
    </w:p>
    <w:tbl>
      <w:tblPr>
        <w:tblpPr w:leftFromText="180" w:rightFromText="180" w:vertAnchor="text" w:horzAnchor="margin" w:tblpXSpec="center" w:tblpY="181"/>
        <w:tblW w:w="0" w:type="auto"/>
        <w:tblLayout w:type="fixed"/>
        <w:tblLook w:val="04A0" w:firstRow="1" w:lastRow="0" w:firstColumn="1" w:lastColumn="0" w:noHBand="0" w:noVBand="1"/>
      </w:tblPr>
      <w:tblGrid>
        <w:gridCol w:w="484"/>
        <w:gridCol w:w="1851"/>
        <w:gridCol w:w="803"/>
        <w:gridCol w:w="803"/>
        <w:gridCol w:w="803"/>
        <w:gridCol w:w="1384"/>
        <w:gridCol w:w="803"/>
        <w:gridCol w:w="823"/>
        <w:gridCol w:w="823"/>
      </w:tblGrid>
      <w:tr w:rsidR="00C424F7" w:rsidRPr="00A3550D" w:rsidTr="00C424F7">
        <w:trPr>
          <w:cantSplit/>
          <w:trHeight w:val="2122"/>
        </w:trPr>
        <w:tc>
          <w:tcPr>
            <w:tcW w:w="484"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w:t>
            </w:r>
          </w:p>
        </w:tc>
        <w:tc>
          <w:tcPr>
            <w:tcW w:w="1851"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Наименование</w:t>
            </w:r>
          </w:p>
        </w:tc>
        <w:tc>
          <w:tcPr>
            <w:tcW w:w="803" w:type="dxa"/>
            <w:tcBorders>
              <w:top w:val="single" w:sz="4" w:space="0" w:color="000000"/>
              <w:left w:val="single" w:sz="4" w:space="0" w:color="000000"/>
              <w:bottom w:val="single" w:sz="4" w:space="0" w:color="000000"/>
              <w:right w:val="nil"/>
            </w:tcBorders>
            <w:textDirection w:val="btLr"/>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 xml:space="preserve">Количество компьютеров </w:t>
            </w:r>
          </w:p>
        </w:tc>
        <w:tc>
          <w:tcPr>
            <w:tcW w:w="803" w:type="dxa"/>
            <w:tcBorders>
              <w:top w:val="single" w:sz="4" w:space="0" w:color="000000"/>
              <w:left w:val="single" w:sz="4" w:space="0" w:color="000000"/>
              <w:bottom w:val="single" w:sz="4" w:space="0" w:color="000000"/>
              <w:right w:val="nil"/>
            </w:tcBorders>
            <w:textDirection w:val="btLr"/>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Количество ноутбуков</w:t>
            </w:r>
          </w:p>
        </w:tc>
        <w:tc>
          <w:tcPr>
            <w:tcW w:w="803" w:type="dxa"/>
            <w:tcBorders>
              <w:top w:val="single" w:sz="4" w:space="0" w:color="000000"/>
              <w:left w:val="single" w:sz="4" w:space="0" w:color="000000"/>
              <w:bottom w:val="single" w:sz="4" w:space="0" w:color="000000"/>
              <w:right w:val="nil"/>
            </w:tcBorders>
            <w:textDirection w:val="btLr"/>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 xml:space="preserve">Количество локальных сетей </w:t>
            </w:r>
          </w:p>
        </w:tc>
        <w:tc>
          <w:tcPr>
            <w:tcW w:w="1384" w:type="dxa"/>
            <w:tcBorders>
              <w:top w:val="single" w:sz="4" w:space="0" w:color="000000"/>
              <w:left w:val="single" w:sz="4" w:space="0" w:color="000000"/>
              <w:bottom w:val="single" w:sz="4" w:space="0" w:color="000000"/>
              <w:right w:val="nil"/>
            </w:tcBorders>
            <w:textDirection w:val="btLr"/>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 xml:space="preserve">  </w:t>
            </w:r>
          </w:p>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Копировальные аппараты</w:t>
            </w:r>
          </w:p>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p>
        </w:tc>
        <w:tc>
          <w:tcPr>
            <w:tcW w:w="803" w:type="dxa"/>
            <w:tcBorders>
              <w:top w:val="single" w:sz="4" w:space="0" w:color="000000"/>
              <w:left w:val="single" w:sz="4" w:space="0" w:color="000000"/>
              <w:bottom w:val="single" w:sz="4" w:space="0" w:color="000000"/>
              <w:right w:val="nil"/>
            </w:tcBorders>
            <w:textDirection w:val="btLr"/>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Количество проекторов</w:t>
            </w:r>
          </w:p>
        </w:tc>
        <w:tc>
          <w:tcPr>
            <w:tcW w:w="823" w:type="dxa"/>
            <w:tcBorders>
              <w:top w:val="single" w:sz="4" w:space="0" w:color="000000"/>
              <w:left w:val="single" w:sz="4" w:space="0" w:color="000000"/>
              <w:bottom w:val="single" w:sz="4" w:space="0" w:color="000000"/>
              <w:right w:val="single" w:sz="4" w:space="0" w:color="000000"/>
            </w:tcBorders>
            <w:textDirection w:val="btLr"/>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Количество интерактивных досок с проекторами</w:t>
            </w:r>
          </w:p>
        </w:tc>
        <w:tc>
          <w:tcPr>
            <w:tcW w:w="823" w:type="dxa"/>
            <w:tcBorders>
              <w:top w:val="single" w:sz="4" w:space="0" w:color="000000"/>
              <w:left w:val="single" w:sz="4" w:space="0" w:color="000000"/>
              <w:bottom w:val="single" w:sz="4" w:space="0" w:color="000000"/>
              <w:right w:val="single" w:sz="4" w:space="0" w:color="000000"/>
            </w:tcBorders>
            <w:textDirection w:val="btLr"/>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Принтеры</w:t>
            </w:r>
          </w:p>
        </w:tc>
      </w:tr>
      <w:tr w:rsidR="00C424F7" w:rsidRPr="00A3550D" w:rsidTr="004E207E">
        <w:tc>
          <w:tcPr>
            <w:tcW w:w="484"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1</w:t>
            </w:r>
          </w:p>
        </w:tc>
        <w:tc>
          <w:tcPr>
            <w:tcW w:w="1851"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Всего в наличии</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8</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8</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3</w:t>
            </w:r>
          </w:p>
        </w:tc>
        <w:tc>
          <w:tcPr>
            <w:tcW w:w="1384"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2</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1</w:t>
            </w:r>
          </w:p>
        </w:tc>
        <w:tc>
          <w:tcPr>
            <w:tcW w:w="823" w:type="dxa"/>
            <w:tcBorders>
              <w:top w:val="single" w:sz="4" w:space="0" w:color="000000"/>
              <w:left w:val="single" w:sz="4" w:space="0" w:color="000000"/>
              <w:bottom w:val="single" w:sz="4" w:space="0" w:color="000000"/>
              <w:right w:val="single" w:sz="4" w:space="0" w:color="000000"/>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4</w:t>
            </w:r>
          </w:p>
        </w:tc>
        <w:tc>
          <w:tcPr>
            <w:tcW w:w="823" w:type="dxa"/>
            <w:tcBorders>
              <w:top w:val="single" w:sz="4" w:space="0" w:color="000000"/>
              <w:left w:val="single" w:sz="4" w:space="0" w:color="000000"/>
              <w:bottom w:val="single" w:sz="4" w:space="0" w:color="000000"/>
              <w:right w:val="single" w:sz="4" w:space="0" w:color="000000"/>
            </w:tcBorders>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4</w:t>
            </w:r>
          </w:p>
        </w:tc>
      </w:tr>
      <w:tr w:rsidR="00C424F7" w:rsidRPr="00A3550D" w:rsidTr="004E207E">
        <w:trPr>
          <w:trHeight w:val="886"/>
        </w:trPr>
        <w:tc>
          <w:tcPr>
            <w:tcW w:w="484"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2</w:t>
            </w:r>
          </w:p>
        </w:tc>
        <w:tc>
          <w:tcPr>
            <w:tcW w:w="1851"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Используется в учебном процессе</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3</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8</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3</w:t>
            </w:r>
          </w:p>
        </w:tc>
        <w:tc>
          <w:tcPr>
            <w:tcW w:w="1384"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1</w:t>
            </w:r>
          </w:p>
        </w:tc>
        <w:tc>
          <w:tcPr>
            <w:tcW w:w="803" w:type="dxa"/>
            <w:tcBorders>
              <w:top w:val="single" w:sz="4" w:space="0" w:color="000000"/>
              <w:left w:val="single" w:sz="4" w:space="0" w:color="000000"/>
              <w:bottom w:val="single" w:sz="4" w:space="0" w:color="000000"/>
              <w:right w:val="nil"/>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sidRPr="00A3550D">
              <w:rPr>
                <w:rFonts w:asciiTheme="majorHAnsi" w:eastAsia="Times New Roman" w:hAnsiTheme="majorHAnsi" w:cs="Times New Roman"/>
                <w:color w:val="000000" w:themeColor="text1"/>
                <w:sz w:val="24"/>
                <w:szCs w:val="24"/>
                <w:lang w:eastAsia="ru-RU"/>
              </w:rPr>
              <w:t>1</w:t>
            </w:r>
          </w:p>
        </w:tc>
        <w:tc>
          <w:tcPr>
            <w:tcW w:w="823" w:type="dxa"/>
            <w:tcBorders>
              <w:top w:val="single" w:sz="4" w:space="0" w:color="000000"/>
              <w:left w:val="single" w:sz="4" w:space="0" w:color="000000"/>
              <w:bottom w:val="single" w:sz="4" w:space="0" w:color="000000"/>
              <w:right w:val="single" w:sz="4" w:space="0" w:color="000000"/>
            </w:tcBorders>
            <w:hideMark/>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4</w:t>
            </w:r>
          </w:p>
        </w:tc>
        <w:tc>
          <w:tcPr>
            <w:tcW w:w="823" w:type="dxa"/>
            <w:tcBorders>
              <w:top w:val="single" w:sz="4" w:space="0" w:color="000000"/>
              <w:left w:val="single" w:sz="4" w:space="0" w:color="000000"/>
              <w:bottom w:val="single" w:sz="4" w:space="0" w:color="000000"/>
              <w:right w:val="single" w:sz="4" w:space="0" w:color="000000"/>
            </w:tcBorders>
          </w:tcPr>
          <w:p w:rsidR="00C424F7" w:rsidRPr="00A3550D" w:rsidRDefault="00C424F7" w:rsidP="004E207E">
            <w:pPr>
              <w:spacing w:after="0" w:line="240" w:lineRule="auto"/>
              <w:rPr>
                <w:rFonts w:asciiTheme="majorHAnsi" w:eastAsia="Times New Roman" w:hAnsiTheme="majorHAnsi" w:cs="Times New Roman"/>
                <w:color w:val="000000" w:themeColor="text1"/>
                <w:sz w:val="24"/>
                <w:szCs w:val="24"/>
                <w:lang w:eastAsia="ru-RU"/>
              </w:rPr>
            </w:pPr>
            <w:r>
              <w:rPr>
                <w:rFonts w:asciiTheme="majorHAnsi" w:eastAsia="Times New Roman" w:hAnsiTheme="majorHAnsi" w:cs="Times New Roman"/>
                <w:color w:val="000000" w:themeColor="text1"/>
                <w:sz w:val="24"/>
                <w:szCs w:val="24"/>
                <w:lang w:eastAsia="ru-RU"/>
              </w:rPr>
              <w:t>4</w:t>
            </w:r>
          </w:p>
        </w:tc>
      </w:tr>
    </w:tbl>
    <w:p w:rsidR="00C424F7" w:rsidRPr="00A3550D" w:rsidRDefault="00C424F7" w:rsidP="00C424F7">
      <w:pPr>
        <w:spacing w:after="0" w:line="240" w:lineRule="auto"/>
        <w:rPr>
          <w:rFonts w:asciiTheme="majorHAnsi" w:eastAsia="Times New Roman" w:hAnsiTheme="majorHAnsi" w:cs="Times New Roman"/>
          <w:b/>
          <w:i/>
          <w:color w:val="000000" w:themeColor="text1"/>
          <w:sz w:val="24"/>
          <w:szCs w:val="24"/>
          <w:lang w:eastAsia="ru-RU"/>
        </w:rPr>
      </w:pPr>
    </w:p>
    <w:p w:rsidR="00C424F7" w:rsidRPr="00A3550D" w:rsidRDefault="00C424F7" w:rsidP="00C424F7">
      <w:pPr>
        <w:spacing w:after="0" w:line="240" w:lineRule="auto"/>
        <w:rPr>
          <w:rFonts w:asciiTheme="majorHAnsi" w:eastAsia="Times New Roman" w:hAnsiTheme="majorHAnsi" w:cs="Times New Roman"/>
          <w:color w:val="000000" w:themeColor="text1"/>
          <w:sz w:val="24"/>
          <w:szCs w:val="24"/>
          <w:lang w:eastAsia="ru-RU"/>
        </w:rPr>
      </w:pPr>
    </w:p>
    <w:p w:rsidR="00C424F7" w:rsidRDefault="00C424F7" w:rsidP="00C424F7">
      <w:pPr>
        <w:spacing w:after="0" w:line="240" w:lineRule="auto"/>
        <w:rPr>
          <w:rFonts w:asciiTheme="majorHAnsi" w:eastAsia="Times New Roman" w:hAnsiTheme="majorHAnsi" w:cs="Times New Roman"/>
          <w:color w:val="000000" w:themeColor="text1"/>
          <w:sz w:val="24"/>
          <w:szCs w:val="24"/>
          <w:lang w:eastAsia="ru-RU"/>
        </w:rPr>
      </w:pPr>
    </w:p>
    <w:p w:rsidR="00C424F7" w:rsidRPr="0062142C" w:rsidRDefault="00C424F7" w:rsidP="00C424F7">
      <w:pPr>
        <w:spacing w:after="0" w:line="240" w:lineRule="auto"/>
        <w:rPr>
          <w:rFonts w:asciiTheme="majorHAnsi" w:eastAsia="Times New Roman" w:hAnsiTheme="majorHAnsi" w:cs="Times New Roman"/>
          <w:color w:val="000000" w:themeColor="text1"/>
          <w:sz w:val="24"/>
          <w:szCs w:val="24"/>
          <w:lang w:eastAsia="ru-RU"/>
        </w:rPr>
      </w:pPr>
    </w:p>
    <w:p w:rsidR="00C424F7" w:rsidRDefault="00C424F7" w:rsidP="00C424F7">
      <w:pPr>
        <w:spacing w:after="0" w:line="240" w:lineRule="auto"/>
        <w:jc w:val="both"/>
        <w:rPr>
          <w:rFonts w:asciiTheme="majorHAnsi" w:eastAsia="Times New Roman" w:hAnsiTheme="majorHAnsi" w:cs="Times New Roman"/>
          <w:b/>
          <w:color w:val="FF0000"/>
          <w:sz w:val="24"/>
          <w:szCs w:val="24"/>
          <w:lang w:eastAsia="ru-RU"/>
        </w:rPr>
      </w:pPr>
    </w:p>
    <w:p w:rsidR="00C424F7" w:rsidRDefault="00C424F7" w:rsidP="00C424F7">
      <w:pPr>
        <w:spacing w:after="0" w:line="240" w:lineRule="auto"/>
        <w:jc w:val="both"/>
        <w:rPr>
          <w:rFonts w:asciiTheme="majorHAnsi" w:eastAsia="Times New Roman" w:hAnsiTheme="majorHAnsi" w:cs="Times New Roman"/>
          <w:b/>
          <w:sz w:val="24"/>
          <w:szCs w:val="24"/>
          <w:lang w:eastAsia="ru-RU"/>
        </w:rPr>
      </w:pPr>
    </w:p>
    <w:p w:rsidR="00C424F7" w:rsidRDefault="00C424F7" w:rsidP="00C424F7">
      <w:pPr>
        <w:spacing w:after="0" w:line="240" w:lineRule="auto"/>
        <w:jc w:val="both"/>
        <w:rPr>
          <w:rFonts w:asciiTheme="majorHAnsi" w:eastAsia="Times New Roman" w:hAnsiTheme="majorHAnsi" w:cs="Times New Roman"/>
          <w:b/>
          <w:sz w:val="24"/>
          <w:szCs w:val="24"/>
          <w:lang w:eastAsia="ru-RU"/>
        </w:rPr>
      </w:pPr>
    </w:p>
    <w:p w:rsidR="00C424F7" w:rsidRDefault="00C424F7" w:rsidP="00C424F7">
      <w:pPr>
        <w:spacing w:after="0" w:line="240" w:lineRule="auto"/>
        <w:jc w:val="both"/>
        <w:rPr>
          <w:rFonts w:asciiTheme="majorHAnsi" w:eastAsia="Times New Roman" w:hAnsiTheme="majorHAnsi" w:cs="Times New Roman"/>
          <w:b/>
          <w:sz w:val="24"/>
          <w:szCs w:val="24"/>
          <w:lang w:eastAsia="ru-RU"/>
        </w:rPr>
      </w:pPr>
    </w:p>
    <w:p w:rsidR="00C424F7" w:rsidRDefault="00C424F7" w:rsidP="00F34D02">
      <w:pPr>
        <w:spacing w:after="0" w:line="240" w:lineRule="auto"/>
        <w:jc w:val="both"/>
        <w:rPr>
          <w:rFonts w:asciiTheme="majorHAnsi" w:eastAsia="Times New Roman" w:hAnsiTheme="majorHAnsi" w:cs="Times New Roman"/>
          <w:b/>
          <w:sz w:val="24"/>
          <w:szCs w:val="24"/>
          <w:lang w:eastAsia="ru-RU"/>
        </w:rPr>
      </w:pPr>
    </w:p>
    <w:p w:rsidR="00C424F7" w:rsidRDefault="00C424F7" w:rsidP="00F34D02">
      <w:pPr>
        <w:spacing w:after="0" w:line="240" w:lineRule="auto"/>
        <w:jc w:val="both"/>
        <w:rPr>
          <w:rFonts w:asciiTheme="majorHAnsi" w:eastAsia="Times New Roman" w:hAnsiTheme="majorHAnsi" w:cs="Times New Roman"/>
          <w:b/>
          <w:sz w:val="24"/>
          <w:szCs w:val="24"/>
          <w:lang w:eastAsia="ru-RU"/>
        </w:rPr>
      </w:pPr>
    </w:p>
    <w:p w:rsidR="00C424F7" w:rsidRDefault="00C424F7" w:rsidP="00F34D02">
      <w:pPr>
        <w:spacing w:after="0" w:line="240" w:lineRule="auto"/>
        <w:jc w:val="both"/>
        <w:rPr>
          <w:rFonts w:asciiTheme="majorHAnsi" w:eastAsia="Times New Roman" w:hAnsiTheme="majorHAnsi" w:cs="Times New Roman"/>
          <w:b/>
          <w:sz w:val="24"/>
          <w:szCs w:val="24"/>
          <w:lang w:eastAsia="ru-RU"/>
        </w:rPr>
      </w:pPr>
    </w:p>
    <w:p w:rsidR="00C424F7" w:rsidRDefault="00C424F7" w:rsidP="00F34D02">
      <w:pPr>
        <w:spacing w:after="0" w:line="240" w:lineRule="auto"/>
        <w:jc w:val="both"/>
        <w:rPr>
          <w:rFonts w:asciiTheme="majorHAnsi" w:eastAsia="Times New Roman" w:hAnsiTheme="majorHAnsi" w:cs="Times New Roman"/>
          <w:b/>
          <w:sz w:val="24"/>
          <w:szCs w:val="24"/>
          <w:lang w:eastAsia="ru-RU"/>
        </w:rPr>
      </w:pPr>
    </w:p>
    <w:p w:rsidR="00C424F7" w:rsidRDefault="00C424F7" w:rsidP="00F34D02">
      <w:pPr>
        <w:spacing w:after="0" w:line="240" w:lineRule="auto"/>
        <w:jc w:val="both"/>
        <w:rPr>
          <w:rFonts w:asciiTheme="majorHAnsi" w:eastAsia="Times New Roman" w:hAnsiTheme="majorHAnsi" w:cs="Times New Roman"/>
          <w:b/>
          <w:sz w:val="24"/>
          <w:szCs w:val="24"/>
          <w:lang w:eastAsia="ru-RU"/>
        </w:rPr>
      </w:pPr>
    </w:p>
    <w:p w:rsidR="00C424F7" w:rsidRDefault="00C424F7" w:rsidP="00F34D02">
      <w:pPr>
        <w:spacing w:after="0" w:line="240" w:lineRule="auto"/>
        <w:jc w:val="both"/>
        <w:rPr>
          <w:rFonts w:asciiTheme="majorHAnsi" w:eastAsia="Times New Roman" w:hAnsiTheme="majorHAnsi" w:cs="Times New Roman"/>
          <w:b/>
          <w:sz w:val="24"/>
          <w:szCs w:val="24"/>
          <w:lang w:eastAsia="ru-RU"/>
        </w:rPr>
      </w:pPr>
    </w:p>
    <w:p w:rsidR="00F34D02" w:rsidRPr="006A4217" w:rsidRDefault="00F34D02" w:rsidP="00F34D02">
      <w:pPr>
        <w:spacing w:after="0" w:line="240" w:lineRule="auto"/>
        <w:jc w:val="both"/>
        <w:rPr>
          <w:rFonts w:asciiTheme="majorHAnsi" w:eastAsia="Times New Roman" w:hAnsiTheme="majorHAnsi" w:cs="Times New Roman"/>
          <w:sz w:val="24"/>
          <w:szCs w:val="24"/>
          <w:lang w:eastAsia="ru-RU"/>
        </w:rPr>
      </w:pPr>
      <w:r w:rsidRPr="006A4217">
        <w:rPr>
          <w:rFonts w:asciiTheme="majorHAnsi" w:eastAsia="Times New Roman" w:hAnsiTheme="majorHAnsi" w:cs="Times New Roman"/>
          <w:b/>
          <w:sz w:val="24"/>
          <w:szCs w:val="24"/>
          <w:lang w:eastAsia="ru-RU"/>
        </w:rPr>
        <w:lastRenderedPageBreak/>
        <w:t>Итоги административно – хозяйственной работы</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Материально-технические и </w:t>
      </w:r>
      <w:proofErr w:type="gramStart"/>
      <w:r w:rsidRPr="00F34D02">
        <w:rPr>
          <w:rFonts w:asciiTheme="majorHAnsi" w:eastAsia="Times New Roman" w:hAnsiTheme="majorHAnsi" w:cs="Times New Roman"/>
          <w:sz w:val="24"/>
          <w:szCs w:val="24"/>
          <w:lang w:eastAsia="ru-RU"/>
        </w:rPr>
        <w:t>медико-социальные</w:t>
      </w:r>
      <w:proofErr w:type="gramEnd"/>
      <w:r w:rsidRPr="00F34D02">
        <w:rPr>
          <w:rFonts w:asciiTheme="majorHAnsi" w:eastAsia="Times New Roman" w:hAnsiTheme="majorHAnsi" w:cs="Times New Roman"/>
          <w:sz w:val="24"/>
          <w:szCs w:val="24"/>
          <w:lang w:eastAsia="ru-RU"/>
        </w:rPr>
        <w:t xml:space="preserve"> условия пребывания детей в дошкольном учреждении соответствуют требованиям СанПиН: водоснабжение, канализация, отопление, электрические сети находятся в удовлетворительном состоянии.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В 2013- 2014 учебном году приобретено: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водонагреватели в буфетные</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Проведена замена жарочного шкафа на  пищеблоке.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Был проведён капитальный ремонт 3 групп, овощного цеха, </w:t>
      </w:r>
      <w:proofErr w:type="spellStart"/>
      <w:r w:rsidRPr="00F34D02">
        <w:rPr>
          <w:rFonts w:asciiTheme="majorHAnsi" w:eastAsia="Times New Roman" w:hAnsiTheme="majorHAnsi" w:cs="Times New Roman"/>
          <w:sz w:val="24"/>
          <w:szCs w:val="24"/>
          <w:lang w:eastAsia="ru-RU"/>
        </w:rPr>
        <w:t>отмостки</w:t>
      </w:r>
      <w:proofErr w:type="spellEnd"/>
      <w:r w:rsidRPr="00F34D02">
        <w:rPr>
          <w:rFonts w:asciiTheme="majorHAnsi" w:eastAsia="Times New Roman" w:hAnsiTheme="majorHAnsi" w:cs="Times New Roman"/>
          <w:sz w:val="24"/>
          <w:szCs w:val="24"/>
          <w:lang w:eastAsia="ru-RU"/>
        </w:rPr>
        <w:t xml:space="preserve"> здания. Проведена частичная замена асфальтового покрытия на брусчатку. Силами ДОУ проведён косметический ремонт бойлерной бассейна.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Текущий ремонт осуществлялся в соответствии плана подготовки учреждения к новому учебному году. Отремонтированы лавочки, песочницы, полы на верандах.</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течение года проводилось благоустройство территории детского сада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В течение 2013-2014 учебного года в ДОУ проводилась работа по оснащению педагогического процесса, </w:t>
      </w:r>
      <w:proofErr w:type="gramStart"/>
      <w:r w:rsidRPr="00F34D02">
        <w:rPr>
          <w:rFonts w:asciiTheme="majorHAnsi" w:eastAsia="Times New Roman" w:hAnsiTheme="majorHAnsi" w:cs="Times New Roman"/>
          <w:sz w:val="24"/>
          <w:szCs w:val="24"/>
          <w:lang w:eastAsia="ru-RU"/>
        </w:rPr>
        <w:t>приобретены</w:t>
      </w:r>
      <w:proofErr w:type="gramEnd"/>
      <w:r w:rsidRPr="00F34D02">
        <w:rPr>
          <w:rFonts w:asciiTheme="majorHAnsi" w:eastAsia="Times New Roman" w:hAnsiTheme="majorHAnsi" w:cs="Times New Roman"/>
          <w:sz w:val="24"/>
          <w:szCs w:val="24"/>
          <w:lang w:eastAsia="ru-RU"/>
        </w:rPr>
        <w:t xml:space="preserve">: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методическая литература по разным разделам программы «Детство» и новым педагогическим технологиям</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наглядный материал  по программе «Детство» (картотеки предметных и сюжетных картинок, репродукции картин художников)</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дидактические, развивающие игры и пособия, игрушки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канцтовары</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ДОУ получает периодические педагогические издания: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«Дошкольное воспитание»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«Обруч»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«Старший воспитатель»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«Справочник руководителя дошкольного учреждения</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«Здоровье дошкольника»</w:t>
      </w:r>
    </w:p>
    <w:p w:rsidR="006A4217"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Были проведены производственные собрания, инструктажи, сотрудники успешно сдавали зачёты по охране жизни и здоровья детей, пожарной безопасности.</w:t>
      </w:r>
    </w:p>
    <w:p w:rsidR="00A518E8" w:rsidRDefault="00A518E8" w:rsidP="00F34D02">
      <w:pPr>
        <w:spacing w:after="0" w:line="240" w:lineRule="auto"/>
        <w:jc w:val="both"/>
        <w:rPr>
          <w:rFonts w:asciiTheme="majorHAnsi" w:eastAsia="Times New Roman" w:hAnsiTheme="majorHAnsi" w:cs="Times New Roman"/>
          <w:b/>
          <w:color w:val="FF0000"/>
          <w:sz w:val="24"/>
          <w:szCs w:val="24"/>
          <w:lang w:eastAsia="ru-RU"/>
        </w:rPr>
      </w:pPr>
    </w:p>
    <w:p w:rsidR="00F34D02" w:rsidRPr="00B61F4F" w:rsidRDefault="00F34D02" w:rsidP="00B61F4F">
      <w:pPr>
        <w:pStyle w:val="a7"/>
        <w:numPr>
          <w:ilvl w:val="0"/>
          <w:numId w:val="33"/>
        </w:numPr>
        <w:jc w:val="center"/>
        <w:rPr>
          <w:rFonts w:asciiTheme="majorHAnsi" w:hAnsiTheme="majorHAnsi"/>
          <w:b/>
          <w:color w:val="FF0000"/>
        </w:rPr>
      </w:pPr>
      <w:r w:rsidRPr="00B61F4F">
        <w:rPr>
          <w:rFonts w:asciiTheme="majorHAnsi" w:hAnsiTheme="majorHAnsi"/>
          <w:b/>
          <w:color w:val="FF0000"/>
        </w:rPr>
        <w:t xml:space="preserve">Результаты работы коллектива по введению ФГОС </w:t>
      </w:r>
      <w:proofErr w:type="gramStart"/>
      <w:r w:rsidRPr="00B61F4F">
        <w:rPr>
          <w:rFonts w:asciiTheme="majorHAnsi" w:hAnsiTheme="majorHAnsi"/>
          <w:b/>
          <w:color w:val="FF0000"/>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1 января 2014 года был введён обязательный ФГОС </w:t>
      </w:r>
      <w:proofErr w:type="gramStart"/>
      <w:r w:rsidRPr="00F34D02">
        <w:rPr>
          <w:rFonts w:asciiTheme="majorHAnsi" w:eastAsia="Times New Roman" w:hAnsiTheme="majorHAnsi" w:cs="Times New Roman"/>
          <w:sz w:val="24"/>
          <w:szCs w:val="24"/>
          <w:lang w:eastAsia="ru-RU"/>
        </w:rPr>
        <w:t>ДО</w:t>
      </w:r>
      <w:proofErr w:type="gramEnd"/>
      <w:r w:rsidRPr="00F34D02">
        <w:rPr>
          <w:rFonts w:asciiTheme="majorHAnsi" w:eastAsia="Times New Roman" w:hAnsiTheme="majorHAnsi" w:cs="Times New Roman"/>
          <w:sz w:val="24"/>
          <w:szCs w:val="24"/>
          <w:lang w:eastAsia="ru-RU"/>
        </w:rPr>
        <w:t>. Наше дошкольное учреждение не осталось в стороне от этого события. Было проведено ряд мероприятий по введению ФГОС:</w:t>
      </w:r>
    </w:p>
    <w:p w:rsidR="00F34D02" w:rsidRPr="00F34D02" w:rsidRDefault="00F34D02" w:rsidP="00F34D02">
      <w:pPr>
        <w:numPr>
          <w:ilvl w:val="0"/>
          <w:numId w:val="29"/>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Разработан план мероприятий (Дорожная карта) по введению  ФГОС</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Нормативно – правовое обеспечение введения ФГОС</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Организационное обеспечение введения ФГОС </w:t>
      </w:r>
      <w:proofErr w:type="gramStart"/>
      <w:r w:rsidRPr="00F34D02">
        <w:rPr>
          <w:rFonts w:asciiTheme="majorHAnsi" w:eastAsia="Times New Roman" w:hAnsiTheme="majorHAnsi" w:cs="Times New Roman"/>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Финансово – экономическое обеспечение по введению ФГОС</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Кадровое обеспечение внедрения ФГОС</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Создание организационно – информационного обеспечения внедрения</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ФГОС</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Создание материально – технического обеспечения</w:t>
      </w:r>
    </w:p>
    <w:p w:rsidR="00F34D02" w:rsidRPr="00F34D02" w:rsidRDefault="00F34D02" w:rsidP="00F34D02">
      <w:pPr>
        <w:numPr>
          <w:ilvl w:val="0"/>
          <w:numId w:val="29"/>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Создана рабочая группа по  введению ФГОС </w:t>
      </w:r>
      <w:proofErr w:type="gramStart"/>
      <w:r w:rsidRPr="00F34D02">
        <w:rPr>
          <w:rFonts w:asciiTheme="majorHAnsi" w:eastAsia="Times New Roman" w:hAnsiTheme="majorHAnsi" w:cs="Times New Roman"/>
          <w:sz w:val="24"/>
          <w:szCs w:val="24"/>
          <w:lang w:eastAsia="ru-RU"/>
        </w:rPr>
        <w:t>ДО</w:t>
      </w:r>
      <w:proofErr w:type="gramEnd"/>
    </w:p>
    <w:p w:rsidR="00F34D02" w:rsidRPr="00F34D02" w:rsidRDefault="00F34D02" w:rsidP="00F34D02">
      <w:pPr>
        <w:numPr>
          <w:ilvl w:val="0"/>
          <w:numId w:val="29"/>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Проведена самооценка готовности ДОУ к введению федерального государственного образовательного стандарта дошкольного образования. ПРОАНАЛИЗИРОВАНЫ следующие аспекты деятельности ДОУ:</w:t>
      </w:r>
    </w:p>
    <w:p w:rsidR="00F34D02" w:rsidRPr="00F34D02" w:rsidRDefault="00F34D02" w:rsidP="00F34D02">
      <w:pPr>
        <w:numPr>
          <w:ilvl w:val="0"/>
          <w:numId w:val="30"/>
        </w:numPr>
        <w:tabs>
          <w:tab w:val="left" w:pos="914"/>
        </w:tabs>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b/>
          <w:sz w:val="24"/>
          <w:szCs w:val="24"/>
          <w:lang w:eastAsia="ru-RU"/>
        </w:rPr>
        <w:t xml:space="preserve">Нормативные условия введения ФГОС </w:t>
      </w:r>
      <w:proofErr w:type="gramStart"/>
      <w:r w:rsidRPr="00F34D02">
        <w:rPr>
          <w:rFonts w:asciiTheme="majorHAnsi" w:eastAsia="Times New Roman" w:hAnsiTheme="majorHAnsi" w:cs="Times New Roman"/>
          <w:b/>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Сформирован банк нормативно-правовых документов федерального, регионального, муниципального уровней, уровня дошкольного учреждения</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Разработана и утверждена образовательная программа дошкольного образования</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Должностные инструкции педагогов приведены в соответствие с ФГОС </w:t>
      </w:r>
      <w:proofErr w:type="gramStart"/>
      <w:r w:rsidRPr="00F34D02">
        <w:rPr>
          <w:rFonts w:asciiTheme="majorHAnsi" w:eastAsia="Times New Roman" w:hAnsiTheme="majorHAnsi" w:cs="Times New Roman"/>
          <w:sz w:val="24"/>
          <w:szCs w:val="24"/>
          <w:lang w:eastAsia="ru-RU"/>
        </w:rPr>
        <w:t>ДО</w:t>
      </w:r>
      <w:proofErr w:type="gramEnd"/>
      <w:r w:rsidRPr="00F34D02">
        <w:rPr>
          <w:rFonts w:asciiTheme="majorHAnsi" w:eastAsia="Times New Roman" w:hAnsiTheme="majorHAnsi" w:cs="Times New Roman"/>
          <w:sz w:val="24"/>
          <w:szCs w:val="24"/>
          <w:lang w:eastAsia="ru-RU"/>
        </w:rPr>
        <w:t xml:space="preserve"> и </w:t>
      </w:r>
      <w:proofErr w:type="gramStart"/>
      <w:r w:rsidRPr="00F34D02">
        <w:rPr>
          <w:rFonts w:asciiTheme="majorHAnsi" w:eastAsia="Times New Roman" w:hAnsiTheme="majorHAnsi" w:cs="Times New Roman"/>
          <w:sz w:val="24"/>
          <w:szCs w:val="24"/>
          <w:lang w:eastAsia="ru-RU"/>
        </w:rPr>
        <w:t>Единым</w:t>
      </w:r>
      <w:proofErr w:type="gramEnd"/>
      <w:r w:rsidRPr="00F34D02">
        <w:rPr>
          <w:rFonts w:asciiTheme="majorHAnsi" w:eastAsia="Times New Roman" w:hAnsiTheme="majorHAnsi" w:cs="Times New Roman"/>
          <w:sz w:val="24"/>
          <w:szCs w:val="24"/>
          <w:lang w:eastAsia="ru-RU"/>
        </w:rPr>
        <w:t xml:space="preserve"> квалификационным справочником должностей руководителей, специалистов и служащих</w:t>
      </w:r>
    </w:p>
    <w:p w:rsidR="00F34D02" w:rsidRPr="00F34D02" w:rsidRDefault="00F34D02" w:rsidP="00F34D02">
      <w:pPr>
        <w:spacing w:after="0" w:line="240" w:lineRule="auto"/>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lastRenderedPageBreak/>
        <w:t>- Разработана и утверждена форма договора об образовании по образовательным программам дошкольного образования</w:t>
      </w:r>
    </w:p>
    <w:p w:rsidR="00F34D02" w:rsidRPr="00F34D02" w:rsidRDefault="00F34D02" w:rsidP="00F34D02">
      <w:pPr>
        <w:numPr>
          <w:ilvl w:val="0"/>
          <w:numId w:val="30"/>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b/>
          <w:sz w:val="24"/>
          <w:szCs w:val="24"/>
          <w:lang w:eastAsia="ru-RU"/>
        </w:rPr>
        <w:t xml:space="preserve">Психолого-педагогические условия введения ФГОС </w:t>
      </w:r>
      <w:proofErr w:type="gramStart"/>
      <w:r w:rsidRPr="00F34D02">
        <w:rPr>
          <w:rFonts w:asciiTheme="majorHAnsi" w:eastAsia="Times New Roman" w:hAnsiTheme="majorHAnsi" w:cs="Times New Roman"/>
          <w:b/>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Объём образовательной нагрузки соответствует СанПиН 2.4.1.3049-13</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Имеются  педагогический (мониторинг) и </w:t>
      </w:r>
      <w:proofErr w:type="gramStart"/>
      <w:r w:rsidRPr="00F34D02">
        <w:rPr>
          <w:rFonts w:asciiTheme="majorHAnsi" w:eastAsia="Times New Roman" w:hAnsiTheme="majorHAnsi" w:cs="Times New Roman"/>
          <w:sz w:val="24"/>
          <w:szCs w:val="24"/>
          <w:lang w:eastAsia="ru-RU"/>
        </w:rPr>
        <w:t>психологическая</w:t>
      </w:r>
      <w:proofErr w:type="gramEnd"/>
      <w:r w:rsidRPr="00F34D02">
        <w:rPr>
          <w:rFonts w:asciiTheme="majorHAnsi" w:eastAsia="Times New Roman" w:hAnsiTheme="majorHAnsi" w:cs="Times New Roman"/>
          <w:sz w:val="24"/>
          <w:szCs w:val="24"/>
          <w:lang w:eastAsia="ru-RU"/>
        </w:rPr>
        <w:t xml:space="preserve"> диагностики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Формы, методы, приёмы взаимодействия с детьми соответствуют  положениям Конвенции о правах ребёнка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В группах создан благоприятный психологический климат для каждого воспитанника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Формы  и методы работы с детьми соответствуют возрастным, индивидуальным особенностям, требованиям ФГОС </w:t>
      </w:r>
      <w:proofErr w:type="gramStart"/>
      <w:r w:rsidRPr="00F34D02">
        <w:rPr>
          <w:rFonts w:asciiTheme="majorHAnsi" w:eastAsia="Times New Roman" w:hAnsiTheme="majorHAnsi" w:cs="Times New Roman"/>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Модель организации образовательного процесса включает в себя организованную образовательную деятельность на занятиях, совместную деятельность с педагогом, самостоятельную деятельность детей.</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Имеются режим дня, расписание ООД, </w:t>
      </w:r>
      <w:proofErr w:type="gramStart"/>
      <w:r w:rsidRPr="00F34D02">
        <w:rPr>
          <w:rFonts w:asciiTheme="majorHAnsi" w:eastAsia="Times New Roman" w:hAnsiTheme="majorHAnsi" w:cs="Times New Roman"/>
          <w:sz w:val="24"/>
          <w:szCs w:val="24"/>
          <w:lang w:eastAsia="ru-RU"/>
        </w:rPr>
        <w:t>утверждены</w:t>
      </w:r>
      <w:proofErr w:type="gramEnd"/>
      <w:r w:rsidRPr="00F34D02">
        <w:rPr>
          <w:rFonts w:asciiTheme="majorHAnsi" w:eastAsia="Times New Roman" w:hAnsiTheme="majorHAnsi" w:cs="Times New Roman"/>
          <w:sz w:val="24"/>
          <w:szCs w:val="24"/>
          <w:lang w:eastAsia="ru-RU"/>
        </w:rPr>
        <w:t xml:space="preserve">   на педагогическом совете </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ПРС групп соответствует общим принципам построения развивающей среды в ДОО</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В ДОУ созданы условия для участия родителей в  образовательной деятельности </w:t>
      </w:r>
    </w:p>
    <w:p w:rsid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Предельная наполняемость групп  соответствует санитарно-эпидемиологическим правилам и нормативам</w:t>
      </w:r>
    </w:p>
    <w:p w:rsidR="00864444" w:rsidRPr="00F34D02" w:rsidRDefault="00864444" w:rsidP="00F34D02">
      <w:pPr>
        <w:spacing w:after="0" w:line="240" w:lineRule="auto"/>
        <w:jc w:val="both"/>
        <w:rPr>
          <w:rFonts w:asciiTheme="majorHAnsi" w:eastAsia="Times New Roman" w:hAnsiTheme="majorHAnsi" w:cs="Times New Roman"/>
          <w:sz w:val="24"/>
          <w:szCs w:val="24"/>
          <w:lang w:eastAsia="ru-RU"/>
        </w:rPr>
      </w:pPr>
    </w:p>
    <w:p w:rsidR="00F34D02" w:rsidRPr="00F34D02" w:rsidRDefault="00F34D02" w:rsidP="00F34D02">
      <w:pPr>
        <w:numPr>
          <w:ilvl w:val="0"/>
          <w:numId w:val="30"/>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b/>
          <w:sz w:val="24"/>
          <w:szCs w:val="24"/>
          <w:lang w:eastAsia="ru-RU"/>
        </w:rPr>
        <w:t xml:space="preserve">Кадровые условия введения ФГОС </w:t>
      </w:r>
      <w:proofErr w:type="gramStart"/>
      <w:r w:rsidRPr="00F34D02">
        <w:rPr>
          <w:rFonts w:asciiTheme="majorHAnsi" w:eastAsia="Times New Roman" w:hAnsiTheme="majorHAnsi" w:cs="Times New Roman"/>
          <w:b/>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Состав педагогических кадров соответствует направленности групп ДОО, что позволяет обеспечить реализацию образовательных и коррекционных задач</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Педагогические работники имеют или получают профессиональное педагогическое образование</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Составлен план-график поэтапного  повышения квалификации  педагогов ДОО по ФГОС </w:t>
      </w:r>
      <w:proofErr w:type="gramStart"/>
      <w:r w:rsidRPr="00F34D02">
        <w:rPr>
          <w:rFonts w:asciiTheme="majorHAnsi" w:eastAsia="Times New Roman" w:hAnsiTheme="majorHAnsi" w:cs="Times New Roman"/>
          <w:sz w:val="24"/>
          <w:szCs w:val="24"/>
          <w:lang w:eastAsia="ru-RU"/>
        </w:rPr>
        <w:t>ДО</w:t>
      </w:r>
      <w:proofErr w:type="gramEnd"/>
    </w:p>
    <w:p w:rsidR="00F34D02" w:rsidRPr="00F34D02" w:rsidRDefault="00F34D02" w:rsidP="00F34D02">
      <w:pPr>
        <w:numPr>
          <w:ilvl w:val="0"/>
          <w:numId w:val="30"/>
        </w:numPr>
        <w:spacing w:after="0" w:line="240" w:lineRule="auto"/>
        <w:jc w:val="both"/>
        <w:rPr>
          <w:rFonts w:asciiTheme="majorHAnsi" w:eastAsia="Times New Roman" w:hAnsiTheme="majorHAnsi" w:cs="Times New Roman"/>
          <w:b/>
          <w:sz w:val="24"/>
          <w:szCs w:val="24"/>
          <w:lang w:eastAsia="ru-RU"/>
        </w:rPr>
      </w:pPr>
      <w:r w:rsidRPr="00F34D02">
        <w:rPr>
          <w:rFonts w:asciiTheme="majorHAnsi" w:eastAsia="Times New Roman" w:hAnsiTheme="majorHAnsi" w:cs="Times New Roman"/>
          <w:sz w:val="24"/>
          <w:szCs w:val="24"/>
          <w:lang w:eastAsia="ru-RU"/>
        </w:rPr>
        <w:t xml:space="preserve"> </w:t>
      </w:r>
      <w:r w:rsidRPr="00F34D02">
        <w:rPr>
          <w:rFonts w:asciiTheme="majorHAnsi" w:eastAsia="Times New Roman" w:hAnsiTheme="majorHAnsi" w:cs="Times New Roman"/>
          <w:b/>
          <w:sz w:val="24"/>
          <w:szCs w:val="24"/>
          <w:lang w:eastAsia="ru-RU"/>
        </w:rPr>
        <w:t xml:space="preserve">Материально-технические условия введения ФГОС </w:t>
      </w:r>
      <w:proofErr w:type="gramStart"/>
      <w:r w:rsidRPr="00F34D02">
        <w:rPr>
          <w:rFonts w:asciiTheme="majorHAnsi" w:eastAsia="Times New Roman" w:hAnsiTheme="majorHAnsi" w:cs="Times New Roman"/>
          <w:b/>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Материально-техническая база соответствует  реализации ОП  действующим санитарным и противопожарным нормам, нормам охраны труда работников ДОО</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ДОО оснащена  ТСО</w:t>
      </w:r>
      <w:r w:rsidRPr="00F34D02">
        <w:rPr>
          <w:rFonts w:asciiTheme="majorHAnsi" w:eastAsia="Times New Roman" w:hAnsiTheme="majorHAnsi" w:cs="Times New Roman"/>
          <w:sz w:val="24"/>
          <w:szCs w:val="24"/>
          <w:lang w:eastAsia="ru-RU"/>
        </w:rPr>
        <w:tab/>
        <w:t>(имеются мультимедийная аппаратура, копировальная техника, компьютеры, Интернет)</w:t>
      </w:r>
    </w:p>
    <w:p w:rsidR="00F34D02" w:rsidRPr="00F34D02" w:rsidRDefault="00F34D02" w:rsidP="00F34D02">
      <w:pPr>
        <w:numPr>
          <w:ilvl w:val="0"/>
          <w:numId w:val="30"/>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b/>
          <w:sz w:val="24"/>
          <w:szCs w:val="24"/>
          <w:lang w:eastAsia="ru-RU"/>
        </w:rPr>
        <w:t xml:space="preserve">Финансовые условия введения ФГОС </w:t>
      </w:r>
      <w:proofErr w:type="gramStart"/>
      <w:r w:rsidRPr="00F34D02">
        <w:rPr>
          <w:rFonts w:asciiTheme="majorHAnsi" w:eastAsia="Times New Roman" w:hAnsiTheme="majorHAnsi" w:cs="Times New Roman"/>
          <w:b/>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Имеется финансово-экономическая документация</w:t>
      </w:r>
      <w:r w:rsidRPr="00F34D02">
        <w:rPr>
          <w:rFonts w:asciiTheme="majorHAnsi" w:eastAsia="Times New Roman" w:hAnsiTheme="majorHAnsi" w:cs="Times New Roman"/>
          <w:sz w:val="24"/>
          <w:szCs w:val="24"/>
          <w:lang w:eastAsia="ru-RU"/>
        </w:rPr>
        <w:tab/>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Положение об оплате труда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Положение о премировании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Коллективный договор</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Разработан  план  финансово-хозяйственной деятельности по созданию развивающей предметно-пространственной среды</w:t>
      </w:r>
    </w:p>
    <w:p w:rsidR="00F34D02" w:rsidRPr="00F34D02" w:rsidRDefault="00F34D02" w:rsidP="00F34D02">
      <w:pPr>
        <w:numPr>
          <w:ilvl w:val="0"/>
          <w:numId w:val="30"/>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b/>
          <w:sz w:val="24"/>
          <w:szCs w:val="24"/>
          <w:lang w:eastAsia="ru-RU"/>
        </w:rPr>
        <w:t>Развивающая предметн</w:t>
      </w:r>
      <w:proofErr w:type="gramStart"/>
      <w:r w:rsidRPr="00F34D02">
        <w:rPr>
          <w:rFonts w:asciiTheme="majorHAnsi" w:eastAsia="Times New Roman" w:hAnsiTheme="majorHAnsi" w:cs="Times New Roman"/>
          <w:b/>
          <w:sz w:val="24"/>
          <w:szCs w:val="24"/>
          <w:lang w:eastAsia="ru-RU"/>
        </w:rPr>
        <w:t>о-</w:t>
      </w:r>
      <w:proofErr w:type="gramEnd"/>
      <w:r w:rsidRPr="00F34D02">
        <w:rPr>
          <w:rFonts w:asciiTheme="majorHAnsi" w:eastAsia="Times New Roman" w:hAnsiTheme="majorHAnsi" w:cs="Times New Roman"/>
          <w:b/>
          <w:sz w:val="24"/>
          <w:szCs w:val="24"/>
          <w:lang w:eastAsia="ru-RU"/>
        </w:rPr>
        <w:t xml:space="preserve"> пространственная среда</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ПРС соответствует основным принципам </w:t>
      </w:r>
      <w:proofErr w:type="spellStart"/>
      <w:r w:rsidRPr="00F34D02">
        <w:rPr>
          <w:rFonts w:asciiTheme="majorHAnsi" w:eastAsia="Times New Roman" w:hAnsiTheme="majorHAnsi" w:cs="Times New Roman"/>
          <w:sz w:val="24"/>
          <w:szCs w:val="24"/>
          <w:lang w:eastAsia="ru-RU"/>
        </w:rPr>
        <w:t>трансформируемости</w:t>
      </w:r>
      <w:proofErr w:type="spellEnd"/>
      <w:r w:rsidRPr="00F34D02">
        <w:rPr>
          <w:rFonts w:asciiTheme="majorHAnsi" w:eastAsia="Times New Roman" w:hAnsiTheme="majorHAnsi" w:cs="Times New Roman"/>
          <w:sz w:val="24"/>
          <w:szCs w:val="24"/>
          <w:lang w:eastAsia="ru-RU"/>
        </w:rPr>
        <w:t xml:space="preserve">, вариативности, </w:t>
      </w:r>
      <w:proofErr w:type="spellStart"/>
      <w:r w:rsidRPr="00F34D02">
        <w:rPr>
          <w:rFonts w:asciiTheme="majorHAnsi" w:eastAsia="Times New Roman" w:hAnsiTheme="majorHAnsi" w:cs="Times New Roman"/>
          <w:sz w:val="24"/>
          <w:szCs w:val="24"/>
          <w:lang w:eastAsia="ru-RU"/>
        </w:rPr>
        <w:t>полифункциональности</w:t>
      </w:r>
      <w:proofErr w:type="spellEnd"/>
      <w:r w:rsidRPr="00F34D02">
        <w:rPr>
          <w:rFonts w:asciiTheme="majorHAnsi" w:eastAsia="Times New Roman" w:hAnsiTheme="majorHAnsi" w:cs="Times New Roman"/>
          <w:sz w:val="24"/>
          <w:szCs w:val="24"/>
          <w:lang w:eastAsia="ru-RU"/>
        </w:rPr>
        <w:t>, вариативности, доступности и безопасности</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w:t>
      </w:r>
      <w:proofErr w:type="gramStart"/>
      <w:r w:rsidRPr="00F34D02">
        <w:rPr>
          <w:rFonts w:asciiTheme="majorHAnsi" w:eastAsia="Times New Roman" w:hAnsiTheme="majorHAnsi" w:cs="Times New Roman"/>
          <w:sz w:val="24"/>
          <w:szCs w:val="24"/>
          <w:lang w:eastAsia="ru-RU"/>
        </w:rPr>
        <w:t>Построена</w:t>
      </w:r>
      <w:proofErr w:type="gramEnd"/>
      <w:r w:rsidRPr="00F34D02">
        <w:rPr>
          <w:rFonts w:asciiTheme="majorHAnsi" w:eastAsia="Times New Roman" w:hAnsiTheme="majorHAnsi" w:cs="Times New Roman"/>
          <w:sz w:val="24"/>
          <w:szCs w:val="24"/>
          <w:lang w:eastAsia="ru-RU"/>
        </w:rPr>
        <w:t xml:space="preserve"> с учётом возрастных особенностей детей</w:t>
      </w:r>
    </w:p>
    <w:p w:rsidR="00F34D02" w:rsidRPr="00F34D02" w:rsidRDefault="00F34D02" w:rsidP="00F34D02">
      <w:pPr>
        <w:numPr>
          <w:ilvl w:val="0"/>
          <w:numId w:val="30"/>
        </w:num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b/>
          <w:sz w:val="24"/>
          <w:szCs w:val="24"/>
          <w:lang w:eastAsia="ru-RU"/>
        </w:rPr>
        <w:t xml:space="preserve">Информационные условия введения ФГОС </w:t>
      </w:r>
      <w:proofErr w:type="gramStart"/>
      <w:r w:rsidRPr="00F34D02">
        <w:rPr>
          <w:rFonts w:asciiTheme="majorHAnsi" w:eastAsia="Times New Roman" w:hAnsiTheme="majorHAnsi" w:cs="Times New Roman"/>
          <w:b/>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Функционирует сайт ДОУ, где размещена  информация о введении ФГОС </w:t>
      </w:r>
      <w:proofErr w:type="gramStart"/>
      <w:r w:rsidRPr="00F34D02">
        <w:rPr>
          <w:rFonts w:asciiTheme="majorHAnsi" w:eastAsia="Times New Roman" w:hAnsiTheme="majorHAnsi" w:cs="Times New Roman"/>
          <w:sz w:val="24"/>
          <w:szCs w:val="24"/>
          <w:lang w:eastAsia="ru-RU"/>
        </w:rPr>
        <w:t>ДО</w:t>
      </w:r>
      <w:proofErr w:type="gramEnd"/>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По итогам самооценки дошкольное учреждение имеет высокий уровень готовности для введения ФГОС </w:t>
      </w:r>
      <w:proofErr w:type="gramStart"/>
      <w:r w:rsidRPr="00F34D02">
        <w:rPr>
          <w:rFonts w:asciiTheme="majorHAnsi" w:eastAsia="Times New Roman" w:hAnsiTheme="majorHAnsi" w:cs="Times New Roman"/>
          <w:sz w:val="24"/>
          <w:szCs w:val="24"/>
          <w:lang w:eastAsia="ru-RU"/>
        </w:rPr>
        <w:t>ДО</w:t>
      </w:r>
      <w:proofErr w:type="gramEnd"/>
      <w:r w:rsidRPr="00F34D02">
        <w:rPr>
          <w:rFonts w:asciiTheme="majorHAnsi" w:eastAsia="Times New Roman" w:hAnsiTheme="majorHAnsi" w:cs="Times New Roman"/>
          <w:sz w:val="24"/>
          <w:szCs w:val="24"/>
          <w:lang w:eastAsia="ru-RU"/>
        </w:rPr>
        <w:t>. Но нам предстоит ещё много работы.</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Разработан план действий ДОУ по введению ФГОС на 2014 – 2015 учебный год.</w:t>
      </w:r>
    </w:p>
    <w:p w:rsidR="00F34D02" w:rsidRPr="00F34D02" w:rsidRDefault="00F34D02" w:rsidP="00F34D02">
      <w:pPr>
        <w:spacing w:after="0" w:line="240" w:lineRule="auto"/>
        <w:jc w:val="both"/>
        <w:rPr>
          <w:rFonts w:asciiTheme="majorHAnsi" w:eastAsia="Times New Roman" w:hAnsiTheme="majorHAnsi" w:cs="Times New Roman"/>
          <w:sz w:val="24"/>
          <w:szCs w:val="24"/>
          <w:lang w:eastAsia="ru-RU"/>
        </w:rPr>
      </w:pPr>
    </w:p>
    <w:p w:rsidR="00A3550D" w:rsidRPr="00A3550D" w:rsidRDefault="00F34D02" w:rsidP="00A3550D">
      <w:pPr>
        <w:spacing w:after="0" w:line="240" w:lineRule="auto"/>
        <w:jc w:val="both"/>
        <w:rPr>
          <w:rFonts w:asciiTheme="majorHAnsi" w:eastAsia="Times New Roman" w:hAnsiTheme="majorHAnsi" w:cs="Times New Roman"/>
          <w:b/>
          <w:sz w:val="24"/>
          <w:szCs w:val="24"/>
          <w:lang w:eastAsia="ru-RU"/>
        </w:rPr>
      </w:pPr>
      <w:r w:rsidRPr="00F34D02">
        <w:rPr>
          <w:rFonts w:asciiTheme="majorHAnsi" w:eastAsia="Times New Roman" w:hAnsiTheme="majorHAnsi" w:cs="Times New Roman"/>
          <w:sz w:val="24"/>
          <w:szCs w:val="24"/>
          <w:lang w:eastAsia="ru-RU"/>
        </w:rPr>
        <w:t xml:space="preserve">    </w:t>
      </w:r>
      <w:r w:rsidR="00A3550D" w:rsidRPr="00A3550D">
        <w:rPr>
          <w:rFonts w:asciiTheme="majorHAnsi" w:eastAsia="Times New Roman" w:hAnsiTheme="majorHAnsi" w:cs="Times New Roman"/>
          <w:b/>
          <w:sz w:val="24"/>
          <w:szCs w:val="24"/>
          <w:lang w:eastAsia="ru-RU"/>
        </w:rPr>
        <w:t>Заключение.</w:t>
      </w:r>
    </w:p>
    <w:p w:rsidR="00A3550D" w:rsidRPr="00A3550D" w:rsidRDefault="00A3550D" w:rsidP="00A3550D">
      <w:p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Анализ деятельности детского сада за 2013-2014 учебный год показал, что учреждение функционирует в режиме развития:</w:t>
      </w:r>
    </w:p>
    <w:p w:rsidR="00A3550D" w:rsidRPr="00A3550D" w:rsidRDefault="00A3550D" w:rsidP="00A3550D">
      <w:p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 xml:space="preserve">- нормативно-правовая база приводится в соответствие с ФГОС </w:t>
      </w:r>
      <w:proofErr w:type="gramStart"/>
      <w:r w:rsidRPr="00A3550D">
        <w:rPr>
          <w:rFonts w:asciiTheme="majorHAnsi" w:eastAsia="Times New Roman" w:hAnsiTheme="majorHAnsi" w:cs="Times New Roman"/>
          <w:sz w:val="24"/>
          <w:szCs w:val="24"/>
          <w:lang w:eastAsia="ru-RU"/>
        </w:rPr>
        <w:t>ДО</w:t>
      </w:r>
      <w:proofErr w:type="gramEnd"/>
      <w:r w:rsidRPr="00A3550D">
        <w:rPr>
          <w:rFonts w:asciiTheme="majorHAnsi" w:eastAsia="Times New Roman" w:hAnsiTheme="majorHAnsi" w:cs="Times New Roman"/>
          <w:sz w:val="24"/>
          <w:szCs w:val="24"/>
          <w:lang w:eastAsia="ru-RU"/>
        </w:rPr>
        <w:t xml:space="preserve"> и  Законом «Об образовании в Российской  Федерации»;</w:t>
      </w:r>
    </w:p>
    <w:p w:rsidR="00A3550D" w:rsidRPr="00A3550D" w:rsidRDefault="00A3550D" w:rsidP="00A3550D">
      <w:p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lastRenderedPageBreak/>
        <w:t>- положительные результаты освоения детьми образовательной  программы;</w:t>
      </w:r>
    </w:p>
    <w:p w:rsidR="00A3550D" w:rsidRPr="00A3550D" w:rsidRDefault="00A3550D" w:rsidP="00A3550D">
      <w:p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 развиваются вариативные формы дошкольного образования;</w:t>
      </w:r>
    </w:p>
    <w:p w:rsidR="00A3550D" w:rsidRPr="00A3550D" w:rsidRDefault="00A3550D" w:rsidP="00A3550D">
      <w:p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-сложился сплоченный творческий коллектив.</w:t>
      </w:r>
    </w:p>
    <w:p w:rsidR="00A3550D" w:rsidRPr="00A3550D" w:rsidRDefault="00A3550D" w:rsidP="00A3550D">
      <w:p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                    Основные направления ближайшего развития ДОУ</w:t>
      </w:r>
    </w:p>
    <w:p w:rsidR="00A3550D" w:rsidRPr="00A3550D" w:rsidRDefault="00A3550D" w:rsidP="00A3550D">
      <w:p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Для успешной деятельности в условиях модернизации образования ДОУ должно реализовать следующие направления развития:</w:t>
      </w:r>
    </w:p>
    <w:p w:rsidR="00A3550D" w:rsidRPr="00A3550D" w:rsidRDefault="00A3550D" w:rsidP="00A3550D">
      <w:pPr>
        <w:numPr>
          <w:ilvl w:val="0"/>
          <w:numId w:val="41"/>
        </w:num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 xml:space="preserve">пополнить материально-техническую базу в соответствии требованиями ФГОС </w:t>
      </w:r>
      <w:proofErr w:type="gramStart"/>
      <w:r w:rsidRPr="00A3550D">
        <w:rPr>
          <w:rFonts w:asciiTheme="majorHAnsi" w:eastAsia="Times New Roman" w:hAnsiTheme="majorHAnsi" w:cs="Times New Roman"/>
          <w:sz w:val="24"/>
          <w:szCs w:val="24"/>
          <w:lang w:eastAsia="ru-RU"/>
        </w:rPr>
        <w:t>ДО</w:t>
      </w:r>
      <w:proofErr w:type="gramEnd"/>
      <w:r w:rsidRPr="00A3550D">
        <w:rPr>
          <w:rFonts w:asciiTheme="majorHAnsi" w:eastAsia="Times New Roman" w:hAnsiTheme="majorHAnsi" w:cs="Times New Roman"/>
          <w:sz w:val="24"/>
          <w:szCs w:val="24"/>
          <w:lang w:eastAsia="ru-RU"/>
        </w:rPr>
        <w:t>;</w:t>
      </w:r>
    </w:p>
    <w:p w:rsidR="00A3550D" w:rsidRDefault="00A3550D" w:rsidP="00A3550D">
      <w:pPr>
        <w:numPr>
          <w:ilvl w:val="0"/>
          <w:numId w:val="41"/>
        </w:numPr>
        <w:spacing w:after="0" w:line="240" w:lineRule="auto"/>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 xml:space="preserve">продолжать повышать уровень  знаний и умений педагогов с целью овладения профессиональными компетенциями, помогающими выстраивать свою деятельность с требованиями ФГОС </w:t>
      </w:r>
      <w:proofErr w:type="gramStart"/>
      <w:r w:rsidRPr="00A3550D">
        <w:rPr>
          <w:rFonts w:asciiTheme="majorHAnsi" w:eastAsia="Times New Roman" w:hAnsiTheme="majorHAnsi" w:cs="Times New Roman"/>
          <w:sz w:val="24"/>
          <w:szCs w:val="24"/>
          <w:lang w:eastAsia="ru-RU"/>
        </w:rPr>
        <w:t>ДО</w:t>
      </w:r>
      <w:proofErr w:type="gramEnd"/>
      <w:r w:rsidRPr="00A3550D">
        <w:rPr>
          <w:rFonts w:asciiTheme="majorHAnsi" w:eastAsia="Times New Roman" w:hAnsiTheme="majorHAnsi" w:cs="Times New Roman"/>
          <w:sz w:val="24"/>
          <w:szCs w:val="24"/>
          <w:lang w:eastAsia="ru-RU"/>
        </w:rPr>
        <w:t xml:space="preserve"> и </w:t>
      </w:r>
      <w:proofErr w:type="gramStart"/>
      <w:r w:rsidRPr="00A3550D">
        <w:rPr>
          <w:rFonts w:asciiTheme="majorHAnsi" w:eastAsia="Times New Roman" w:hAnsiTheme="majorHAnsi" w:cs="Times New Roman"/>
          <w:sz w:val="24"/>
          <w:szCs w:val="24"/>
          <w:lang w:eastAsia="ru-RU"/>
        </w:rPr>
        <w:t>профессиональным</w:t>
      </w:r>
      <w:proofErr w:type="gramEnd"/>
      <w:r w:rsidRPr="00A3550D">
        <w:rPr>
          <w:rFonts w:asciiTheme="majorHAnsi" w:eastAsia="Times New Roman" w:hAnsiTheme="majorHAnsi" w:cs="Times New Roman"/>
          <w:sz w:val="24"/>
          <w:szCs w:val="24"/>
          <w:lang w:eastAsia="ru-RU"/>
        </w:rPr>
        <w:t xml:space="preserve"> стандартом педагога;</w:t>
      </w:r>
    </w:p>
    <w:p w:rsidR="00A3550D" w:rsidRDefault="00A3550D" w:rsidP="00A3550D">
      <w:pPr>
        <w:spacing w:after="0" w:line="240" w:lineRule="auto"/>
        <w:ind w:left="360"/>
        <w:jc w:val="both"/>
        <w:rPr>
          <w:rFonts w:asciiTheme="majorHAnsi" w:eastAsia="Times New Roman" w:hAnsiTheme="majorHAnsi" w:cs="Times New Roman"/>
          <w:sz w:val="24"/>
          <w:szCs w:val="24"/>
          <w:lang w:eastAsia="ru-RU"/>
        </w:rPr>
      </w:pPr>
    </w:p>
    <w:p w:rsidR="00A3550D" w:rsidRPr="00A3550D" w:rsidRDefault="00A3550D" w:rsidP="00A3550D">
      <w:pPr>
        <w:spacing w:after="0" w:line="240" w:lineRule="auto"/>
        <w:ind w:left="360"/>
        <w:jc w:val="both"/>
        <w:rPr>
          <w:rFonts w:asciiTheme="majorHAnsi" w:eastAsia="Times New Roman" w:hAnsiTheme="majorHAnsi" w:cs="Times New Roman"/>
          <w:sz w:val="24"/>
          <w:szCs w:val="24"/>
          <w:lang w:eastAsia="ru-RU"/>
        </w:rPr>
      </w:pPr>
      <w:r w:rsidRPr="00A3550D">
        <w:rPr>
          <w:rFonts w:asciiTheme="majorHAnsi" w:eastAsia="Times New Roman" w:hAnsiTheme="majorHAnsi" w:cs="Times New Roman"/>
          <w:sz w:val="24"/>
          <w:szCs w:val="24"/>
          <w:lang w:eastAsia="ru-RU"/>
        </w:rPr>
        <w:t>В целом, работу коллектива детского сада №</w:t>
      </w:r>
      <w:r>
        <w:rPr>
          <w:rFonts w:asciiTheme="majorHAnsi" w:eastAsia="Times New Roman" w:hAnsiTheme="majorHAnsi" w:cs="Times New Roman"/>
          <w:sz w:val="24"/>
          <w:szCs w:val="24"/>
          <w:lang w:eastAsia="ru-RU"/>
        </w:rPr>
        <w:t xml:space="preserve">51 </w:t>
      </w:r>
      <w:r w:rsidRPr="00A3550D">
        <w:rPr>
          <w:rFonts w:asciiTheme="majorHAnsi" w:eastAsia="Times New Roman" w:hAnsiTheme="majorHAnsi" w:cs="Times New Roman"/>
          <w:sz w:val="24"/>
          <w:szCs w:val="24"/>
          <w:lang w:eastAsia="ru-RU"/>
        </w:rPr>
        <w:t>ОАО «РЖД»  признать удовлетворительной</w:t>
      </w:r>
      <w:r>
        <w:rPr>
          <w:rFonts w:asciiTheme="majorHAnsi" w:eastAsia="Times New Roman" w:hAnsiTheme="majorHAnsi" w:cs="Times New Roman"/>
          <w:sz w:val="24"/>
          <w:szCs w:val="24"/>
          <w:lang w:eastAsia="ru-RU"/>
        </w:rPr>
        <w:t xml:space="preserve">. </w:t>
      </w:r>
      <w:r w:rsidRPr="00A3550D">
        <w:rPr>
          <w:rFonts w:asciiTheme="majorHAnsi" w:eastAsia="Times New Roman" w:hAnsiTheme="majorHAnsi" w:cs="Times New Roman"/>
          <w:sz w:val="24"/>
          <w:szCs w:val="24"/>
          <w:lang w:eastAsia="ru-RU"/>
        </w:rPr>
        <w:t xml:space="preserve"> </w:t>
      </w:r>
    </w:p>
    <w:p w:rsidR="00F34D02" w:rsidRPr="00864444" w:rsidRDefault="00F34D02" w:rsidP="00864444">
      <w:pPr>
        <w:spacing w:after="0" w:line="240" w:lineRule="auto"/>
        <w:jc w:val="both"/>
        <w:rPr>
          <w:rFonts w:asciiTheme="majorHAnsi" w:eastAsia="Times New Roman" w:hAnsiTheme="majorHAnsi" w:cs="Times New Roman"/>
          <w:sz w:val="24"/>
          <w:szCs w:val="24"/>
          <w:lang w:eastAsia="ru-RU"/>
        </w:rPr>
      </w:pPr>
      <w:r w:rsidRPr="00F34D02">
        <w:rPr>
          <w:rFonts w:asciiTheme="majorHAnsi" w:eastAsia="Times New Roman" w:hAnsiTheme="majorHAnsi" w:cs="Times New Roman"/>
          <w:sz w:val="24"/>
          <w:szCs w:val="24"/>
          <w:lang w:eastAsia="ru-RU"/>
        </w:rPr>
        <w:t xml:space="preserve"> Исходя из анализа выполнения программы, карты </w:t>
      </w:r>
      <w:proofErr w:type="spellStart"/>
      <w:r w:rsidRPr="00F34D02">
        <w:rPr>
          <w:rFonts w:asciiTheme="majorHAnsi" w:eastAsia="Times New Roman" w:hAnsiTheme="majorHAnsi" w:cs="Times New Roman"/>
          <w:sz w:val="24"/>
          <w:szCs w:val="24"/>
          <w:lang w:eastAsia="ru-RU"/>
        </w:rPr>
        <w:t>педмастерства</w:t>
      </w:r>
      <w:proofErr w:type="spellEnd"/>
      <w:r w:rsidRPr="00F34D02">
        <w:rPr>
          <w:rFonts w:asciiTheme="majorHAnsi" w:eastAsia="Times New Roman" w:hAnsiTheme="majorHAnsi" w:cs="Times New Roman"/>
          <w:sz w:val="24"/>
          <w:szCs w:val="24"/>
          <w:lang w:eastAsia="ru-RU"/>
        </w:rPr>
        <w:t xml:space="preserve"> педагогов, их запросов, современных требований к содержанию и обновлению дошкольного образования, коллектив детского сада № 51 стави</w:t>
      </w:r>
      <w:r w:rsidR="00864444">
        <w:rPr>
          <w:rFonts w:asciiTheme="majorHAnsi" w:eastAsia="Times New Roman" w:hAnsiTheme="majorHAnsi" w:cs="Times New Roman"/>
          <w:sz w:val="24"/>
          <w:szCs w:val="24"/>
          <w:lang w:eastAsia="ru-RU"/>
        </w:rPr>
        <w:t>т перед собой следующие задачи:</w:t>
      </w:r>
    </w:p>
    <w:p w:rsidR="00F34D02" w:rsidRPr="00F34D02" w:rsidRDefault="00F34D02" w:rsidP="00F34D02">
      <w:pPr>
        <w:spacing w:after="0" w:line="240" w:lineRule="auto"/>
        <w:jc w:val="both"/>
        <w:outlineLvl w:val="0"/>
        <w:rPr>
          <w:rFonts w:asciiTheme="majorHAnsi" w:eastAsia="Times New Roman" w:hAnsiTheme="majorHAnsi" w:cs="Times New Roman"/>
          <w:b/>
          <w:sz w:val="24"/>
          <w:szCs w:val="24"/>
          <w:lang w:eastAsia="ru-RU"/>
        </w:rPr>
      </w:pPr>
    </w:p>
    <w:p w:rsidR="002047B1" w:rsidRPr="002047B1" w:rsidRDefault="002047B1" w:rsidP="002047B1">
      <w:pPr>
        <w:numPr>
          <w:ilvl w:val="0"/>
          <w:numId w:val="22"/>
        </w:numPr>
        <w:spacing w:after="0" w:line="240" w:lineRule="auto"/>
        <w:rPr>
          <w:rFonts w:asciiTheme="majorHAnsi" w:eastAsia="Times New Roman" w:hAnsiTheme="majorHAnsi" w:cs="Times New Roman"/>
          <w:sz w:val="24"/>
          <w:szCs w:val="24"/>
          <w:lang w:eastAsia="ru-RU"/>
        </w:rPr>
      </w:pPr>
      <w:r w:rsidRPr="002047B1">
        <w:rPr>
          <w:rFonts w:asciiTheme="majorHAnsi" w:eastAsia="Times New Roman" w:hAnsiTheme="majorHAnsi" w:cs="Times New Roman"/>
          <w:sz w:val="24"/>
          <w:szCs w:val="24"/>
          <w:lang w:eastAsia="ru-RU"/>
        </w:rPr>
        <w:t xml:space="preserve">Повышать уровень  профессиональной компетентности педагогов с целью повышения качества образования  в соответствии с ФГОС </w:t>
      </w:r>
    </w:p>
    <w:p w:rsidR="002047B1" w:rsidRPr="002047B1" w:rsidRDefault="002047B1" w:rsidP="002047B1">
      <w:pPr>
        <w:numPr>
          <w:ilvl w:val="0"/>
          <w:numId w:val="22"/>
        </w:numPr>
        <w:spacing w:after="0" w:line="240" w:lineRule="auto"/>
        <w:rPr>
          <w:rFonts w:asciiTheme="majorHAnsi" w:eastAsia="Times New Roman" w:hAnsiTheme="majorHAnsi" w:cs="Times New Roman"/>
          <w:sz w:val="24"/>
          <w:szCs w:val="24"/>
          <w:lang w:eastAsia="ru-RU"/>
        </w:rPr>
      </w:pPr>
      <w:r w:rsidRPr="002047B1">
        <w:rPr>
          <w:rFonts w:asciiTheme="majorHAnsi" w:eastAsia="Times New Roman" w:hAnsiTheme="majorHAnsi" w:cs="Times New Roman"/>
          <w:sz w:val="24"/>
          <w:szCs w:val="24"/>
          <w:lang w:eastAsia="ru-RU"/>
        </w:rPr>
        <w:t>Создание оптимальных условий, обеспечивающих охрану и укрепление физического и психического здоровья детей, сохранения их индивидуальности, приобщение детей к ценностям здорового образа жизни.</w:t>
      </w:r>
    </w:p>
    <w:p w:rsidR="002047B1" w:rsidRPr="002047B1" w:rsidRDefault="002047B1" w:rsidP="002047B1">
      <w:pPr>
        <w:numPr>
          <w:ilvl w:val="0"/>
          <w:numId w:val="9"/>
        </w:numPr>
        <w:spacing w:after="0" w:line="240" w:lineRule="auto"/>
        <w:rPr>
          <w:rFonts w:asciiTheme="majorHAnsi" w:eastAsia="Times New Roman" w:hAnsiTheme="majorHAnsi" w:cs="Times New Roman"/>
          <w:sz w:val="24"/>
          <w:szCs w:val="24"/>
          <w:lang w:eastAsia="ru-RU"/>
        </w:rPr>
      </w:pPr>
      <w:r w:rsidRPr="002047B1">
        <w:rPr>
          <w:rFonts w:asciiTheme="majorHAnsi" w:eastAsia="Times New Roman" w:hAnsiTheme="majorHAnsi" w:cs="Times New Roman"/>
          <w:sz w:val="24"/>
          <w:szCs w:val="24"/>
          <w:lang w:eastAsia="ru-RU"/>
        </w:rPr>
        <w:t>Развивать у детей познавательную активность, любознательность, стремление к самостоятельному познанию и размышлению через приобщение к культурному наследию России.</w:t>
      </w:r>
    </w:p>
    <w:p w:rsidR="002047B1" w:rsidRPr="002047B1" w:rsidRDefault="002047B1" w:rsidP="002047B1">
      <w:pPr>
        <w:numPr>
          <w:ilvl w:val="0"/>
          <w:numId w:val="10"/>
        </w:numPr>
        <w:spacing w:after="0" w:line="240" w:lineRule="auto"/>
        <w:rPr>
          <w:rFonts w:asciiTheme="majorHAnsi" w:eastAsia="Times New Roman" w:hAnsiTheme="majorHAnsi" w:cs="Times New Roman"/>
          <w:sz w:val="24"/>
          <w:szCs w:val="24"/>
          <w:lang w:eastAsia="ru-RU"/>
        </w:rPr>
      </w:pPr>
      <w:r w:rsidRPr="002047B1">
        <w:rPr>
          <w:rFonts w:asciiTheme="majorHAnsi" w:eastAsia="Times New Roman" w:hAnsiTheme="majorHAnsi" w:cs="Times New Roman"/>
          <w:sz w:val="24"/>
          <w:szCs w:val="24"/>
          <w:lang w:eastAsia="ru-RU"/>
        </w:rPr>
        <w:t xml:space="preserve">Продолжать работу по ОБЖ воспитанников через образовательную и  свободную деятельность </w:t>
      </w:r>
    </w:p>
    <w:p w:rsidR="002047B1" w:rsidRPr="002047B1" w:rsidRDefault="002047B1" w:rsidP="002047B1">
      <w:pPr>
        <w:numPr>
          <w:ilvl w:val="0"/>
          <w:numId w:val="10"/>
        </w:numPr>
        <w:spacing w:after="0" w:line="240" w:lineRule="auto"/>
        <w:rPr>
          <w:rFonts w:asciiTheme="majorHAnsi" w:eastAsia="Times New Roman" w:hAnsiTheme="majorHAnsi" w:cs="Times New Roman"/>
          <w:sz w:val="24"/>
          <w:szCs w:val="24"/>
          <w:lang w:eastAsia="ru-RU"/>
        </w:rPr>
      </w:pPr>
      <w:r w:rsidRPr="002047B1">
        <w:rPr>
          <w:rFonts w:asciiTheme="majorHAnsi" w:eastAsia="Times New Roman" w:hAnsiTheme="majorHAnsi" w:cs="Times New Roman"/>
          <w:sz w:val="24"/>
          <w:szCs w:val="24"/>
          <w:lang w:eastAsia="ru-RU"/>
        </w:rPr>
        <w:t>Повышать педагогическое мастерство педагогов по осуществлению взаимосвязи детского сада и семьи через совместную   деятельность.</w:t>
      </w:r>
    </w:p>
    <w:p w:rsidR="002047B1" w:rsidRPr="002047B1" w:rsidRDefault="002047B1" w:rsidP="002047B1">
      <w:pPr>
        <w:spacing w:after="0" w:line="240" w:lineRule="auto"/>
        <w:rPr>
          <w:rFonts w:asciiTheme="majorHAnsi" w:eastAsia="Times New Roman" w:hAnsiTheme="majorHAnsi" w:cs="Times New Roman"/>
          <w:sz w:val="24"/>
          <w:szCs w:val="24"/>
          <w:lang w:eastAsia="ru-RU"/>
        </w:rPr>
      </w:pPr>
    </w:p>
    <w:p w:rsidR="002047B1" w:rsidRPr="002047B1" w:rsidRDefault="002047B1" w:rsidP="002047B1">
      <w:pPr>
        <w:spacing w:after="0" w:line="240" w:lineRule="auto"/>
        <w:rPr>
          <w:rFonts w:asciiTheme="majorHAnsi" w:eastAsia="Times New Roman" w:hAnsiTheme="majorHAnsi" w:cs="Times New Roman"/>
          <w:sz w:val="24"/>
          <w:szCs w:val="24"/>
          <w:lang w:eastAsia="ru-RU"/>
        </w:rPr>
      </w:pPr>
    </w:p>
    <w:p w:rsidR="00F34D02" w:rsidRPr="00F34D02" w:rsidRDefault="00F34D02" w:rsidP="00F34D02">
      <w:pPr>
        <w:spacing w:after="0" w:line="240" w:lineRule="auto"/>
        <w:rPr>
          <w:rFonts w:asciiTheme="majorHAnsi" w:eastAsia="Times New Roman" w:hAnsiTheme="majorHAnsi" w:cs="Times New Roman"/>
          <w:sz w:val="24"/>
          <w:szCs w:val="24"/>
          <w:lang w:eastAsia="ru-RU"/>
        </w:rPr>
      </w:pPr>
    </w:p>
    <w:p w:rsidR="00F34D02" w:rsidRPr="00F34D02" w:rsidRDefault="00F34D02" w:rsidP="00F34D02">
      <w:pPr>
        <w:spacing w:after="0" w:line="240" w:lineRule="auto"/>
        <w:rPr>
          <w:rFonts w:ascii="Times New Roman" w:eastAsia="Times New Roman" w:hAnsi="Times New Roman" w:cs="Times New Roman"/>
          <w:sz w:val="24"/>
          <w:szCs w:val="24"/>
          <w:lang w:eastAsia="ru-RU"/>
        </w:rPr>
      </w:pPr>
    </w:p>
    <w:p w:rsidR="00FC6A63" w:rsidRPr="00E63EBD" w:rsidRDefault="00FC6A63" w:rsidP="00E63EBD">
      <w:pPr>
        <w:tabs>
          <w:tab w:val="left" w:pos="5805"/>
        </w:tabs>
      </w:pPr>
    </w:p>
    <w:sectPr w:rsidR="00FC6A63" w:rsidRPr="00E63EBD" w:rsidSect="00165059">
      <w:footerReference w:type="default" r:id="rId1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4F" w:rsidRDefault="00B61F4F" w:rsidP="00B61F4F">
      <w:pPr>
        <w:spacing w:after="0" w:line="240" w:lineRule="auto"/>
      </w:pPr>
      <w:r>
        <w:separator/>
      </w:r>
    </w:p>
  </w:endnote>
  <w:endnote w:type="continuationSeparator" w:id="0">
    <w:p w:rsidR="00B61F4F" w:rsidRDefault="00B61F4F" w:rsidP="00B6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42532"/>
      <w:docPartObj>
        <w:docPartGallery w:val="Page Numbers (Bottom of Page)"/>
        <w:docPartUnique/>
      </w:docPartObj>
    </w:sdtPr>
    <w:sdtEndPr/>
    <w:sdtContent>
      <w:p w:rsidR="00165059" w:rsidRDefault="00165059">
        <w:pPr>
          <w:pStyle w:val="aa"/>
          <w:jc w:val="right"/>
        </w:pPr>
        <w:r>
          <w:fldChar w:fldCharType="begin"/>
        </w:r>
        <w:r>
          <w:instrText>PAGE   \* MERGEFORMAT</w:instrText>
        </w:r>
        <w:r>
          <w:fldChar w:fldCharType="separate"/>
        </w:r>
        <w:r w:rsidR="00344D9E">
          <w:rPr>
            <w:noProof/>
          </w:rPr>
          <w:t>36</w:t>
        </w:r>
        <w:r>
          <w:fldChar w:fldCharType="end"/>
        </w:r>
      </w:p>
    </w:sdtContent>
  </w:sdt>
  <w:p w:rsidR="00165059" w:rsidRDefault="001650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4F" w:rsidRDefault="00B61F4F" w:rsidP="00B61F4F">
      <w:pPr>
        <w:spacing w:after="0" w:line="240" w:lineRule="auto"/>
      </w:pPr>
      <w:r>
        <w:separator/>
      </w:r>
    </w:p>
  </w:footnote>
  <w:footnote w:type="continuationSeparator" w:id="0">
    <w:p w:rsidR="00B61F4F" w:rsidRDefault="00B61F4F" w:rsidP="00B61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1EFBB8"/>
    <w:lvl w:ilvl="0">
      <w:numFmt w:val="bullet"/>
      <w:lvlText w:val="*"/>
      <w:lvlJc w:val="left"/>
    </w:lvl>
  </w:abstractNum>
  <w:abstractNum w:abstractNumId="1">
    <w:nsid w:val="01216EB4"/>
    <w:multiLevelType w:val="hybridMultilevel"/>
    <w:tmpl w:val="9C781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264145"/>
    <w:multiLevelType w:val="hybridMultilevel"/>
    <w:tmpl w:val="DA78A5EC"/>
    <w:lvl w:ilvl="0" w:tplc="182CAF5C">
      <w:start w:val="1"/>
      <w:numFmt w:val="bullet"/>
      <w:lvlText w:val=""/>
      <w:lvlJc w:val="left"/>
      <w:pPr>
        <w:ind w:left="360" w:hanging="360"/>
      </w:pPr>
      <w:rPr>
        <w:rFonts w:ascii="Wingdings" w:hAnsi="Wingdings"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E01BF6"/>
    <w:multiLevelType w:val="hybridMultilevel"/>
    <w:tmpl w:val="CCB28534"/>
    <w:lvl w:ilvl="0" w:tplc="4C06D5FA">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1C3E25"/>
    <w:multiLevelType w:val="hybridMultilevel"/>
    <w:tmpl w:val="426A6F84"/>
    <w:lvl w:ilvl="0" w:tplc="04190005">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0AFE66B3"/>
    <w:multiLevelType w:val="hybridMultilevel"/>
    <w:tmpl w:val="E37EF7B0"/>
    <w:lvl w:ilvl="0" w:tplc="B2FC04FA">
      <w:start w:val="1"/>
      <w:numFmt w:val="bullet"/>
      <w:lvlText w:val=""/>
      <w:lvlJc w:val="left"/>
      <w:pPr>
        <w:ind w:left="360" w:hanging="360"/>
      </w:pPr>
      <w:rPr>
        <w:rFonts w:ascii="Wingdings" w:hAnsi="Wingdings" w:hint="default"/>
        <w:sz w:val="22"/>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8B7D56"/>
    <w:multiLevelType w:val="hybridMultilevel"/>
    <w:tmpl w:val="7932D4E8"/>
    <w:lvl w:ilvl="0" w:tplc="8564C01A">
      <w:start w:val="1"/>
      <w:numFmt w:val="bullet"/>
      <w:lvlText w:val=""/>
      <w:lvlJc w:val="left"/>
      <w:pPr>
        <w:ind w:left="360" w:hanging="360"/>
      </w:pPr>
      <w:rPr>
        <w:rFonts w:ascii="Wingdings" w:hAnsi="Wingdings" w:hint="default"/>
        <w:sz w:val="22"/>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B30714"/>
    <w:multiLevelType w:val="hybridMultilevel"/>
    <w:tmpl w:val="09B6C79C"/>
    <w:lvl w:ilvl="0" w:tplc="6F68858E">
      <w:start w:val="1"/>
      <w:numFmt w:val="bullet"/>
      <w:lvlText w:val=""/>
      <w:lvlJc w:val="left"/>
      <w:pPr>
        <w:ind w:left="360" w:hanging="360"/>
      </w:pPr>
      <w:rPr>
        <w:rFonts w:ascii="Wingdings" w:hAnsi="Wingdings" w:hint="default"/>
        <w:sz w:val="22"/>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CB228B"/>
    <w:multiLevelType w:val="hybridMultilevel"/>
    <w:tmpl w:val="DA903E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9F2F96"/>
    <w:multiLevelType w:val="hybridMultilevel"/>
    <w:tmpl w:val="9C4A3812"/>
    <w:lvl w:ilvl="0" w:tplc="4C06D5FA">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D7289A"/>
    <w:multiLevelType w:val="hybridMultilevel"/>
    <w:tmpl w:val="B866A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141D76"/>
    <w:multiLevelType w:val="hybridMultilevel"/>
    <w:tmpl w:val="2886E57A"/>
    <w:lvl w:ilvl="0" w:tplc="03CC03D4">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2">
    <w:nsid w:val="275A6B4E"/>
    <w:multiLevelType w:val="hybridMultilevel"/>
    <w:tmpl w:val="D718356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F15C4"/>
    <w:multiLevelType w:val="hybridMultilevel"/>
    <w:tmpl w:val="672C7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856332"/>
    <w:multiLevelType w:val="hybridMultilevel"/>
    <w:tmpl w:val="A04E4C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C876145"/>
    <w:multiLevelType w:val="hybridMultilevel"/>
    <w:tmpl w:val="5694FD5A"/>
    <w:lvl w:ilvl="0" w:tplc="4C06D5FA">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D9D267F"/>
    <w:multiLevelType w:val="hybridMultilevel"/>
    <w:tmpl w:val="36D4E4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646223"/>
    <w:multiLevelType w:val="hybridMultilevel"/>
    <w:tmpl w:val="761A62D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A2661"/>
    <w:multiLevelType w:val="hybridMultilevel"/>
    <w:tmpl w:val="086217B4"/>
    <w:lvl w:ilvl="0" w:tplc="99EA3D04">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2093AD9"/>
    <w:multiLevelType w:val="hybridMultilevel"/>
    <w:tmpl w:val="6060B3E6"/>
    <w:lvl w:ilvl="0" w:tplc="0419000F">
      <w:start w:val="1"/>
      <w:numFmt w:val="decimal"/>
      <w:lvlText w:val="%1."/>
      <w:lvlJc w:val="left"/>
      <w:pPr>
        <w:ind w:left="427" w:hanging="360"/>
      </w:p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0">
    <w:nsid w:val="33021C2C"/>
    <w:multiLevelType w:val="hybridMultilevel"/>
    <w:tmpl w:val="DB2A89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B4435B"/>
    <w:multiLevelType w:val="hybridMultilevel"/>
    <w:tmpl w:val="A48E70E8"/>
    <w:lvl w:ilvl="0" w:tplc="CC6867BA">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2">
    <w:nsid w:val="33BC6E0D"/>
    <w:multiLevelType w:val="hybridMultilevel"/>
    <w:tmpl w:val="6194C9D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4C76BFC"/>
    <w:multiLevelType w:val="hybridMultilevel"/>
    <w:tmpl w:val="2906430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60"/>
        </w:tabs>
        <w:ind w:left="36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B80555"/>
    <w:multiLevelType w:val="hybridMultilevel"/>
    <w:tmpl w:val="6DBAEB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B30505E"/>
    <w:multiLevelType w:val="hybridMultilevel"/>
    <w:tmpl w:val="C1D6EA08"/>
    <w:lvl w:ilvl="0" w:tplc="E10E5DD2">
      <w:start w:val="1"/>
      <w:numFmt w:val="bullet"/>
      <w:lvlText w:val=""/>
      <w:lvlJc w:val="left"/>
      <w:pPr>
        <w:ind w:left="360" w:hanging="360"/>
      </w:pPr>
      <w:rPr>
        <w:rFonts w:ascii="Wingdings" w:hAnsi="Wingdings" w:hint="default"/>
        <w:sz w:val="22"/>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AC74B2"/>
    <w:multiLevelType w:val="multilevel"/>
    <w:tmpl w:val="41D8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2B56DE"/>
    <w:multiLevelType w:val="hybridMultilevel"/>
    <w:tmpl w:val="588A2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F475A1"/>
    <w:multiLevelType w:val="hybridMultilevel"/>
    <w:tmpl w:val="E6FA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612A8"/>
    <w:multiLevelType w:val="hybridMultilevel"/>
    <w:tmpl w:val="CE9E1F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590DBD"/>
    <w:multiLevelType w:val="hybridMultilevel"/>
    <w:tmpl w:val="5AC0039A"/>
    <w:lvl w:ilvl="0" w:tplc="4C06D5FA">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2014553"/>
    <w:multiLevelType w:val="hybridMultilevel"/>
    <w:tmpl w:val="C018F4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8B0EE7"/>
    <w:multiLevelType w:val="hybridMultilevel"/>
    <w:tmpl w:val="A90E08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4B729F7"/>
    <w:multiLevelType w:val="hybridMultilevel"/>
    <w:tmpl w:val="DCFADF34"/>
    <w:lvl w:ilvl="0" w:tplc="4C06D5FA">
      <w:start w:val="1"/>
      <w:numFmt w:val="bullet"/>
      <w:lvlText w:val=""/>
      <w:lvlJc w:val="left"/>
      <w:pPr>
        <w:tabs>
          <w:tab w:val="num" w:pos="360"/>
        </w:tabs>
        <w:ind w:left="360" w:hanging="360"/>
      </w:pPr>
      <w:rPr>
        <w:rFonts w:ascii="Wingdings" w:hAnsi="Wingding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671625F"/>
    <w:multiLevelType w:val="hybridMultilevel"/>
    <w:tmpl w:val="61E0300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60038C"/>
    <w:multiLevelType w:val="hybridMultilevel"/>
    <w:tmpl w:val="2D7C78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9E1517E"/>
    <w:multiLevelType w:val="hybridMultilevel"/>
    <w:tmpl w:val="C33A0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865711"/>
    <w:multiLevelType w:val="hybridMultilevel"/>
    <w:tmpl w:val="AC64F466"/>
    <w:lvl w:ilvl="0" w:tplc="589822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BF0A6A"/>
    <w:multiLevelType w:val="hybridMultilevel"/>
    <w:tmpl w:val="6036890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867E0F"/>
    <w:multiLevelType w:val="hybridMultilevel"/>
    <w:tmpl w:val="4BAECA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A07BA0"/>
    <w:multiLevelType w:val="hybridMultilevel"/>
    <w:tmpl w:val="6DE0B5D2"/>
    <w:lvl w:ilvl="0" w:tplc="E008538E">
      <w:start w:val="10"/>
      <w:numFmt w:val="decimal"/>
      <w:lvlText w:val="%1."/>
      <w:lvlJc w:val="left"/>
      <w:pPr>
        <w:tabs>
          <w:tab w:val="num" w:pos="960"/>
        </w:tabs>
        <w:ind w:left="96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26598D"/>
    <w:multiLevelType w:val="hybridMultilevel"/>
    <w:tmpl w:val="AC164C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A474545"/>
    <w:multiLevelType w:val="hybridMultilevel"/>
    <w:tmpl w:val="0452F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8"/>
  </w:num>
  <w:num w:numId="7">
    <w:abstractNumId w:val="32"/>
  </w:num>
  <w:num w:numId="8">
    <w:abstractNumId w:val="14"/>
  </w:num>
  <w:num w:numId="9">
    <w:abstractNumId w:val="33"/>
  </w:num>
  <w:num w:numId="10">
    <w:abstractNumId w:val="15"/>
  </w:num>
  <w:num w:numId="11">
    <w:abstractNumId w:val="41"/>
  </w:num>
  <w:num w:numId="12">
    <w:abstractNumId w:val="19"/>
  </w:num>
  <w:num w:numId="13">
    <w:abstractNumId w:val="30"/>
  </w:num>
  <w:num w:numId="14">
    <w:abstractNumId w:val="11"/>
  </w:num>
  <w:num w:numId="15">
    <w:abstractNumId w:val="17"/>
  </w:num>
  <w:num w:numId="16">
    <w:abstractNumId w:val="28"/>
  </w:num>
  <w:num w:numId="17">
    <w:abstractNumId w:val="24"/>
  </w:num>
  <w:num w:numId="18">
    <w:abstractNumId w:val="6"/>
  </w:num>
  <w:num w:numId="19">
    <w:abstractNumId w:val="3"/>
  </w:num>
  <w:num w:numId="20">
    <w:abstractNumId w:val="22"/>
  </w:num>
  <w:num w:numId="21">
    <w:abstractNumId w:val="25"/>
  </w:num>
  <w:num w:numId="22">
    <w:abstractNumId w:val="9"/>
  </w:num>
  <w:num w:numId="23">
    <w:abstractNumId w:val="7"/>
  </w:num>
  <w:num w:numId="24">
    <w:abstractNumId w:val="5"/>
  </w:num>
  <w:num w:numId="25">
    <w:abstractNumId w:val="2"/>
  </w:num>
  <w:num w:numId="26">
    <w:abstractNumId w:val="10"/>
  </w:num>
  <w:num w:numId="27">
    <w:abstractNumId w:val="39"/>
  </w:num>
  <w:num w:numId="28">
    <w:abstractNumId w:val="4"/>
  </w:num>
  <w:num w:numId="29">
    <w:abstractNumId w:val="20"/>
  </w:num>
  <w:num w:numId="30">
    <w:abstractNumId w:val="35"/>
  </w:num>
  <w:num w:numId="31">
    <w:abstractNumId w:val="1"/>
  </w:num>
  <w:num w:numId="32">
    <w:abstractNumId w:val="21"/>
  </w:num>
  <w:num w:numId="33">
    <w:abstractNumId w:val="40"/>
  </w:num>
  <w:num w:numId="34">
    <w:abstractNumId w:val="27"/>
  </w:num>
  <w:num w:numId="35">
    <w:abstractNumId w:val="42"/>
  </w:num>
  <w:num w:numId="36">
    <w:abstractNumId w:val="16"/>
  </w:num>
  <w:num w:numId="37">
    <w:abstractNumId w:val="13"/>
  </w:num>
  <w:num w:numId="38">
    <w:abstractNumId w:val="36"/>
  </w:num>
  <w:num w:numId="39">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40">
    <w:abstractNumId w:val="37"/>
  </w:num>
  <w:num w:numId="41">
    <w:abstractNumId w:val="26"/>
  </w:num>
  <w:num w:numId="42">
    <w:abstractNumId w:val="1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9"/>
    <w:rsid w:val="000730A1"/>
    <w:rsid w:val="000F6C0A"/>
    <w:rsid w:val="0015611D"/>
    <w:rsid w:val="00162CE1"/>
    <w:rsid w:val="00165059"/>
    <w:rsid w:val="002047B1"/>
    <w:rsid w:val="002D517C"/>
    <w:rsid w:val="00344D9E"/>
    <w:rsid w:val="003851EC"/>
    <w:rsid w:val="004979F8"/>
    <w:rsid w:val="004C5B85"/>
    <w:rsid w:val="00511F4D"/>
    <w:rsid w:val="0053629D"/>
    <w:rsid w:val="00570620"/>
    <w:rsid w:val="0057186A"/>
    <w:rsid w:val="0062142C"/>
    <w:rsid w:val="006333CC"/>
    <w:rsid w:val="00641859"/>
    <w:rsid w:val="006A4217"/>
    <w:rsid w:val="00712820"/>
    <w:rsid w:val="00771A4A"/>
    <w:rsid w:val="00864444"/>
    <w:rsid w:val="008875F4"/>
    <w:rsid w:val="00957124"/>
    <w:rsid w:val="00963EEB"/>
    <w:rsid w:val="00A1473D"/>
    <w:rsid w:val="00A3550D"/>
    <w:rsid w:val="00A518E8"/>
    <w:rsid w:val="00A81D6C"/>
    <w:rsid w:val="00B61F4F"/>
    <w:rsid w:val="00C424F7"/>
    <w:rsid w:val="00CC6C27"/>
    <w:rsid w:val="00CF01DC"/>
    <w:rsid w:val="00DC6C7C"/>
    <w:rsid w:val="00E341D7"/>
    <w:rsid w:val="00E63EBD"/>
    <w:rsid w:val="00F34D02"/>
    <w:rsid w:val="00F8119B"/>
    <w:rsid w:val="00FC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34D02"/>
  </w:style>
  <w:style w:type="paragraph" w:customStyle="1" w:styleId="10">
    <w:name w:val="Стиль1"/>
    <w:basedOn w:val="a"/>
    <w:rsid w:val="00F34D02"/>
    <w:pPr>
      <w:spacing w:after="0" w:line="240" w:lineRule="auto"/>
    </w:pPr>
    <w:rPr>
      <w:rFonts w:ascii="Times New Roman" w:eastAsia="Times New Roman" w:hAnsi="Times New Roman" w:cs="Times New Roman"/>
      <w:sz w:val="24"/>
      <w:szCs w:val="24"/>
      <w:lang w:eastAsia="ru-RU"/>
    </w:rPr>
  </w:style>
  <w:style w:type="table" w:styleId="a3">
    <w:name w:val="Table Grid"/>
    <w:basedOn w:val="a1"/>
    <w:rsid w:val="00F34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F34D02"/>
    <w:rPr>
      <w:rFonts w:ascii="Times New Roman" w:hAnsi="Times New Roman" w:cs="Times New Roman"/>
      <w:b/>
      <w:bCs/>
      <w:spacing w:val="10"/>
      <w:sz w:val="24"/>
      <w:szCs w:val="24"/>
    </w:rPr>
  </w:style>
  <w:style w:type="paragraph" w:customStyle="1" w:styleId="Style7">
    <w:name w:val="Style7"/>
    <w:basedOn w:val="a"/>
    <w:rsid w:val="00F34D0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
    <w:name w:val="Style2"/>
    <w:basedOn w:val="a"/>
    <w:rsid w:val="00F34D02"/>
    <w:pPr>
      <w:widowControl w:val="0"/>
      <w:autoSpaceDE w:val="0"/>
      <w:autoSpaceDN w:val="0"/>
      <w:adjustRightInd w:val="0"/>
      <w:spacing w:after="0" w:line="365" w:lineRule="exact"/>
      <w:ind w:hanging="346"/>
    </w:pPr>
    <w:rPr>
      <w:rFonts w:ascii="Georgia" w:eastAsia="Times New Roman" w:hAnsi="Georgia" w:cs="Times New Roman"/>
      <w:sz w:val="24"/>
      <w:szCs w:val="24"/>
      <w:lang w:eastAsia="ru-RU"/>
    </w:rPr>
  </w:style>
  <w:style w:type="paragraph" w:customStyle="1" w:styleId="Style5">
    <w:name w:val="Style5"/>
    <w:basedOn w:val="a"/>
    <w:rsid w:val="00F34D02"/>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6">
    <w:name w:val="Style6"/>
    <w:basedOn w:val="a"/>
    <w:rsid w:val="00F34D02"/>
    <w:pPr>
      <w:widowControl w:val="0"/>
      <w:autoSpaceDE w:val="0"/>
      <w:autoSpaceDN w:val="0"/>
      <w:adjustRightInd w:val="0"/>
      <w:spacing w:after="0" w:line="317" w:lineRule="exact"/>
      <w:jc w:val="both"/>
    </w:pPr>
    <w:rPr>
      <w:rFonts w:ascii="Georgia" w:eastAsia="Times New Roman" w:hAnsi="Georgia" w:cs="Times New Roman"/>
      <w:sz w:val="24"/>
      <w:szCs w:val="24"/>
      <w:lang w:eastAsia="ru-RU"/>
    </w:rPr>
  </w:style>
  <w:style w:type="character" w:customStyle="1" w:styleId="FontStyle12">
    <w:name w:val="Font Style12"/>
    <w:rsid w:val="00F34D02"/>
    <w:rPr>
      <w:rFonts w:ascii="Georgia" w:hAnsi="Georgia" w:cs="Georgia"/>
      <w:sz w:val="30"/>
      <w:szCs w:val="30"/>
    </w:rPr>
  </w:style>
  <w:style w:type="character" w:customStyle="1" w:styleId="FontStyle13">
    <w:name w:val="Font Style13"/>
    <w:rsid w:val="00F34D02"/>
    <w:rPr>
      <w:rFonts w:ascii="Georgia" w:hAnsi="Georgia" w:cs="Georgia"/>
      <w:sz w:val="26"/>
      <w:szCs w:val="26"/>
    </w:rPr>
  </w:style>
  <w:style w:type="paragraph" w:customStyle="1" w:styleId="Style4">
    <w:name w:val="Style4"/>
    <w:basedOn w:val="a"/>
    <w:rsid w:val="00F34D02"/>
    <w:pPr>
      <w:widowControl w:val="0"/>
      <w:autoSpaceDE w:val="0"/>
      <w:autoSpaceDN w:val="0"/>
      <w:adjustRightInd w:val="0"/>
      <w:spacing w:after="0" w:line="318" w:lineRule="exact"/>
      <w:ind w:hanging="322"/>
    </w:pPr>
    <w:rPr>
      <w:rFonts w:ascii="Georgia" w:eastAsia="Times New Roman" w:hAnsi="Georgia" w:cs="Times New Roman"/>
      <w:sz w:val="24"/>
      <w:szCs w:val="24"/>
      <w:lang w:eastAsia="ru-RU"/>
    </w:rPr>
  </w:style>
  <w:style w:type="paragraph" w:styleId="a4">
    <w:name w:val="No Spacing"/>
    <w:qFormat/>
    <w:rsid w:val="00F34D02"/>
    <w:pPr>
      <w:spacing w:after="0" w:line="240" w:lineRule="auto"/>
    </w:pPr>
    <w:rPr>
      <w:rFonts w:ascii="Calibri" w:eastAsia="Calibri" w:hAnsi="Calibri" w:cs="Times New Roman"/>
    </w:rPr>
  </w:style>
  <w:style w:type="paragraph" w:styleId="a5">
    <w:name w:val="Document Map"/>
    <w:basedOn w:val="a"/>
    <w:link w:val="a6"/>
    <w:semiHidden/>
    <w:rsid w:val="00F34D02"/>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F34D02"/>
    <w:rPr>
      <w:rFonts w:ascii="Tahoma" w:eastAsia="Times New Roman" w:hAnsi="Tahoma" w:cs="Tahoma"/>
      <w:sz w:val="20"/>
      <w:szCs w:val="20"/>
      <w:shd w:val="clear" w:color="auto" w:fill="000080"/>
      <w:lang w:eastAsia="ru-RU"/>
    </w:rPr>
  </w:style>
  <w:style w:type="paragraph" w:styleId="a7">
    <w:name w:val="List Paragraph"/>
    <w:basedOn w:val="a"/>
    <w:uiPriority w:val="34"/>
    <w:qFormat/>
    <w:rsid w:val="00F34D02"/>
    <w:pPr>
      <w:spacing w:after="0" w:line="240" w:lineRule="auto"/>
      <w:ind w:left="708"/>
    </w:pPr>
    <w:rPr>
      <w:rFonts w:ascii="Times New Roman" w:eastAsia="Times New Roman" w:hAnsi="Times New Roman" w:cs="Times New Roman"/>
      <w:sz w:val="24"/>
      <w:szCs w:val="24"/>
      <w:lang w:eastAsia="ru-RU"/>
    </w:rPr>
  </w:style>
  <w:style w:type="paragraph" w:customStyle="1" w:styleId="msonospacing0">
    <w:name w:val="msonospacing"/>
    <w:basedOn w:val="a"/>
    <w:rsid w:val="00F34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итата1"/>
    <w:basedOn w:val="a"/>
    <w:rsid w:val="00F34D02"/>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Default">
    <w:name w:val="Default"/>
    <w:rsid w:val="00F34D0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header"/>
    <w:basedOn w:val="a"/>
    <w:link w:val="a9"/>
    <w:rsid w:val="00F34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F34D02"/>
    <w:rPr>
      <w:rFonts w:ascii="Times New Roman" w:eastAsia="Times New Roman" w:hAnsi="Times New Roman" w:cs="Times New Roman"/>
      <w:sz w:val="24"/>
      <w:szCs w:val="24"/>
      <w:lang w:eastAsia="ru-RU"/>
    </w:rPr>
  </w:style>
  <w:style w:type="paragraph" w:styleId="aa">
    <w:name w:val="footer"/>
    <w:basedOn w:val="a"/>
    <w:link w:val="ab"/>
    <w:uiPriority w:val="99"/>
    <w:rsid w:val="00F34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34D02"/>
    <w:rPr>
      <w:rFonts w:ascii="Times New Roman" w:eastAsia="Times New Roman" w:hAnsi="Times New Roman" w:cs="Times New Roman"/>
      <w:sz w:val="24"/>
      <w:szCs w:val="24"/>
      <w:lang w:eastAsia="ru-RU"/>
    </w:rPr>
  </w:style>
  <w:style w:type="paragraph" w:styleId="ac">
    <w:name w:val="Balloon Text"/>
    <w:basedOn w:val="a"/>
    <w:link w:val="ad"/>
    <w:rsid w:val="00F34D0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F34D02"/>
    <w:rPr>
      <w:rFonts w:ascii="Tahoma" w:eastAsia="Times New Roman" w:hAnsi="Tahoma" w:cs="Tahoma"/>
      <w:sz w:val="16"/>
      <w:szCs w:val="16"/>
      <w:lang w:eastAsia="ru-RU"/>
    </w:rPr>
  </w:style>
  <w:style w:type="character" w:styleId="ae">
    <w:name w:val="Hyperlink"/>
    <w:basedOn w:val="a0"/>
    <w:uiPriority w:val="99"/>
    <w:unhideWhenUsed/>
    <w:rsid w:val="00511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34D02"/>
  </w:style>
  <w:style w:type="paragraph" w:customStyle="1" w:styleId="10">
    <w:name w:val="Стиль1"/>
    <w:basedOn w:val="a"/>
    <w:rsid w:val="00F34D02"/>
    <w:pPr>
      <w:spacing w:after="0" w:line="240" w:lineRule="auto"/>
    </w:pPr>
    <w:rPr>
      <w:rFonts w:ascii="Times New Roman" w:eastAsia="Times New Roman" w:hAnsi="Times New Roman" w:cs="Times New Roman"/>
      <w:sz w:val="24"/>
      <w:szCs w:val="24"/>
      <w:lang w:eastAsia="ru-RU"/>
    </w:rPr>
  </w:style>
  <w:style w:type="table" w:styleId="a3">
    <w:name w:val="Table Grid"/>
    <w:basedOn w:val="a1"/>
    <w:rsid w:val="00F34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F34D02"/>
    <w:rPr>
      <w:rFonts w:ascii="Times New Roman" w:hAnsi="Times New Roman" w:cs="Times New Roman"/>
      <w:b/>
      <w:bCs/>
      <w:spacing w:val="10"/>
      <w:sz w:val="24"/>
      <w:szCs w:val="24"/>
    </w:rPr>
  </w:style>
  <w:style w:type="paragraph" w:customStyle="1" w:styleId="Style7">
    <w:name w:val="Style7"/>
    <w:basedOn w:val="a"/>
    <w:rsid w:val="00F34D0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
    <w:name w:val="Style2"/>
    <w:basedOn w:val="a"/>
    <w:rsid w:val="00F34D02"/>
    <w:pPr>
      <w:widowControl w:val="0"/>
      <w:autoSpaceDE w:val="0"/>
      <w:autoSpaceDN w:val="0"/>
      <w:adjustRightInd w:val="0"/>
      <w:spacing w:after="0" w:line="365" w:lineRule="exact"/>
      <w:ind w:hanging="346"/>
    </w:pPr>
    <w:rPr>
      <w:rFonts w:ascii="Georgia" w:eastAsia="Times New Roman" w:hAnsi="Georgia" w:cs="Times New Roman"/>
      <w:sz w:val="24"/>
      <w:szCs w:val="24"/>
      <w:lang w:eastAsia="ru-RU"/>
    </w:rPr>
  </w:style>
  <w:style w:type="paragraph" w:customStyle="1" w:styleId="Style5">
    <w:name w:val="Style5"/>
    <w:basedOn w:val="a"/>
    <w:rsid w:val="00F34D02"/>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6">
    <w:name w:val="Style6"/>
    <w:basedOn w:val="a"/>
    <w:rsid w:val="00F34D02"/>
    <w:pPr>
      <w:widowControl w:val="0"/>
      <w:autoSpaceDE w:val="0"/>
      <w:autoSpaceDN w:val="0"/>
      <w:adjustRightInd w:val="0"/>
      <w:spacing w:after="0" w:line="317" w:lineRule="exact"/>
      <w:jc w:val="both"/>
    </w:pPr>
    <w:rPr>
      <w:rFonts w:ascii="Georgia" w:eastAsia="Times New Roman" w:hAnsi="Georgia" w:cs="Times New Roman"/>
      <w:sz w:val="24"/>
      <w:szCs w:val="24"/>
      <w:lang w:eastAsia="ru-RU"/>
    </w:rPr>
  </w:style>
  <w:style w:type="character" w:customStyle="1" w:styleId="FontStyle12">
    <w:name w:val="Font Style12"/>
    <w:rsid w:val="00F34D02"/>
    <w:rPr>
      <w:rFonts w:ascii="Georgia" w:hAnsi="Georgia" w:cs="Georgia"/>
      <w:sz w:val="30"/>
      <w:szCs w:val="30"/>
    </w:rPr>
  </w:style>
  <w:style w:type="character" w:customStyle="1" w:styleId="FontStyle13">
    <w:name w:val="Font Style13"/>
    <w:rsid w:val="00F34D02"/>
    <w:rPr>
      <w:rFonts w:ascii="Georgia" w:hAnsi="Georgia" w:cs="Georgia"/>
      <w:sz w:val="26"/>
      <w:szCs w:val="26"/>
    </w:rPr>
  </w:style>
  <w:style w:type="paragraph" w:customStyle="1" w:styleId="Style4">
    <w:name w:val="Style4"/>
    <w:basedOn w:val="a"/>
    <w:rsid w:val="00F34D02"/>
    <w:pPr>
      <w:widowControl w:val="0"/>
      <w:autoSpaceDE w:val="0"/>
      <w:autoSpaceDN w:val="0"/>
      <w:adjustRightInd w:val="0"/>
      <w:spacing w:after="0" w:line="318" w:lineRule="exact"/>
      <w:ind w:hanging="322"/>
    </w:pPr>
    <w:rPr>
      <w:rFonts w:ascii="Georgia" w:eastAsia="Times New Roman" w:hAnsi="Georgia" w:cs="Times New Roman"/>
      <w:sz w:val="24"/>
      <w:szCs w:val="24"/>
      <w:lang w:eastAsia="ru-RU"/>
    </w:rPr>
  </w:style>
  <w:style w:type="paragraph" w:styleId="a4">
    <w:name w:val="No Spacing"/>
    <w:qFormat/>
    <w:rsid w:val="00F34D02"/>
    <w:pPr>
      <w:spacing w:after="0" w:line="240" w:lineRule="auto"/>
    </w:pPr>
    <w:rPr>
      <w:rFonts w:ascii="Calibri" w:eastAsia="Calibri" w:hAnsi="Calibri" w:cs="Times New Roman"/>
    </w:rPr>
  </w:style>
  <w:style w:type="paragraph" w:styleId="a5">
    <w:name w:val="Document Map"/>
    <w:basedOn w:val="a"/>
    <w:link w:val="a6"/>
    <w:semiHidden/>
    <w:rsid w:val="00F34D02"/>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F34D02"/>
    <w:rPr>
      <w:rFonts w:ascii="Tahoma" w:eastAsia="Times New Roman" w:hAnsi="Tahoma" w:cs="Tahoma"/>
      <w:sz w:val="20"/>
      <w:szCs w:val="20"/>
      <w:shd w:val="clear" w:color="auto" w:fill="000080"/>
      <w:lang w:eastAsia="ru-RU"/>
    </w:rPr>
  </w:style>
  <w:style w:type="paragraph" w:styleId="a7">
    <w:name w:val="List Paragraph"/>
    <w:basedOn w:val="a"/>
    <w:uiPriority w:val="34"/>
    <w:qFormat/>
    <w:rsid w:val="00F34D02"/>
    <w:pPr>
      <w:spacing w:after="0" w:line="240" w:lineRule="auto"/>
      <w:ind w:left="708"/>
    </w:pPr>
    <w:rPr>
      <w:rFonts w:ascii="Times New Roman" w:eastAsia="Times New Roman" w:hAnsi="Times New Roman" w:cs="Times New Roman"/>
      <w:sz w:val="24"/>
      <w:szCs w:val="24"/>
      <w:lang w:eastAsia="ru-RU"/>
    </w:rPr>
  </w:style>
  <w:style w:type="paragraph" w:customStyle="1" w:styleId="msonospacing0">
    <w:name w:val="msonospacing"/>
    <w:basedOn w:val="a"/>
    <w:rsid w:val="00F34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итата1"/>
    <w:basedOn w:val="a"/>
    <w:rsid w:val="00F34D02"/>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Default">
    <w:name w:val="Default"/>
    <w:rsid w:val="00F34D0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header"/>
    <w:basedOn w:val="a"/>
    <w:link w:val="a9"/>
    <w:rsid w:val="00F34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F34D02"/>
    <w:rPr>
      <w:rFonts w:ascii="Times New Roman" w:eastAsia="Times New Roman" w:hAnsi="Times New Roman" w:cs="Times New Roman"/>
      <w:sz w:val="24"/>
      <w:szCs w:val="24"/>
      <w:lang w:eastAsia="ru-RU"/>
    </w:rPr>
  </w:style>
  <w:style w:type="paragraph" w:styleId="aa">
    <w:name w:val="footer"/>
    <w:basedOn w:val="a"/>
    <w:link w:val="ab"/>
    <w:uiPriority w:val="99"/>
    <w:rsid w:val="00F34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34D02"/>
    <w:rPr>
      <w:rFonts w:ascii="Times New Roman" w:eastAsia="Times New Roman" w:hAnsi="Times New Roman" w:cs="Times New Roman"/>
      <w:sz w:val="24"/>
      <w:szCs w:val="24"/>
      <w:lang w:eastAsia="ru-RU"/>
    </w:rPr>
  </w:style>
  <w:style w:type="paragraph" w:styleId="ac">
    <w:name w:val="Balloon Text"/>
    <w:basedOn w:val="a"/>
    <w:link w:val="ad"/>
    <w:rsid w:val="00F34D0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F34D02"/>
    <w:rPr>
      <w:rFonts w:ascii="Tahoma" w:eastAsia="Times New Roman" w:hAnsi="Tahoma" w:cs="Tahoma"/>
      <w:sz w:val="16"/>
      <w:szCs w:val="16"/>
      <w:lang w:eastAsia="ru-RU"/>
    </w:rPr>
  </w:style>
  <w:style w:type="character" w:styleId="ae">
    <w:name w:val="Hyperlink"/>
    <w:basedOn w:val="a0"/>
    <w:uiPriority w:val="99"/>
    <w:unhideWhenUsed/>
    <w:rsid w:val="00511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dik51yl@yandex.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7F07-2946-4CB2-9E9A-505F29F7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36</Pages>
  <Words>14205</Words>
  <Characters>80970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10</cp:revision>
  <dcterms:created xsi:type="dcterms:W3CDTF">2014-09-01T08:08:00Z</dcterms:created>
  <dcterms:modified xsi:type="dcterms:W3CDTF">2015-02-27T11:26:00Z</dcterms:modified>
</cp:coreProperties>
</file>